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253EF4" w:rsidP="00EB1359">
      <w:pPr>
        <w:spacing w:after="240"/>
        <w:jc w:val="right"/>
        <w:rPr>
          <w:sz w:val="22"/>
          <w:szCs w:val="22"/>
        </w:rPr>
      </w:pPr>
      <w:r w:rsidRPr="00253EF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7A14A1">
        <w:rPr>
          <w:sz w:val="22"/>
          <w:szCs w:val="22"/>
        </w:rPr>
        <w:t>08.10.2021 r.</w:t>
      </w:r>
      <w:bookmarkStart w:id="0" w:name="_GoBack"/>
      <w:bookmarkEnd w:id="0"/>
    </w:p>
    <w:p w:rsidR="00253EF4" w:rsidRPr="00253EF4" w:rsidRDefault="00253EF4" w:rsidP="00EB1359">
      <w:pPr>
        <w:spacing w:after="40"/>
        <w:rPr>
          <w:b/>
          <w:bCs/>
          <w:sz w:val="22"/>
          <w:szCs w:val="22"/>
        </w:rPr>
      </w:pPr>
      <w:r w:rsidRPr="00253EF4">
        <w:rPr>
          <w:b/>
          <w:bCs/>
          <w:sz w:val="22"/>
          <w:szCs w:val="22"/>
        </w:rPr>
        <w:t>Szpital Miejski Specjalistyczny</w:t>
      </w:r>
    </w:p>
    <w:p w:rsidR="00253EF4" w:rsidRPr="00253EF4" w:rsidRDefault="00253EF4" w:rsidP="00EB1359">
      <w:pPr>
        <w:spacing w:after="40"/>
        <w:rPr>
          <w:b/>
          <w:bCs/>
          <w:sz w:val="22"/>
          <w:szCs w:val="22"/>
        </w:rPr>
      </w:pPr>
      <w:r w:rsidRPr="00253EF4">
        <w:rPr>
          <w:b/>
          <w:bCs/>
          <w:sz w:val="22"/>
          <w:szCs w:val="22"/>
        </w:rPr>
        <w:t>im. Gabriela Narutowicza w Krakowie</w:t>
      </w:r>
    </w:p>
    <w:p w:rsidR="00EB1359" w:rsidRPr="003261E7" w:rsidRDefault="00253EF4" w:rsidP="00EB1359">
      <w:pPr>
        <w:rPr>
          <w:sz w:val="22"/>
          <w:szCs w:val="22"/>
        </w:rPr>
      </w:pPr>
      <w:r w:rsidRPr="00253EF4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253EF4">
        <w:rPr>
          <w:sz w:val="22"/>
          <w:szCs w:val="22"/>
        </w:rPr>
        <w:t>35-37</w:t>
      </w:r>
    </w:p>
    <w:p w:rsidR="00EB1359" w:rsidRPr="003261E7" w:rsidRDefault="00253EF4" w:rsidP="00EB1359">
      <w:pPr>
        <w:rPr>
          <w:sz w:val="22"/>
          <w:szCs w:val="22"/>
        </w:rPr>
      </w:pPr>
      <w:r w:rsidRPr="00253EF4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253EF4">
        <w:rPr>
          <w:sz w:val="22"/>
          <w:szCs w:val="22"/>
        </w:rPr>
        <w:t>Kraków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AA6B36">
        <w:rPr>
          <w:b/>
          <w:sz w:val="28"/>
          <w:szCs w:val="24"/>
        </w:rPr>
        <w:t xml:space="preserve"> w zadaniu częściowym 12 oraz 14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53EF4" w:rsidRPr="003261E7" w:rsidTr="001F38DF">
        <w:trPr>
          <w:trHeight w:val="638"/>
        </w:trPr>
        <w:tc>
          <w:tcPr>
            <w:tcW w:w="959" w:type="dxa"/>
            <w:shd w:val="clear" w:color="auto" w:fill="auto"/>
          </w:tcPr>
          <w:p w:rsidR="00253EF4" w:rsidRPr="003261E7" w:rsidRDefault="00253EF4" w:rsidP="001F38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3EF4" w:rsidRPr="003261E7" w:rsidRDefault="00253EF4" w:rsidP="001F38D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53EF4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253EF4">
              <w:rPr>
                <w:b/>
                <w:bCs/>
                <w:sz w:val="22"/>
                <w:szCs w:val="22"/>
              </w:rPr>
              <w:t>Zakup wyposażenia mobilnego medycznego i technicznego dla potrzeb Patomorfologii, Prosektorium i pomieszczeń magazynowych szpitala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53EF4">
              <w:rPr>
                <w:b/>
                <w:sz w:val="22"/>
                <w:szCs w:val="22"/>
              </w:rPr>
              <w:t>ZP/28/2021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AA6B36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A6B36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253EF4" w:rsidRPr="00253EF4">
        <w:rPr>
          <w:sz w:val="22"/>
          <w:szCs w:val="22"/>
        </w:rPr>
        <w:t>(</w:t>
      </w:r>
      <w:proofErr w:type="spellStart"/>
      <w:r w:rsidR="00253EF4" w:rsidRPr="00253EF4">
        <w:rPr>
          <w:sz w:val="22"/>
          <w:szCs w:val="22"/>
        </w:rPr>
        <w:t>t.j</w:t>
      </w:r>
      <w:proofErr w:type="spellEnd"/>
      <w:r w:rsidR="00253EF4" w:rsidRPr="00253EF4">
        <w:rPr>
          <w:sz w:val="22"/>
          <w:szCs w:val="22"/>
        </w:rPr>
        <w:t>. Dz.</w:t>
      </w:r>
      <w:r w:rsidR="00AA6B36">
        <w:rPr>
          <w:sz w:val="22"/>
          <w:szCs w:val="22"/>
        </w:rPr>
        <w:t xml:space="preserve"> </w:t>
      </w:r>
      <w:r w:rsidR="00253EF4" w:rsidRPr="00253EF4">
        <w:rPr>
          <w:sz w:val="22"/>
          <w:szCs w:val="22"/>
        </w:rPr>
        <w:t>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AA6B36" w:rsidRDefault="00AA6B36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253EF4" w:rsidRPr="00EB1359" w:rsidTr="001F38D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4" w:rsidRPr="00710915" w:rsidRDefault="00253EF4" w:rsidP="001F38D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53EF4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4" w:rsidRPr="00EB1359" w:rsidRDefault="00253EF4" w:rsidP="001F38D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53EF4">
              <w:rPr>
                <w:b/>
                <w:sz w:val="22"/>
                <w:szCs w:val="22"/>
              </w:rPr>
              <w:t xml:space="preserve">Pakiet 12 </w:t>
            </w:r>
            <w:r w:rsidR="00AA6B36">
              <w:rPr>
                <w:b/>
                <w:sz w:val="22"/>
                <w:szCs w:val="22"/>
              </w:rPr>
              <w:t>–</w:t>
            </w:r>
            <w:r w:rsidRPr="00253EF4">
              <w:rPr>
                <w:b/>
                <w:sz w:val="22"/>
                <w:szCs w:val="22"/>
              </w:rPr>
              <w:t xml:space="preserve"> Meble biurowe</w:t>
            </w:r>
          </w:p>
          <w:p w:rsidR="00253EF4" w:rsidRPr="00AA6B36" w:rsidRDefault="00253EF4" w:rsidP="001F38DF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AA6B36">
              <w:rPr>
                <w:sz w:val="22"/>
                <w:szCs w:val="22"/>
                <w:u w:val="single"/>
              </w:rPr>
              <w:t>Uzasadnienie prawne:</w:t>
            </w:r>
          </w:p>
          <w:p w:rsidR="00253EF4" w:rsidRDefault="00AA6B36" w:rsidP="001F38D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7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  <w:p w:rsidR="00AA6B36" w:rsidRDefault="00AA6B36" w:rsidP="001F38DF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:rsidR="00253EF4" w:rsidRPr="00AA6B36" w:rsidRDefault="00253EF4" w:rsidP="001F38DF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AA6B36">
              <w:rPr>
                <w:sz w:val="22"/>
                <w:szCs w:val="22"/>
                <w:u w:val="single"/>
              </w:rPr>
              <w:t>Uzasadnienie faktyczne:</w:t>
            </w:r>
          </w:p>
          <w:p w:rsidR="00253EF4" w:rsidRPr="00EB1359" w:rsidRDefault="00253EF4" w:rsidP="001F38D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53EF4">
              <w:rPr>
                <w:sz w:val="22"/>
                <w:szCs w:val="22"/>
              </w:rPr>
              <w:t xml:space="preserve">Wykonawca wybrany jako najkorzystniejszy w </w:t>
            </w:r>
            <w:r w:rsidR="00AA6B36">
              <w:rPr>
                <w:sz w:val="22"/>
                <w:szCs w:val="22"/>
              </w:rPr>
              <w:t>pakiecie</w:t>
            </w:r>
            <w:r w:rsidRPr="00253EF4">
              <w:rPr>
                <w:sz w:val="22"/>
                <w:szCs w:val="22"/>
              </w:rPr>
              <w:t xml:space="preserve"> 12, uchylił się od podpisania umowy.</w:t>
            </w:r>
          </w:p>
        </w:tc>
      </w:tr>
      <w:tr w:rsidR="00253EF4" w:rsidRPr="00EB1359" w:rsidTr="001F38D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4" w:rsidRPr="00710915" w:rsidRDefault="00253EF4" w:rsidP="001F38D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253EF4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EF4" w:rsidRPr="00EB1359" w:rsidRDefault="00253EF4" w:rsidP="001F38D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53EF4">
              <w:rPr>
                <w:b/>
                <w:sz w:val="22"/>
                <w:szCs w:val="22"/>
              </w:rPr>
              <w:t>Pakiet 14 - Fotele do biurka i krzesła konferencyjne</w:t>
            </w:r>
          </w:p>
          <w:p w:rsidR="00AA6B36" w:rsidRPr="00AA6B36" w:rsidRDefault="00AA6B36" w:rsidP="00AA6B36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AA6B36">
              <w:rPr>
                <w:sz w:val="22"/>
                <w:szCs w:val="22"/>
                <w:u w:val="single"/>
              </w:rPr>
              <w:t>Uzasadnienie prawne:</w:t>
            </w:r>
          </w:p>
          <w:p w:rsidR="00AA6B36" w:rsidRDefault="00AA6B36" w:rsidP="00AA6B3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7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  <w:p w:rsidR="00AA6B36" w:rsidRDefault="00AA6B36" w:rsidP="00AA6B36">
            <w:pPr>
              <w:spacing w:after="40" w:line="276" w:lineRule="auto"/>
              <w:jc w:val="both"/>
              <w:rPr>
                <w:sz w:val="22"/>
                <w:szCs w:val="22"/>
              </w:rPr>
            </w:pPr>
          </w:p>
          <w:p w:rsidR="00AA6B36" w:rsidRPr="00AA6B36" w:rsidRDefault="00AA6B36" w:rsidP="00AA6B36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AA6B36">
              <w:rPr>
                <w:sz w:val="22"/>
                <w:szCs w:val="22"/>
                <w:u w:val="single"/>
              </w:rPr>
              <w:t>Uzasadnienie faktyczne:</w:t>
            </w:r>
          </w:p>
          <w:p w:rsidR="00253EF4" w:rsidRPr="00EB1359" w:rsidRDefault="00AA6B36" w:rsidP="00AA6B36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253EF4">
              <w:rPr>
                <w:sz w:val="22"/>
                <w:szCs w:val="22"/>
              </w:rPr>
              <w:t xml:space="preserve">Wykonawca wybrany jako najkorzystniejszy w </w:t>
            </w:r>
            <w:r>
              <w:rPr>
                <w:sz w:val="22"/>
                <w:szCs w:val="22"/>
              </w:rPr>
              <w:t>pakiecie</w:t>
            </w:r>
            <w:r w:rsidRPr="00253EF4">
              <w:rPr>
                <w:sz w:val="22"/>
                <w:szCs w:val="22"/>
              </w:rPr>
              <w:t xml:space="preserve"> 1</w:t>
            </w:r>
            <w:r>
              <w:rPr>
                <w:sz w:val="22"/>
                <w:szCs w:val="22"/>
              </w:rPr>
              <w:t>4</w:t>
            </w:r>
            <w:r w:rsidRPr="00253EF4">
              <w:rPr>
                <w:sz w:val="22"/>
                <w:szCs w:val="22"/>
              </w:rPr>
              <w:t>, uchylił się od podpisania umowy.</w:t>
            </w:r>
          </w:p>
        </w:tc>
      </w:tr>
    </w:tbl>
    <w:p w:rsidR="00010B31" w:rsidRDefault="00010B31" w:rsidP="00AA6B36">
      <w:pPr>
        <w:pStyle w:val="Tekstpodstawowy"/>
        <w:spacing w:before="480" w:line="276" w:lineRule="auto"/>
        <w:ind w:left="3119" w:firstLine="425"/>
        <w:jc w:val="right"/>
      </w:pPr>
    </w:p>
    <w:sectPr w:rsidR="00010B31" w:rsidSect="00AA6B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3EF4" w:rsidRDefault="00253EF4" w:rsidP="00253EF4">
      <w:r>
        <w:separator/>
      </w:r>
    </w:p>
  </w:endnote>
  <w:endnote w:type="continuationSeparator" w:id="0">
    <w:p w:rsidR="00253EF4" w:rsidRDefault="00253EF4" w:rsidP="00253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EF4" w:rsidRDefault="00253E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EF4" w:rsidRDefault="00253E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EF4" w:rsidRDefault="00253E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3EF4" w:rsidRDefault="00253EF4" w:rsidP="00253EF4">
      <w:r>
        <w:separator/>
      </w:r>
    </w:p>
  </w:footnote>
  <w:footnote w:type="continuationSeparator" w:id="0">
    <w:p w:rsidR="00253EF4" w:rsidRDefault="00253EF4" w:rsidP="00253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EF4" w:rsidRDefault="00253E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EF4" w:rsidRDefault="00253E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3EF4" w:rsidRDefault="00253E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21C8"/>
    <w:rsid w:val="00010B31"/>
    <w:rsid w:val="00104963"/>
    <w:rsid w:val="00150F65"/>
    <w:rsid w:val="00253EF4"/>
    <w:rsid w:val="007A14A1"/>
    <w:rsid w:val="00823326"/>
    <w:rsid w:val="00856A3E"/>
    <w:rsid w:val="00894412"/>
    <w:rsid w:val="009462DF"/>
    <w:rsid w:val="009500EB"/>
    <w:rsid w:val="00993EFC"/>
    <w:rsid w:val="00A921C8"/>
    <w:rsid w:val="00AA6B36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F1D932"/>
  <w15:chartTrackingRefBased/>
  <w15:docId w15:val="{223960D4-CC81-4439-AF96-B88589B7E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253E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53E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165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2</cp:revision>
  <cp:lastPrinted>2021-10-06T12:03:00Z</cp:lastPrinted>
  <dcterms:created xsi:type="dcterms:W3CDTF">2021-10-08T08:43:00Z</dcterms:created>
  <dcterms:modified xsi:type="dcterms:W3CDTF">2021-10-08T08:43:00Z</dcterms:modified>
</cp:coreProperties>
</file>