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30DB5" w:rsidP="005C0930">
      <w:pPr>
        <w:spacing w:after="240"/>
        <w:jc w:val="right"/>
        <w:rPr>
          <w:sz w:val="22"/>
          <w:szCs w:val="22"/>
        </w:rPr>
      </w:pPr>
      <w:r w:rsidRPr="00E30DB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30DB5">
        <w:rPr>
          <w:sz w:val="22"/>
          <w:szCs w:val="22"/>
        </w:rPr>
        <w:t>2021-11-02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E30DB5" w:rsidRPr="00E30DB5" w:rsidRDefault="00E30DB5" w:rsidP="005C0930">
      <w:pPr>
        <w:rPr>
          <w:b/>
          <w:bCs/>
          <w:sz w:val="22"/>
          <w:szCs w:val="22"/>
        </w:rPr>
      </w:pPr>
      <w:r w:rsidRPr="00E30DB5">
        <w:rPr>
          <w:b/>
          <w:bCs/>
          <w:sz w:val="22"/>
          <w:szCs w:val="22"/>
        </w:rPr>
        <w:t>Akademia Górniczo - Hutnicza</w:t>
      </w:r>
    </w:p>
    <w:p w:rsidR="00E30DB5" w:rsidRPr="00E30DB5" w:rsidRDefault="00E30DB5" w:rsidP="005C0930">
      <w:pPr>
        <w:rPr>
          <w:b/>
          <w:bCs/>
          <w:sz w:val="22"/>
          <w:szCs w:val="22"/>
        </w:rPr>
      </w:pPr>
      <w:r w:rsidRPr="00E30DB5">
        <w:rPr>
          <w:b/>
          <w:bCs/>
          <w:sz w:val="22"/>
          <w:szCs w:val="22"/>
        </w:rPr>
        <w:t>im. Stanisława Staszica w Krakowie</w:t>
      </w:r>
    </w:p>
    <w:p w:rsidR="005C0930" w:rsidRPr="00D91931" w:rsidRDefault="00E30DB5" w:rsidP="005C0930">
      <w:pPr>
        <w:rPr>
          <w:b/>
          <w:bCs/>
          <w:sz w:val="22"/>
          <w:szCs w:val="22"/>
        </w:rPr>
      </w:pPr>
      <w:r w:rsidRPr="00E30DB5">
        <w:rPr>
          <w:b/>
          <w:bCs/>
          <w:sz w:val="22"/>
          <w:szCs w:val="22"/>
        </w:rPr>
        <w:t>Dział Zamówień Publicznych</w:t>
      </w:r>
    </w:p>
    <w:p w:rsidR="005C0930" w:rsidRPr="00BD5546" w:rsidRDefault="00E30DB5" w:rsidP="005C0930">
      <w:pPr>
        <w:rPr>
          <w:sz w:val="22"/>
          <w:szCs w:val="22"/>
        </w:rPr>
      </w:pPr>
      <w:r w:rsidRPr="00E30DB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30DB5">
        <w:rPr>
          <w:sz w:val="22"/>
          <w:szCs w:val="22"/>
        </w:rPr>
        <w:t>30</w:t>
      </w:r>
    </w:p>
    <w:p w:rsidR="005C0930" w:rsidRPr="00BD5546" w:rsidRDefault="00E30DB5" w:rsidP="005C0930">
      <w:pPr>
        <w:rPr>
          <w:sz w:val="22"/>
          <w:szCs w:val="22"/>
        </w:rPr>
      </w:pPr>
      <w:r w:rsidRPr="00E30DB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30DB5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30DB5" w:rsidRPr="00E30DB5">
        <w:rPr>
          <w:b/>
          <w:sz w:val="22"/>
          <w:szCs w:val="22"/>
        </w:rPr>
        <w:t>KC-zp.272-609/21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0DB5" w:rsidRPr="00E30DB5">
        <w:rPr>
          <w:sz w:val="22"/>
          <w:szCs w:val="22"/>
        </w:rPr>
        <w:t xml:space="preserve">Tryb podstawowy bez negocjacji - art. 275 pkt. </w:t>
      </w:r>
      <w:r w:rsidR="00236557">
        <w:rPr>
          <w:sz w:val="22"/>
          <w:szCs w:val="22"/>
        </w:rPr>
        <w:t>2</w:t>
      </w:r>
      <w:r w:rsidR="00E30DB5" w:rsidRPr="00E30DB5">
        <w:rPr>
          <w:sz w:val="22"/>
          <w:szCs w:val="22"/>
        </w:rPr>
        <w:t xml:space="preserve"> ustawy </w:t>
      </w:r>
      <w:proofErr w:type="spellStart"/>
      <w:r w:rsidR="00E30DB5" w:rsidRPr="00E30DB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30DB5" w:rsidRPr="00E30DB5">
        <w:rPr>
          <w:b/>
          <w:bCs/>
          <w:sz w:val="22"/>
          <w:szCs w:val="22"/>
        </w:rPr>
        <w:t>remont instalacji oświetlenia podstawowego korytarza oraz przebudowa instalacji elektrycznej na II piętrze pawilonu A-0 AGH w Krakowie KC-zp.272-609/21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0DB5" w:rsidRPr="00E30DB5">
        <w:rPr>
          <w:b/>
          <w:sz w:val="22"/>
          <w:szCs w:val="22"/>
        </w:rPr>
        <w:t>KC-zp.272-609/21</w:t>
      </w:r>
      <w:r w:rsidRPr="006A5DF1">
        <w:rPr>
          <w:b/>
          <w:sz w:val="22"/>
          <w:szCs w:val="22"/>
        </w:rPr>
        <w:t>.</w:t>
      </w:r>
    </w:p>
    <w:p w:rsidR="00EF1037" w:rsidRPr="00236557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30DB5" w:rsidRPr="00E30DB5">
        <w:rPr>
          <w:b/>
          <w:sz w:val="22"/>
          <w:szCs w:val="22"/>
        </w:rPr>
        <w:t xml:space="preserve">Akademia Górniczo </w:t>
      </w:r>
      <w:r w:rsidR="00236557">
        <w:rPr>
          <w:b/>
          <w:sz w:val="22"/>
          <w:szCs w:val="22"/>
        </w:rPr>
        <w:t>–</w:t>
      </w:r>
      <w:r w:rsidR="00E30DB5" w:rsidRPr="00E30DB5">
        <w:rPr>
          <w:b/>
          <w:sz w:val="22"/>
          <w:szCs w:val="22"/>
        </w:rPr>
        <w:t xml:space="preserve"> Hutnicza</w:t>
      </w:r>
      <w:r w:rsidR="00236557">
        <w:rPr>
          <w:b/>
          <w:sz w:val="22"/>
          <w:szCs w:val="22"/>
        </w:rPr>
        <w:t xml:space="preserve"> </w:t>
      </w:r>
      <w:r w:rsidR="00E30DB5" w:rsidRPr="00E30DB5">
        <w:rPr>
          <w:b/>
          <w:sz w:val="22"/>
          <w:szCs w:val="22"/>
        </w:rPr>
        <w:t>im. Stanisława Staszica w Krakowie</w:t>
      </w:r>
      <w:r w:rsidR="00236557">
        <w:rPr>
          <w:b/>
          <w:sz w:val="22"/>
          <w:szCs w:val="22"/>
        </w:rPr>
        <w:t xml:space="preserve">, </w:t>
      </w:r>
      <w:r w:rsidR="00E30DB5" w:rsidRPr="00E30DB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236557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E30DB5" w:rsidRPr="00E30DB5">
        <w:rPr>
          <w:sz w:val="22"/>
          <w:szCs w:val="22"/>
        </w:rPr>
        <w:t>(</w:t>
      </w:r>
      <w:proofErr w:type="spellStart"/>
      <w:r w:rsidR="00E30DB5" w:rsidRPr="00E30DB5">
        <w:rPr>
          <w:sz w:val="22"/>
          <w:szCs w:val="22"/>
        </w:rPr>
        <w:t>t.j</w:t>
      </w:r>
      <w:proofErr w:type="spellEnd"/>
      <w:r w:rsidR="00E30DB5" w:rsidRPr="00E30DB5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833EE" w:rsidRPr="00281FEC" w:rsidRDefault="003833EE" w:rsidP="003833EE">
      <w:pPr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 xml:space="preserve">pkt. </w:t>
      </w:r>
      <w:r w:rsidRPr="00281FEC">
        <w:rPr>
          <w:b/>
          <w:bCs/>
          <w:sz w:val="22"/>
          <w:szCs w:val="22"/>
        </w:rPr>
        <w:t>23.1 SWZ z zapisu:</w:t>
      </w:r>
    </w:p>
    <w:p w:rsidR="003833EE" w:rsidRDefault="003833EE" w:rsidP="003833E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„23.1. </w:t>
      </w:r>
      <w:r w:rsidRPr="00281FEC">
        <w:rPr>
          <w:bCs/>
          <w:sz w:val="22"/>
          <w:szCs w:val="22"/>
        </w:rPr>
        <w:t xml:space="preserve">Zamawiający zastrzega sobie możliwość prowadzenia negocjacji w celu ulepszenia treści oferty. </w:t>
      </w:r>
    </w:p>
    <w:p w:rsidR="003833EE" w:rsidRPr="00281FEC" w:rsidRDefault="003833EE" w:rsidP="003833EE">
      <w:p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Negocjacje treści ofert:</w:t>
      </w:r>
    </w:p>
    <w:p w:rsidR="003833EE" w:rsidRPr="00281FEC" w:rsidRDefault="003833EE" w:rsidP="003833EE">
      <w:pPr>
        <w:numPr>
          <w:ilvl w:val="0"/>
          <w:numId w:val="4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nie mogą prowadzić do zmiany treści SWZ</w:t>
      </w:r>
    </w:p>
    <w:p w:rsidR="003833EE" w:rsidRDefault="003833EE" w:rsidP="003833EE">
      <w:pPr>
        <w:numPr>
          <w:ilvl w:val="0"/>
          <w:numId w:val="4"/>
        </w:numPr>
        <w:jc w:val="both"/>
        <w:rPr>
          <w:bCs/>
          <w:sz w:val="22"/>
          <w:szCs w:val="22"/>
        </w:rPr>
      </w:pPr>
      <w:r w:rsidRPr="00281FEC">
        <w:rPr>
          <w:bCs/>
          <w:sz w:val="22"/>
          <w:szCs w:val="22"/>
        </w:rPr>
        <w:t>dotyczą tych elementów treści ofert, które podlegają ocenie w ramach kryteriów oceny ofert.</w:t>
      </w:r>
      <w:r>
        <w:rPr>
          <w:bCs/>
          <w:sz w:val="22"/>
          <w:szCs w:val="22"/>
        </w:rPr>
        <w:t>”</w:t>
      </w:r>
    </w:p>
    <w:p w:rsidR="00EF1037" w:rsidRPr="003833EE" w:rsidRDefault="003833EE" w:rsidP="003833EE">
      <w:pPr>
        <w:jc w:val="both"/>
        <w:rPr>
          <w:b/>
          <w:bCs/>
          <w:sz w:val="22"/>
          <w:szCs w:val="22"/>
          <w:u w:val="single"/>
        </w:rPr>
      </w:pPr>
      <w:r w:rsidRPr="00673F0C">
        <w:rPr>
          <w:b/>
          <w:bCs/>
          <w:sz w:val="22"/>
          <w:szCs w:val="22"/>
          <w:u w:val="single"/>
        </w:rPr>
        <w:t>na zapis:</w:t>
      </w:r>
    </w:p>
    <w:p w:rsidR="00D45929" w:rsidRPr="003833EE" w:rsidRDefault="003833EE" w:rsidP="003833EE">
      <w:pPr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„ 23.1 </w:t>
      </w:r>
      <w:r w:rsidR="00D45929" w:rsidRPr="003833EE">
        <w:rPr>
          <w:b/>
          <w:sz w:val="22"/>
          <w:szCs w:val="22"/>
        </w:rPr>
        <w:t>Zamawiający zastrzega sobie możliwość prowadzenia negocjacji w celu ulepszenia treści oferty, w przypadku gdy cena oferty najkorzystniejszej przekroczyła kwotę jaką zamawiający przeznaczył na realizację zamówienia.</w:t>
      </w:r>
    </w:p>
    <w:p w:rsidR="00D45929" w:rsidRPr="00D45929" w:rsidRDefault="00D45929" w:rsidP="00D45929">
      <w:pPr>
        <w:ind w:left="420"/>
        <w:jc w:val="both"/>
        <w:outlineLvl w:val="1"/>
        <w:rPr>
          <w:sz w:val="22"/>
          <w:szCs w:val="22"/>
        </w:rPr>
      </w:pPr>
      <w:r w:rsidRPr="00D45929">
        <w:rPr>
          <w:sz w:val="22"/>
          <w:szCs w:val="22"/>
        </w:rPr>
        <w:t>Negocjacje treści ofert:</w:t>
      </w:r>
    </w:p>
    <w:p w:rsidR="00D45929" w:rsidRPr="00C42BF5" w:rsidRDefault="00D45929" w:rsidP="00D45929">
      <w:pPr>
        <w:numPr>
          <w:ilvl w:val="0"/>
          <w:numId w:val="2"/>
        </w:numPr>
        <w:jc w:val="both"/>
        <w:outlineLvl w:val="1"/>
        <w:rPr>
          <w:sz w:val="22"/>
          <w:szCs w:val="22"/>
        </w:rPr>
      </w:pPr>
      <w:r w:rsidRPr="00C42BF5">
        <w:rPr>
          <w:sz w:val="22"/>
          <w:szCs w:val="22"/>
        </w:rPr>
        <w:t>nie mogą prowadzić do zmiany treści SWZ</w:t>
      </w:r>
    </w:p>
    <w:p w:rsidR="00D45929" w:rsidRPr="00C42BF5" w:rsidRDefault="00D45929" w:rsidP="00D45929">
      <w:pPr>
        <w:numPr>
          <w:ilvl w:val="0"/>
          <w:numId w:val="2"/>
        </w:numPr>
        <w:jc w:val="both"/>
        <w:outlineLvl w:val="1"/>
        <w:rPr>
          <w:sz w:val="22"/>
          <w:szCs w:val="22"/>
        </w:rPr>
      </w:pPr>
      <w:r w:rsidRPr="00C42BF5">
        <w:rPr>
          <w:sz w:val="22"/>
          <w:szCs w:val="22"/>
        </w:rPr>
        <w:t>dotyczą tych elementów treści ofert, które podlegają ocenie w ramach kryteriów oceny ofert.</w:t>
      </w:r>
      <w:r w:rsidR="003833EE">
        <w:rPr>
          <w:sz w:val="22"/>
          <w:szCs w:val="22"/>
        </w:rPr>
        <w:t>”</w:t>
      </w:r>
    </w:p>
    <w:p w:rsidR="005C0930" w:rsidRPr="00E02559" w:rsidRDefault="005C0930" w:rsidP="00D45929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525" w:rsidRDefault="00F42525">
      <w:r>
        <w:separator/>
      </w:r>
    </w:p>
  </w:endnote>
  <w:endnote w:type="continuationSeparator" w:id="0">
    <w:p w:rsidR="00F42525" w:rsidRDefault="00F42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833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525" w:rsidRDefault="00F42525">
      <w:r>
        <w:separator/>
      </w:r>
    </w:p>
  </w:footnote>
  <w:footnote w:type="continuationSeparator" w:id="0">
    <w:p w:rsidR="00F42525" w:rsidRDefault="00F42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DB5" w:rsidRDefault="00E30D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DB5" w:rsidRDefault="00E30D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0DB5" w:rsidRDefault="00E30D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156DD"/>
    <w:multiLevelType w:val="hybridMultilevel"/>
    <w:tmpl w:val="40F09D6C"/>
    <w:lvl w:ilvl="0" w:tplc="E05CA660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31942A8E"/>
    <w:multiLevelType w:val="multilevel"/>
    <w:tmpl w:val="DAFA24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72741A2"/>
    <w:multiLevelType w:val="multilevel"/>
    <w:tmpl w:val="571C2DBC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3E9120C"/>
    <w:multiLevelType w:val="hybridMultilevel"/>
    <w:tmpl w:val="9E106F82"/>
    <w:lvl w:ilvl="0" w:tplc="1E9A3BBA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525"/>
    <w:rsid w:val="00057D02"/>
    <w:rsid w:val="000613E0"/>
    <w:rsid w:val="001A571A"/>
    <w:rsid w:val="00236557"/>
    <w:rsid w:val="002B1C74"/>
    <w:rsid w:val="003833EE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45929"/>
    <w:rsid w:val="00E02559"/>
    <w:rsid w:val="00E30DB5"/>
    <w:rsid w:val="00E74582"/>
    <w:rsid w:val="00EB3650"/>
    <w:rsid w:val="00EF1037"/>
    <w:rsid w:val="00F004A8"/>
    <w:rsid w:val="00F16162"/>
    <w:rsid w:val="00F4252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AB0C23"/>
  <w15:chartTrackingRefBased/>
  <w15:docId w15:val="{2AB9EBA7-F29C-4A0C-BE57-7D48CC57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Maria Lepa</cp:lastModifiedBy>
  <cp:revision>4</cp:revision>
  <cp:lastPrinted>2001-02-10T18:08:00Z</cp:lastPrinted>
  <dcterms:created xsi:type="dcterms:W3CDTF">2021-11-02T10:33:00Z</dcterms:created>
  <dcterms:modified xsi:type="dcterms:W3CDTF">2021-11-02T10:43:00Z</dcterms:modified>
</cp:coreProperties>
</file>