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9A3D0" w14:textId="77777777" w:rsidR="006A5DF1" w:rsidRPr="007A547C" w:rsidRDefault="000148C5" w:rsidP="006A5DF1">
      <w:pPr>
        <w:spacing w:after="240"/>
        <w:jc w:val="right"/>
      </w:pPr>
      <w:r w:rsidRPr="007A547C">
        <w:t>Niepołomice</w:t>
      </w:r>
      <w:r w:rsidR="006A5DF1" w:rsidRPr="007A547C">
        <w:t xml:space="preserve"> dnia: </w:t>
      </w:r>
      <w:r w:rsidRPr="007A547C">
        <w:t>2021-10-29</w:t>
      </w:r>
    </w:p>
    <w:p w14:paraId="20AE19DD" w14:textId="77777777" w:rsidR="0029606A" w:rsidRPr="007A547C" w:rsidRDefault="0029606A" w:rsidP="006A5DF1">
      <w:pPr>
        <w:spacing w:after="240"/>
        <w:jc w:val="right"/>
      </w:pPr>
    </w:p>
    <w:p w14:paraId="5222E8B5" w14:textId="77777777" w:rsidR="006A5DF1" w:rsidRPr="007A547C" w:rsidRDefault="000148C5" w:rsidP="006A5DF1">
      <w:pPr>
        <w:rPr>
          <w:b/>
          <w:bCs/>
        </w:rPr>
      </w:pPr>
      <w:r w:rsidRPr="007A547C">
        <w:rPr>
          <w:b/>
          <w:bCs/>
        </w:rPr>
        <w:t>GMINA NIEPOŁOMICE</w:t>
      </w:r>
    </w:p>
    <w:p w14:paraId="20465527" w14:textId="77777777" w:rsidR="006A5DF1" w:rsidRPr="007A547C" w:rsidRDefault="000148C5" w:rsidP="006A5DF1">
      <w:r w:rsidRPr="007A547C">
        <w:t>Pl. Zwycięstwa</w:t>
      </w:r>
      <w:r w:rsidR="006A5DF1" w:rsidRPr="007A547C">
        <w:t xml:space="preserve"> </w:t>
      </w:r>
      <w:r w:rsidRPr="007A547C">
        <w:t>13</w:t>
      </w:r>
    </w:p>
    <w:p w14:paraId="453D7423" w14:textId="77777777" w:rsidR="006A5DF1" w:rsidRPr="007A547C" w:rsidRDefault="000148C5" w:rsidP="006A5DF1">
      <w:r w:rsidRPr="007A547C">
        <w:t>32-005</w:t>
      </w:r>
      <w:r w:rsidR="006A5DF1" w:rsidRPr="007A547C">
        <w:t xml:space="preserve"> </w:t>
      </w:r>
      <w:r w:rsidRPr="007A547C">
        <w:t>Niepołomice</w:t>
      </w:r>
    </w:p>
    <w:p w14:paraId="3F0F971A" w14:textId="77777777" w:rsidR="006A5DF1" w:rsidRPr="007A547C" w:rsidRDefault="006A5DF1" w:rsidP="006A5DF1">
      <w:pPr>
        <w:pStyle w:val="Nagwek"/>
        <w:tabs>
          <w:tab w:val="clear" w:pos="4536"/>
          <w:tab w:val="clear" w:pos="9072"/>
        </w:tabs>
      </w:pPr>
    </w:p>
    <w:p w14:paraId="5424854E" w14:textId="77777777" w:rsidR="006A5DF1" w:rsidRPr="007A547C" w:rsidRDefault="006A5DF1" w:rsidP="006A5DF1">
      <w:pPr>
        <w:pStyle w:val="Nagwek"/>
        <w:tabs>
          <w:tab w:val="clear" w:pos="4536"/>
          <w:tab w:val="clear" w:pos="9072"/>
        </w:tabs>
      </w:pPr>
    </w:p>
    <w:p w14:paraId="181AD868" w14:textId="12FA7B0D" w:rsidR="006A5DF1" w:rsidRPr="007A547C" w:rsidRDefault="006A5DF1" w:rsidP="006A5DF1">
      <w:pPr>
        <w:pStyle w:val="Nagwek"/>
        <w:tabs>
          <w:tab w:val="clear" w:pos="4536"/>
        </w:tabs>
      </w:pPr>
      <w:r w:rsidRPr="007A547C">
        <w:t>Pismo:</w:t>
      </w:r>
      <w:r w:rsidRPr="007A547C">
        <w:rPr>
          <w:b/>
          <w:bCs/>
        </w:rPr>
        <w:t xml:space="preserve"> </w:t>
      </w:r>
      <w:r w:rsidR="00866B9D" w:rsidRPr="007A547C">
        <w:rPr>
          <w:bCs/>
        </w:rPr>
        <w:t>ZP.271.35.2021.1</w:t>
      </w:r>
      <w:r w:rsidRPr="007A547C">
        <w:tab/>
        <w:t xml:space="preserve"> </w:t>
      </w:r>
    </w:p>
    <w:p w14:paraId="58ECC3CE" w14:textId="77777777" w:rsidR="006A5DF1" w:rsidRPr="007A547C" w:rsidRDefault="006A5DF1" w:rsidP="006A5DF1">
      <w:pPr>
        <w:pStyle w:val="Nagwek"/>
        <w:tabs>
          <w:tab w:val="clear" w:pos="4536"/>
          <w:tab w:val="clear" w:pos="9072"/>
        </w:tabs>
      </w:pPr>
    </w:p>
    <w:p w14:paraId="0E208E41" w14:textId="77777777" w:rsidR="006A5DF1" w:rsidRPr="007A547C" w:rsidRDefault="006A5DF1" w:rsidP="006A5DF1">
      <w:pPr>
        <w:tabs>
          <w:tab w:val="left" w:pos="708"/>
          <w:tab w:val="center" w:pos="4536"/>
          <w:tab w:val="right" w:pos="9072"/>
        </w:tabs>
        <w:spacing w:after="20"/>
        <w:ind w:left="5245"/>
        <w:rPr>
          <w:b/>
        </w:rPr>
      </w:pPr>
      <w:r w:rsidRPr="007A547C">
        <w:rPr>
          <w:b/>
        </w:rPr>
        <w:t>WYKONAWCY</w:t>
      </w:r>
    </w:p>
    <w:p w14:paraId="11FE13FB" w14:textId="77777777" w:rsidR="006A5DF1" w:rsidRPr="007A547C" w:rsidRDefault="006A5DF1" w:rsidP="006A5DF1">
      <w:pPr>
        <w:tabs>
          <w:tab w:val="left" w:pos="708"/>
          <w:tab w:val="center" w:pos="4536"/>
          <w:tab w:val="right" w:pos="9072"/>
        </w:tabs>
        <w:spacing w:after="20"/>
        <w:ind w:left="5245"/>
      </w:pPr>
      <w:r w:rsidRPr="007A547C">
        <w:t>ubiegający się o zamówienie publiczne</w:t>
      </w:r>
    </w:p>
    <w:p w14:paraId="5B5138C8" w14:textId="77777777" w:rsidR="006D4AB3" w:rsidRPr="007A547C" w:rsidRDefault="006D4AB3">
      <w:pPr>
        <w:pStyle w:val="Nagwek"/>
        <w:tabs>
          <w:tab w:val="clear" w:pos="4536"/>
        </w:tabs>
      </w:pPr>
    </w:p>
    <w:p w14:paraId="55FC3E20" w14:textId="77777777" w:rsidR="006D4AB3" w:rsidRPr="007A547C" w:rsidRDefault="006D4AB3">
      <w:pPr>
        <w:pStyle w:val="Nagwek"/>
        <w:tabs>
          <w:tab w:val="clear" w:pos="4536"/>
          <w:tab w:val="clear" w:pos="9072"/>
        </w:tabs>
      </w:pPr>
    </w:p>
    <w:p w14:paraId="48E839ED" w14:textId="77777777" w:rsidR="006D4AB3" w:rsidRPr="007A547C" w:rsidRDefault="006D4AB3">
      <w:pPr>
        <w:pStyle w:val="Nagwek"/>
        <w:tabs>
          <w:tab w:val="clear" w:pos="4536"/>
          <w:tab w:val="clear" w:pos="9072"/>
        </w:tabs>
      </w:pPr>
    </w:p>
    <w:p w14:paraId="10030CF2" w14:textId="77777777" w:rsidR="00632C3C" w:rsidRPr="007A547C" w:rsidRDefault="00E21B49" w:rsidP="0029606A">
      <w:pPr>
        <w:pStyle w:val="Nagwek1"/>
        <w:spacing w:after="480" w:line="276" w:lineRule="auto"/>
        <w:jc w:val="center"/>
        <w:rPr>
          <w:rFonts w:ascii="Times New Roman" w:hAnsi="Times New Roman"/>
          <w:sz w:val="20"/>
        </w:rPr>
      </w:pPr>
      <w:r w:rsidRPr="007A547C">
        <w:rPr>
          <w:rFonts w:ascii="Times New Roman" w:hAnsi="Times New Roman"/>
          <w:sz w:val="20"/>
        </w:rPr>
        <w:t>WYJAŚNIENI</w:t>
      </w:r>
      <w:r w:rsidR="00520165" w:rsidRPr="007A547C">
        <w:rPr>
          <w:rFonts w:ascii="Times New Roman" w:hAnsi="Times New Roman"/>
          <w:sz w:val="20"/>
        </w:rPr>
        <w:t>A</w:t>
      </w:r>
      <w:r w:rsidR="00632C3C" w:rsidRPr="007A547C">
        <w:rPr>
          <w:rFonts w:ascii="Times New Roman" w:hAnsi="Times New Roman"/>
          <w:sz w:val="20"/>
        </w:rPr>
        <w:t xml:space="preserve"> TREŚCI</w:t>
      </w:r>
      <w:r w:rsidR="0029606A" w:rsidRPr="007A547C">
        <w:rPr>
          <w:rFonts w:ascii="Times New Roman" w:hAnsi="Times New Roman"/>
          <w:sz w:val="20"/>
        </w:rPr>
        <w:t xml:space="preserve"> SWZ</w:t>
      </w:r>
    </w:p>
    <w:p w14:paraId="60145D34" w14:textId="77777777" w:rsidR="006D4AB3" w:rsidRPr="007A547C" w:rsidRDefault="00632C3C" w:rsidP="00520165">
      <w:pPr>
        <w:spacing w:after="360" w:line="276" w:lineRule="auto"/>
        <w:jc w:val="both"/>
      </w:pPr>
      <w:r w:rsidRPr="007A547C">
        <w:t xml:space="preserve">Dotyczy: </w:t>
      </w:r>
      <w:r w:rsidR="006A5DF1" w:rsidRPr="007A547C">
        <w:t>p</w:t>
      </w:r>
      <w:r w:rsidRPr="007A547C">
        <w:t>ostępowani</w:t>
      </w:r>
      <w:r w:rsidR="006A5DF1" w:rsidRPr="007A547C">
        <w:t>a</w:t>
      </w:r>
      <w:r w:rsidRPr="007A547C">
        <w:t xml:space="preserve"> o udzielenie zamówienia publicznego, prowadzone</w:t>
      </w:r>
      <w:r w:rsidR="006A5DF1" w:rsidRPr="007A547C">
        <w:t>go</w:t>
      </w:r>
      <w:r w:rsidRPr="007A547C">
        <w:t xml:space="preserve"> w trybie </w:t>
      </w:r>
      <w:r w:rsidR="000148C5" w:rsidRPr="007A547C">
        <w:t xml:space="preserve">Tryb podstawowy bez negocjacji - art. 275 pkt. 1 ustawy </w:t>
      </w:r>
      <w:proofErr w:type="spellStart"/>
      <w:r w:rsidR="000148C5" w:rsidRPr="007A547C">
        <w:t>Pzp</w:t>
      </w:r>
      <w:proofErr w:type="spellEnd"/>
      <w:r w:rsidRPr="007A547C">
        <w:rPr>
          <w:b/>
        </w:rPr>
        <w:t xml:space="preserve"> </w:t>
      </w:r>
      <w:r w:rsidRPr="007A547C">
        <w:rPr>
          <w:bCs/>
        </w:rPr>
        <w:t>na</w:t>
      </w:r>
      <w:r w:rsidRPr="007A547C">
        <w:rPr>
          <w:b/>
        </w:rPr>
        <w:t xml:space="preserve"> </w:t>
      </w:r>
      <w:r w:rsidR="00E72428" w:rsidRPr="007A547C">
        <w:rPr>
          <w:bCs/>
        </w:rPr>
        <w:t>”</w:t>
      </w:r>
      <w:r w:rsidR="000148C5" w:rsidRPr="007A547C">
        <w:rPr>
          <w:b/>
          <w:bCs/>
        </w:rPr>
        <w:t>Świadczenie usług pocztowych w obrocie krajowym i zagranicznym</w:t>
      </w:r>
      <w:r w:rsidR="00E72428" w:rsidRPr="007A547C">
        <w:rPr>
          <w:bCs/>
        </w:rPr>
        <w:t>”</w:t>
      </w:r>
      <w:r w:rsidRPr="007A547C">
        <w:rPr>
          <w:b/>
        </w:rPr>
        <w:t xml:space="preserve"> </w:t>
      </w:r>
      <w:r w:rsidRPr="007A547C">
        <w:rPr>
          <w:bCs/>
        </w:rPr>
        <w:t>– znak sprawy</w:t>
      </w:r>
      <w:r w:rsidRPr="007A547C">
        <w:rPr>
          <w:b/>
        </w:rPr>
        <w:t xml:space="preserve"> </w:t>
      </w:r>
      <w:r w:rsidR="000148C5" w:rsidRPr="007A547C">
        <w:rPr>
          <w:b/>
        </w:rPr>
        <w:t>ZP.271.35.2021</w:t>
      </w:r>
      <w:r w:rsidRPr="007A547C">
        <w:rPr>
          <w:b/>
        </w:rPr>
        <w:t>.</w:t>
      </w:r>
    </w:p>
    <w:p w14:paraId="08488410" w14:textId="77777777" w:rsidR="0012774F" w:rsidRPr="007A547C" w:rsidRDefault="00520165" w:rsidP="00D8461B">
      <w:pPr>
        <w:spacing w:after="240" w:line="276" w:lineRule="auto"/>
        <w:jc w:val="both"/>
      </w:pPr>
      <w:r w:rsidRPr="007A547C">
        <w:t xml:space="preserve">Zamawiający, </w:t>
      </w:r>
      <w:r w:rsidR="000148C5" w:rsidRPr="007A547C">
        <w:rPr>
          <w:b/>
        </w:rPr>
        <w:t>GMINA NIEPOŁOMICE</w:t>
      </w:r>
      <w:r w:rsidRPr="007A547C">
        <w:t xml:space="preserve">, działając na podstawie art. </w:t>
      </w:r>
      <w:r w:rsidR="00E74BC3" w:rsidRPr="007A547C">
        <w:t>284</w:t>
      </w:r>
      <w:r w:rsidRPr="007A547C">
        <w:t xml:space="preserve"> ust. </w:t>
      </w:r>
      <w:r w:rsidR="0029606A" w:rsidRPr="007A547C">
        <w:t>6</w:t>
      </w:r>
      <w:r w:rsidRPr="007A547C">
        <w:t xml:space="preserve"> ustawy z dnia </w:t>
      </w:r>
      <w:r w:rsidR="0029606A" w:rsidRPr="007A547C">
        <w:t>11</w:t>
      </w:r>
      <w:r w:rsidRPr="007A547C">
        <w:t xml:space="preserve"> </w:t>
      </w:r>
      <w:r w:rsidR="0029606A" w:rsidRPr="007A547C">
        <w:t xml:space="preserve">września </w:t>
      </w:r>
      <w:r w:rsidRPr="007A547C">
        <w:t>20</w:t>
      </w:r>
      <w:r w:rsidR="0029606A" w:rsidRPr="007A547C">
        <w:t>19</w:t>
      </w:r>
      <w:r w:rsidRPr="007A547C">
        <w:t xml:space="preserve"> r</w:t>
      </w:r>
      <w:r w:rsidR="0029606A" w:rsidRPr="007A547C">
        <w:t>.</w:t>
      </w:r>
      <w:r w:rsidRPr="007A547C">
        <w:t xml:space="preserve"> Prawo </w:t>
      </w:r>
      <w:r w:rsidR="0029606A" w:rsidRPr="007A547C">
        <w:t>z</w:t>
      </w:r>
      <w:r w:rsidRPr="007A547C">
        <w:t xml:space="preserve">amówień </w:t>
      </w:r>
      <w:r w:rsidR="0029606A" w:rsidRPr="007A547C">
        <w:t>p</w:t>
      </w:r>
      <w:r w:rsidRPr="007A547C">
        <w:t xml:space="preserve">ublicznych </w:t>
      </w:r>
      <w:r w:rsidR="000148C5" w:rsidRPr="007A547C">
        <w:t>(</w:t>
      </w:r>
      <w:proofErr w:type="spellStart"/>
      <w:r w:rsidR="000148C5" w:rsidRPr="007A547C">
        <w:t>t.j</w:t>
      </w:r>
      <w:proofErr w:type="spellEnd"/>
      <w:r w:rsidR="000148C5" w:rsidRPr="007A547C">
        <w:t>. Dz.U. z 2021r. poz. 1129)</w:t>
      </w:r>
      <w:r w:rsidR="00BE7BFD" w:rsidRPr="007A547C">
        <w:t xml:space="preserve">, </w:t>
      </w:r>
      <w:r w:rsidR="00E74BC3" w:rsidRPr="007A547C">
        <w:t>udostępnia</w:t>
      </w:r>
      <w:r w:rsidR="00BE7BFD" w:rsidRPr="007A547C">
        <w:t xml:space="preserve"> poniżej treść zapytań do S</w:t>
      </w:r>
      <w:r w:rsidR="0012774F" w:rsidRPr="007A547C">
        <w:t>pecyfikacji Warunków Zamówienia (</w:t>
      </w:r>
      <w:r w:rsidR="0012774F" w:rsidRPr="007A547C">
        <w:rPr>
          <w:lang w:eastAsia="ar-SA"/>
        </w:rPr>
        <w:t>zwanej dalej</w:t>
      </w:r>
      <w:r w:rsidR="0012774F" w:rsidRPr="007A547C">
        <w:rPr>
          <w:b/>
          <w:lang w:eastAsia="ar-SA"/>
        </w:rPr>
        <w:t xml:space="preserve"> </w:t>
      </w:r>
      <w:r w:rsidR="0012774F" w:rsidRPr="007A547C">
        <w:rPr>
          <w:bCs/>
          <w:lang w:eastAsia="ar-SA"/>
        </w:rPr>
        <w:t>”SWZ”)</w:t>
      </w:r>
      <w:r w:rsidR="00E74BC3" w:rsidRPr="007A547C">
        <w:rPr>
          <w:bCs/>
          <w:lang w:eastAsia="ar-SA"/>
        </w:rPr>
        <w:t xml:space="preserve"> </w:t>
      </w:r>
      <w:r w:rsidR="00E74BC3" w:rsidRPr="007A547C">
        <w:t>wraz z wyjaśnieniami</w:t>
      </w:r>
      <w:r w:rsidR="0012774F" w:rsidRPr="007A547C">
        <w:rPr>
          <w:bCs/>
          <w:lang w:eastAsia="ar-SA"/>
        </w:rPr>
        <w:t>:</w:t>
      </w:r>
    </w:p>
    <w:tbl>
      <w:tblPr>
        <w:tblW w:w="9356" w:type="dxa"/>
        <w:tblInd w:w="-34" w:type="dxa"/>
        <w:tblLook w:val="04A0" w:firstRow="1" w:lastRow="0" w:firstColumn="1" w:lastColumn="0" w:noHBand="0" w:noVBand="1"/>
      </w:tblPr>
      <w:tblGrid>
        <w:gridCol w:w="9356"/>
      </w:tblGrid>
      <w:tr w:rsidR="000148C5" w:rsidRPr="007A547C" w14:paraId="662A13A6" w14:textId="77777777" w:rsidTr="00540568">
        <w:tc>
          <w:tcPr>
            <w:tcW w:w="9356" w:type="dxa"/>
            <w:shd w:val="clear" w:color="auto" w:fill="auto"/>
          </w:tcPr>
          <w:p w14:paraId="2147D4AE" w14:textId="77777777" w:rsidR="000148C5" w:rsidRPr="007A547C" w:rsidRDefault="000148C5" w:rsidP="00540568">
            <w:pPr>
              <w:spacing w:after="120"/>
              <w:ind w:left="30" w:right="-72"/>
              <w:jc w:val="both"/>
            </w:pPr>
            <w:r w:rsidRPr="007A547C">
              <w:t xml:space="preserve">W związku z ogłoszonym zaproszeniem do składania ofert dot. "Świadczenia usług pocztowych w obrocie krajowym i zagranicznym" Wykonawca zwraca się z prośbą o wyjaśnienie kwestii zapisów zaproszenia. </w:t>
            </w:r>
          </w:p>
          <w:p w14:paraId="205C5D8A" w14:textId="5236163B" w:rsidR="000148C5" w:rsidRPr="007A547C" w:rsidRDefault="000148C5" w:rsidP="007A547C">
            <w:pPr>
              <w:spacing w:after="120"/>
              <w:ind w:left="30" w:right="-72"/>
              <w:jc w:val="both"/>
            </w:pPr>
            <w:r w:rsidRPr="007A547C">
              <w:rPr>
                <w:b/>
                <w:bCs/>
              </w:rPr>
              <w:t>Pytanie nr 1</w:t>
            </w:r>
            <w:r w:rsidR="007A547C">
              <w:rPr>
                <w:b/>
                <w:bCs/>
              </w:rPr>
              <w:t xml:space="preserve">. </w:t>
            </w:r>
            <w:r w:rsidRPr="007A547C">
              <w:t xml:space="preserve">Zamawiający w SWZ w rozdziale nr 4 - OPIS PRZEDMIOTU ZAMÓWIENIA w ust. 4.1 zapisał w uwagach wymagania dot. doręczenia: </w:t>
            </w:r>
          </w:p>
          <w:p w14:paraId="127D2DD5" w14:textId="77777777" w:rsidR="000148C5" w:rsidRPr="007A547C" w:rsidRDefault="000148C5" w:rsidP="00866B9D">
            <w:pPr>
              <w:ind w:left="30" w:right="-72"/>
              <w:jc w:val="both"/>
            </w:pPr>
            <w:r w:rsidRPr="007A547C">
              <w:t xml:space="preserve">2. Pierwsza próba doręczenia zgodnie z ordynacją podatkową najpóźniej 3 dni od nadania przesyłki </w:t>
            </w:r>
          </w:p>
          <w:p w14:paraId="1EC7F6A9" w14:textId="77777777" w:rsidR="000148C5" w:rsidRPr="007A547C" w:rsidRDefault="000148C5" w:rsidP="00866B9D">
            <w:pPr>
              <w:ind w:left="30" w:right="-72"/>
              <w:jc w:val="both"/>
            </w:pPr>
            <w:r w:rsidRPr="007A547C">
              <w:t xml:space="preserve">Wykonawca oświadcza, że w ramach realizacji usługi doręczania przesyłek poleconych, terminy ich </w:t>
            </w:r>
          </w:p>
          <w:p w14:paraId="784E695D" w14:textId="77777777" w:rsidR="000148C5" w:rsidRPr="007A547C" w:rsidRDefault="000148C5" w:rsidP="00866B9D">
            <w:pPr>
              <w:ind w:left="30" w:right="-72"/>
              <w:jc w:val="both"/>
            </w:pPr>
            <w:r w:rsidRPr="007A547C">
              <w:t xml:space="preserve">doręczeń są terminami deklarowanymi, a nie gwarantowanymi. W związku z powyższym Wykonawca </w:t>
            </w:r>
          </w:p>
          <w:p w14:paraId="732D08EC" w14:textId="77777777" w:rsidR="000148C5" w:rsidRPr="007A547C" w:rsidRDefault="000148C5" w:rsidP="00866B9D">
            <w:pPr>
              <w:ind w:left="30" w:right="-72"/>
              <w:jc w:val="both"/>
            </w:pPr>
            <w:r w:rsidRPr="007A547C">
              <w:t xml:space="preserve">zwraca się do Zamawiającego z prośbą o wykreślenie zapisu wskazanego w pkt. 2 -wyżej. </w:t>
            </w:r>
          </w:p>
          <w:p w14:paraId="21BC348E" w14:textId="77777777" w:rsidR="000148C5" w:rsidRPr="007A547C" w:rsidRDefault="000148C5" w:rsidP="00540568">
            <w:pPr>
              <w:spacing w:after="120"/>
              <w:ind w:left="30" w:right="-72"/>
              <w:jc w:val="both"/>
            </w:pPr>
          </w:p>
          <w:p w14:paraId="408C8F8C" w14:textId="7093FE43" w:rsidR="000148C5" w:rsidRPr="007A547C" w:rsidRDefault="000148C5" w:rsidP="00540568">
            <w:pPr>
              <w:spacing w:after="120"/>
              <w:ind w:left="30" w:right="-72"/>
              <w:jc w:val="both"/>
            </w:pPr>
            <w:r w:rsidRPr="007A547C">
              <w:rPr>
                <w:b/>
                <w:bCs/>
              </w:rPr>
              <w:t>Pytanie nr 2</w:t>
            </w:r>
            <w:r w:rsidR="007A547C">
              <w:rPr>
                <w:b/>
                <w:bCs/>
              </w:rPr>
              <w:t xml:space="preserve">. </w:t>
            </w:r>
            <w:r w:rsidRPr="007A547C">
              <w:t>W treści SWZ w rozdziale nr 4 OPIS PRZEDMIOTU ZAMÓWIENIA w ust. 4.1 oraz w projekcie umowy stanowiącym Załącznik nr 6 do SWZ, Zamawiający określił, że wymaga: korespondencja dostarczana będzie do Urzędu (na dziennik podawczy) do godziny 9:30. Przedmiotem zamówienia jest świadczenie usług pocztowych w zakresie przyjmowania, przemieszczania i doręczania przesyłek. W definicji usługi pocztowej (art. 2 ust. 1 ustawy Prawo pocztowe) nie mieści się doręczanie przesyłek - opłaconych przez nadawców i nadchodzących do Zamawiającego. Dodatkowo Zamawiający określa wczesnoporonne godziny doręczenia, które nie uwzględniają procesów pocztowych zachodzących przed fazą doręczenia, jak np. przewóz do placówki oddawczej, rozdział materiału na rejony doręczeń, uzupełnienie odpowiedniej dokumentacji, etc. oraz samej fazy doręczenia do siedziby Zamawiającego, która będzie wynikała z obsługi rejonu doręczeń dla danej lokalizacji. Czy w związku z powyższym Zamawiający dopuszcza wykreślenie wskazanych zapisów o godzinie doręczania przesyłek i potwierdzeń odbioru, ponieważ zapisy dotyczące terminów doręczania przesyłek pocztowych (wskaźniki czasu przebiegu przesyłek pocztowych w obrocie krajowym) uregulowane są Rozporządzeniem Ministra Administracji i Cyfryzacji z dnia 29 kwietnia 2013</w:t>
            </w:r>
            <w:r w:rsidR="00733B26">
              <w:t xml:space="preserve"> </w:t>
            </w:r>
            <w:r w:rsidRPr="007A547C">
              <w:t xml:space="preserve">r w sprawie warunków wykonywania usług powszechnych przez operatora wyznaczonego oraz w ustawie Prawo pocztowe? </w:t>
            </w:r>
          </w:p>
          <w:p w14:paraId="6B6BD422" w14:textId="2FEE1CFC" w:rsidR="000148C5" w:rsidRPr="007A547C" w:rsidRDefault="000148C5" w:rsidP="00540568">
            <w:pPr>
              <w:spacing w:after="120"/>
              <w:ind w:left="30" w:right="-72"/>
              <w:jc w:val="both"/>
            </w:pPr>
            <w:r w:rsidRPr="007A547C">
              <w:t xml:space="preserve">Wykonawca zwraca się z prośbą o wykreślenie zapisu dot. godzin doręczenia korespondencji do siedziby Zamawiającego. </w:t>
            </w:r>
          </w:p>
          <w:p w14:paraId="4350FBC1" w14:textId="65220459" w:rsidR="000148C5" w:rsidRPr="007A547C" w:rsidRDefault="000148C5" w:rsidP="00540568">
            <w:pPr>
              <w:spacing w:after="120"/>
              <w:ind w:left="30" w:right="-72"/>
              <w:jc w:val="both"/>
            </w:pPr>
            <w:r w:rsidRPr="007A547C">
              <w:rPr>
                <w:b/>
                <w:bCs/>
              </w:rPr>
              <w:t>Pytanie nr</w:t>
            </w:r>
            <w:r w:rsidR="007A547C">
              <w:rPr>
                <w:b/>
                <w:bCs/>
              </w:rPr>
              <w:t xml:space="preserve"> </w:t>
            </w:r>
            <w:r w:rsidRPr="007A547C">
              <w:rPr>
                <w:b/>
                <w:bCs/>
              </w:rPr>
              <w:t>3</w:t>
            </w:r>
            <w:r w:rsidR="007A547C">
              <w:rPr>
                <w:b/>
                <w:bCs/>
              </w:rPr>
              <w:t xml:space="preserve">. </w:t>
            </w:r>
            <w:r w:rsidRPr="007A547C">
              <w:t xml:space="preserve">W treści SIWZ w rozdziale nr 7 INFORMACJA O WARUNKACH UDZIAŁU W POSTĘPOWANIU w ust. 7.2 pkt 2 - Zdolność techniczna lub zawodowa Zamawiający zapisał: "...(na wartość zamówienia może składać się nie więcej niż 1 usługa), przy czym usługa została zrealizowana na potrzeby podmiotu zaliczanego do sektora finansów publicznych..." Wykonawca prosi o doprecyzowanie zapisu na wartość zamówienia może składać się nie więcej niż 1 usługa - ewentualnie rozważyć czy zapis ten nie powinien brzmieć na wartość zamówienia może składać się jedna lub więcej usług. </w:t>
            </w:r>
          </w:p>
          <w:p w14:paraId="6F0E925D" w14:textId="223C23FC" w:rsidR="000148C5" w:rsidRPr="007A547C" w:rsidRDefault="000148C5" w:rsidP="00540568">
            <w:pPr>
              <w:spacing w:after="120"/>
              <w:ind w:left="30" w:right="-72"/>
              <w:jc w:val="both"/>
            </w:pPr>
            <w:r w:rsidRPr="007A547C">
              <w:rPr>
                <w:b/>
                <w:bCs/>
              </w:rPr>
              <w:lastRenderedPageBreak/>
              <w:t>Pytanie nr 4</w:t>
            </w:r>
            <w:r w:rsidR="007A547C">
              <w:rPr>
                <w:b/>
                <w:bCs/>
              </w:rPr>
              <w:t xml:space="preserve">. </w:t>
            </w:r>
            <w:r w:rsidRPr="007A547C">
              <w:t xml:space="preserve">Zamawiający SWZ w rozdziale nr 21 w ust. 21.2 oraz w Załączniku nr 1 do SWZ określił godziny odbioru korespondencji z siedziby Zamawiającego od poniedziałku do czwartku w godz. od 15:30 do 15:45, w piątek od godz. 14:00 do 14:45 z wyłączeniem dni wolnych od pracy. </w:t>
            </w:r>
          </w:p>
          <w:p w14:paraId="1D11ED54" w14:textId="77777777" w:rsidR="000148C5" w:rsidRPr="007A547C" w:rsidRDefault="000148C5" w:rsidP="00540568">
            <w:pPr>
              <w:spacing w:after="120"/>
              <w:ind w:left="30" w:right="-72"/>
              <w:jc w:val="both"/>
            </w:pPr>
            <w:r w:rsidRPr="007A547C">
              <w:t xml:space="preserve">Wykonawca informuje, że w ramach realizacji usługi odbiór przesyłek wskazanych w godz. od 15:30 do 15:45, skutkuje przekazaniem do nadania przesyłek po godzinie granicznej, które traktowane będą jako nadane w dniu następnym z wyłączeniem sobót oraz dni ustawowo wolnych od pracy. W związku z powyższym Wykonawca wnioskuje o ujednolicenie godzin odbioru od poniedziałku do piątku, godziny zostaną ustalone z Zamawiającym na etapie podpisania umowy. </w:t>
            </w:r>
          </w:p>
          <w:p w14:paraId="3420A44B" w14:textId="048D78AB" w:rsidR="000148C5" w:rsidRPr="007A547C" w:rsidRDefault="000148C5" w:rsidP="00866B9D">
            <w:pPr>
              <w:ind w:left="30" w:right="-72"/>
              <w:jc w:val="both"/>
            </w:pPr>
            <w:r w:rsidRPr="007A547C">
              <w:rPr>
                <w:b/>
                <w:bCs/>
              </w:rPr>
              <w:t>Pytanie nr 5</w:t>
            </w:r>
            <w:r w:rsidR="007A547C">
              <w:rPr>
                <w:b/>
                <w:bCs/>
              </w:rPr>
              <w:t xml:space="preserve">. </w:t>
            </w:r>
            <w:r w:rsidRPr="007A547C">
              <w:t xml:space="preserve">Zamawiający w zapisach SWZ w rozdziale nr 25 w ust. 25.2 pkt 2 ppkt 6) oraz ust. 3 ppkt 4) a także w projekcie umowy w § 10 ust. 2 pkt 6, ust. 3 pkt 4) określa termin obowiązywania umowy. </w:t>
            </w:r>
          </w:p>
          <w:p w14:paraId="34DF1A77" w14:textId="349D034C" w:rsidR="000148C5" w:rsidRPr="007A547C" w:rsidRDefault="000148C5" w:rsidP="00866B9D">
            <w:pPr>
              <w:ind w:left="30" w:right="-72"/>
              <w:jc w:val="both"/>
            </w:pPr>
            <w:r w:rsidRPr="007A547C">
              <w:t xml:space="preserve">Wykonawca wnioskuje o dodanie zapisu: Odpowiedzialność za monitorowanie tej kwoty spoczywa na Zamawiającym, a ewentualne jej przekroczenie nie zwalnia Zamawiającego z obowiązku zapłaty za zrealizowane usługi. </w:t>
            </w:r>
          </w:p>
          <w:p w14:paraId="047E25AF" w14:textId="77777777" w:rsidR="007A547C" w:rsidRDefault="007A547C" w:rsidP="00540568">
            <w:pPr>
              <w:spacing w:after="120"/>
              <w:ind w:left="30" w:right="-72"/>
              <w:jc w:val="both"/>
              <w:rPr>
                <w:b/>
                <w:bCs/>
              </w:rPr>
            </w:pPr>
          </w:p>
          <w:p w14:paraId="0957D199" w14:textId="38393FD4" w:rsidR="000148C5" w:rsidRPr="007A547C" w:rsidRDefault="000148C5" w:rsidP="00540568">
            <w:pPr>
              <w:spacing w:after="120"/>
              <w:ind w:left="30" w:right="-72"/>
              <w:jc w:val="both"/>
            </w:pPr>
            <w:r w:rsidRPr="007A547C">
              <w:rPr>
                <w:b/>
                <w:bCs/>
              </w:rPr>
              <w:t>Pytanie nr 6</w:t>
            </w:r>
            <w:r w:rsidR="007A547C">
              <w:rPr>
                <w:b/>
                <w:bCs/>
              </w:rPr>
              <w:t xml:space="preserve">. </w:t>
            </w:r>
            <w:r w:rsidRPr="007A547C">
              <w:t xml:space="preserve">Zamawiający w zapisach SWZ w rozdziale 21 w kryterium oceny ofert (waga 40%) wskazuje usługę odbiór korespondencji z siedziby Zamawiającego jednocześnie nie uwzględniając w formularzu cenowym tej usługi. W związku z powyższym Wykonawca zwraca się z prośbą o zmodyfikowanie formularza cenowego poprzez dodanie do wyceny tej usługi. </w:t>
            </w:r>
          </w:p>
          <w:p w14:paraId="0089600C" w14:textId="77777777" w:rsidR="007A547C" w:rsidRDefault="007A547C" w:rsidP="00540568">
            <w:pPr>
              <w:spacing w:after="120"/>
              <w:ind w:left="30" w:right="-72"/>
              <w:jc w:val="both"/>
              <w:rPr>
                <w:b/>
                <w:bCs/>
              </w:rPr>
            </w:pPr>
          </w:p>
          <w:p w14:paraId="6B065E02" w14:textId="0969F1EB" w:rsidR="000148C5" w:rsidRPr="007A547C" w:rsidRDefault="000148C5" w:rsidP="007A547C">
            <w:pPr>
              <w:ind w:left="30" w:right="-72"/>
              <w:jc w:val="both"/>
            </w:pPr>
            <w:r w:rsidRPr="007A547C">
              <w:rPr>
                <w:b/>
                <w:bCs/>
              </w:rPr>
              <w:t>Pytanie nr 7</w:t>
            </w:r>
            <w:r w:rsidR="007A547C">
              <w:rPr>
                <w:b/>
                <w:bCs/>
              </w:rPr>
              <w:t xml:space="preserve">. </w:t>
            </w:r>
            <w:r w:rsidRPr="007A547C">
              <w:t xml:space="preserve">Zamawiający w Załączniku nr 6 do SWZ w § 2 ust. 4 zapisał: </w:t>
            </w:r>
          </w:p>
          <w:p w14:paraId="44CCF08E" w14:textId="65DB3B50" w:rsidR="000148C5" w:rsidRPr="007A547C" w:rsidRDefault="000148C5" w:rsidP="007A547C">
            <w:pPr>
              <w:ind w:left="30" w:right="-72"/>
              <w:jc w:val="both"/>
            </w:pPr>
            <w:r w:rsidRPr="007A547C">
              <w:t xml:space="preserve">4. Odbiór przesyłek przeznaczonych do wysyłki dokonywany będzie z siedziby (Wykonawcy lub Zamawiającego) - odpowiedni zapis zostanie dokonany zgodnie z ofertą wykonawcy, a odbioru przesyłek adresowanych do Zamawiającego będzie dokonywał upoważniony przedstawiciel Zamawiającego. </w:t>
            </w:r>
          </w:p>
          <w:p w14:paraId="6828A3C9" w14:textId="267F4FCB" w:rsidR="000148C5" w:rsidRPr="007A547C" w:rsidRDefault="000148C5" w:rsidP="007A547C">
            <w:pPr>
              <w:ind w:left="30" w:right="-72"/>
              <w:jc w:val="both"/>
            </w:pPr>
            <w:r w:rsidRPr="007A547C">
              <w:t xml:space="preserve">Czynności odbioru przesyłek adresowanych do Zamawiającego będą realizowane w siedzibie Zamawiającego (dziennik podawczy) do godziny 9:30. </w:t>
            </w:r>
          </w:p>
          <w:p w14:paraId="5559AF68" w14:textId="5567F909" w:rsidR="000148C5" w:rsidRPr="007A547C" w:rsidRDefault="000148C5" w:rsidP="007A547C">
            <w:pPr>
              <w:ind w:left="30" w:right="-72"/>
              <w:jc w:val="both"/>
            </w:pPr>
            <w:r w:rsidRPr="007A547C">
              <w:t>Zapis ust. 4 jest dla Wykonawcy niezrozumiały w temacie odbioru przesyłek do wysyłki a doręczaniu</w:t>
            </w:r>
            <w:r w:rsidR="00504DA0">
              <w:t xml:space="preserve"> </w:t>
            </w:r>
            <w:r w:rsidRPr="007A547C">
              <w:t xml:space="preserve">przesyłek do siedziby Zamawiającego. W związku z powyższym Wykonawca prosi o doprecyzowanie zapisu ust. 4 albo wyrażenie zgody na zmianę zapisu: </w:t>
            </w:r>
          </w:p>
          <w:p w14:paraId="37976FA7" w14:textId="2D1222D0" w:rsidR="000148C5" w:rsidRPr="007A547C" w:rsidRDefault="000148C5" w:rsidP="007A547C">
            <w:pPr>
              <w:ind w:left="30" w:right="-72"/>
              <w:jc w:val="both"/>
            </w:pPr>
            <w:r w:rsidRPr="007A547C">
              <w:t xml:space="preserve">Odbiór przesyłek przeznaczonych do wysyłki dokonywany będzie z siedziby (Wykonawcy lub Zamawiającego - odpowiedni zapis zostanie dokonany zgodnie z ofertą wykonawcy. Odbiór przesyłek do nadania będzie dokonywał upoważniony przedstawiciel wykonawcy, natomiast odbiór przesyłek adresowanych do Zamawiającego będzie dokonywał upoważniony przedstawiciel Zamawiającego. </w:t>
            </w:r>
          </w:p>
          <w:p w14:paraId="57303F9C" w14:textId="0D0593D1" w:rsidR="000148C5" w:rsidRPr="007A547C" w:rsidRDefault="000148C5" w:rsidP="007A547C">
            <w:pPr>
              <w:ind w:left="30" w:right="-72"/>
              <w:jc w:val="both"/>
            </w:pPr>
            <w:r w:rsidRPr="007A547C">
              <w:t xml:space="preserve">Czynności odbioru przesyłek adresowanych do Zamawiającego będą realizowane w siedzibie Zamawiającego (dziennik podawczy). </w:t>
            </w:r>
          </w:p>
          <w:p w14:paraId="710528E6" w14:textId="77777777" w:rsidR="000148C5" w:rsidRPr="007A547C" w:rsidRDefault="000148C5" w:rsidP="00540568">
            <w:pPr>
              <w:spacing w:after="120"/>
              <w:ind w:left="30" w:right="-72"/>
              <w:jc w:val="both"/>
              <w:rPr>
                <w:b/>
                <w:bCs/>
              </w:rPr>
            </w:pPr>
          </w:p>
          <w:p w14:paraId="672E4F42" w14:textId="360EF065" w:rsidR="000148C5" w:rsidRPr="007A547C" w:rsidRDefault="000148C5" w:rsidP="00540568">
            <w:pPr>
              <w:spacing w:after="120"/>
              <w:ind w:left="30" w:right="-72"/>
              <w:jc w:val="both"/>
            </w:pPr>
            <w:r w:rsidRPr="007A547C">
              <w:rPr>
                <w:b/>
                <w:bCs/>
              </w:rPr>
              <w:t>Pytanie nr 8</w:t>
            </w:r>
            <w:r w:rsidR="007A547C">
              <w:rPr>
                <w:b/>
                <w:bCs/>
              </w:rPr>
              <w:t xml:space="preserve">. </w:t>
            </w:r>
            <w:r w:rsidRPr="007A547C">
              <w:t xml:space="preserve">W zapisach projektu umowy stanowiący Załącznik nr 6 do SWZ, w § 2 ust. 9 Zamawiający określił termin po jakim usługę rejestrowana uważa się za niewykonaną. </w:t>
            </w:r>
          </w:p>
          <w:p w14:paraId="76A385CB" w14:textId="77777777" w:rsidR="000148C5" w:rsidRPr="007A547C" w:rsidRDefault="000148C5" w:rsidP="00540568">
            <w:pPr>
              <w:spacing w:after="120"/>
              <w:ind w:left="30" w:right="-72"/>
              <w:jc w:val="both"/>
            </w:pPr>
            <w:r w:rsidRPr="007A547C">
              <w:t xml:space="preserve">Czy Zamawiający może potwierdzić, że wskazując ten termin miał na uwadze usługi krajowe? </w:t>
            </w:r>
          </w:p>
          <w:p w14:paraId="3B423046" w14:textId="19E2CD52" w:rsidR="000148C5" w:rsidRPr="007A547C" w:rsidRDefault="000148C5" w:rsidP="00540568">
            <w:pPr>
              <w:spacing w:after="120"/>
              <w:ind w:left="30" w:right="-72"/>
              <w:jc w:val="both"/>
            </w:pPr>
            <w:r w:rsidRPr="007A547C">
              <w:rPr>
                <w:b/>
                <w:bCs/>
              </w:rPr>
              <w:t>Pytanie nr 9</w:t>
            </w:r>
            <w:r w:rsidR="007A547C">
              <w:rPr>
                <w:b/>
                <w:bCs/>
              </w:rPr>
              <w:t xml:space="preserve">. </w:t>
            </w:r>
            <w:r w:rsidRPr="007A547C">
              <w:t xml:space="preserve">W zapisach projektu umowy stanowiący Załącznik nr 6 do SWZ, w § 5 ust. 4 umowy wykonawca wnioskuje o dodanie zapisu: </w:t>
            </w:r>
          </w:p>
          <w:p w14:paraId="7542C34B" w14:textId="77777777" w:rsidR="000148C5" w:rsidRPr="007A547C" w:rsidRDefault="000148C5" w:rsidP="00540568">
            <w:pPr>
              <w:spacing w:after="120"/>
              <w:ind w:left="30" w:right="-72"/>
              <w:jc w:val="both"/>
            </w:pPr>
            <w:r w:rsidRPr="007A547C">
              <w:t xml:space="preserve">4. Wynagrodzenie łącznie nie może przekroczyć kwoty wynagrodzenia za całość przedmiotu zamówienia określone w § 6 ust. 2 z zastrzeżeniem §10. Odpowiedzialność za monitorowanie tej kwoty spoczywa na Zamawiającym, a ewentualne jej przekroczenie nie zwalnia Zamawiającego z obowiązku zapłaty za zrealizowane usługi. </w:t>
            </w:r>
          </w:p>
          <w:p w14:paraId="4C1F945D" w14:textId="60E6E6F3" w:rsidR="000148C5" w:rsidRPr="007A547C" w:rsidRDefault="000148C5" w:rsidP="007A547C">
            <w:pPr>
              <w:spacing w:after="120"/>
              <w:ind w:left="30" w:right="-72"/>
              <w:jc w:val="both"/>
            </w:pPr>
            <w:r w:rsidRPr="007A547C">
              <w:rPr>
                <w:b/>
                <w:bCs/>
              </w:rPr>
              <w:t>Pytanie nr 10</w:t>
            </w:r>
            <w:r w:rsidR="007A547C">
              <w:rPr>
                <w:b/>
                <w:bCs/>
              </w:rPr>
              <w:t xml:space="preserve">. </w:t>
            </w:r>
            <w:r w:rsidRPr="007A547C">
              <w:t xml:space="preserve">W zapisach projektu umowy stanowiącym Załącznik nr 6 do SWZ, w § 8 ust. 5 Zamawiający określił wysokość kary za nieodebranie przesyłek od Zamawiającego. </w:t>
            </w:r>
          </w:p>
          <w:p w14:paraId="728B920B" w14:textId="77777777" w:rsidR="000148C5" w:rsidRPr="007A547C" w:rsidRDefault="000148C5" w:rsidP="00866B9D">
            <w:pPr>
              <w:ind w:left="30" w:right="-72"/>
              <w:jc w:val="both"/>
            </w:pPr>
            <w:r w:rsidRPr="007A547C">
              <w:t xml:space="preserve">W związku z powyższym czy Zamawiający przychyli się do proponowanego przez Wykonawcę zapisu: </w:t>
            </w:r>
          </w:p>
          <w:p w14:paraId="6F6E9D2A" w14:textId="77777777" w:rsidR="000148C5" w:rsidRPr="007A547C" w:rsidRDefault="000148C5" w:rsidP="00866B9D">
            <w:pPr>
              <w:ind w:left="30" w:right="-72"/>
              <w:jc w:val="both"/>
            </w:pPr>
            <w:r w:rsidRPr="007A547C">
              <w:t xml:space="preserve">Jeżeli Wykonawca nie odbierze od Zamawiającego przesyłek w dniu i czasie, o którym mowa w SWZ </w:t>
            </w:r>
          </w:p>
          <w:p w14:paraId="01904721" w14:textId="77777777" w:rsidR="000148C5" w:rsidRPr="007A547C" w:rsidRDefault="000148C5" w:rsidP="00866B9D">
            <w:pPr>
              <w:ind w:left="30" w:right="-72"/>
              <w:jc w:val="both"/>
            </w:pPr>
            <w:r w:rsidRPr="007A547C">
              <w:t xml:space="preserve">w rozdziale nr 21 w ust. 21.2 oraz w Załączniku nr 1 do SWZ, oraz nie nada przesyłek w dniu ich odbioru z wyjątkiem zapisu, o którym mowa w projekcie umowy w § 2 ust. 5, zapłaci Zamawiającemu karę umowną w wysokości 200 % wynagrodzenia (opłaty) za jeden odbiór, (zgodnie z opłatą wynikającą z realizacji usługi określoną w formularzu cenowym, który zaktualizuje Zamawiający zgodnie z prośbą wskazaną w pytaniu nr 6) za każdy dzień opóźnienia, w każdym przypadku nieterminowego odbioru przesyłek przygotowanych do wyekspediowania. </w:t>
            </w:r>
          </w:p>
          <w:p w14:paraId="17055BA3" w14:textId="77777777" w:rsidR="000148C5" w:rsidRPr="007A547C" w:rsidRDefault="000148C5" w:rsidP="00540568">
            <w:pPr>
              <w:spacing w:after="120"/>
              <w:ind w:left="30" w:right="-72"/>
              <w:jc w:val="both"/>
            </w:pPr>
          </w:p>
          <w:p w14:paraId="6873C334" w14:textId="644750EF" w:rsidR="000148C5" w:rsidRPr="007A547C" w:rsidRDefault="000148C5" w:rsidP="00866B9D">
            <w:pPr>
              <w:ind w:left="30" w:right="-72"/>
              <w:jc w:val="both"/>
            </w:pPr>
            <w:r w:rsidRPr="007A547C">
              <w:rPr>
                <w:b/>
                <w:bCs/>
              </w:rPr>
              <w:t>Pytanie nr 11</w:t>
            </w:r>
            <w:r w:rsidR="007A547C">
              <w:rPr>
                <w:b/>
                <w:bCs/>
              </w:rPr>
              <w:t xml:space="preserve">. </w:t>
            </w:r>
            <w:r w:rsidRPr="007A547C">
              <w:t xml:space="preserve">Zamawiający w projekcie umowy w § 2 ust. 11 określił sposób nanoszenia nr nadania przesyłek </w:t>
            </w:r>
          </w:p>
          <w:p w14:paraId="3C1489BE" w14:textId="77777777" w:rsidR="000148C5" w:rsidRPr="007A547C" w:rsidRDefault="000148C5" w:rsidP="00866B9D">
            <w:pPr>
              <w:ind w:left="30" w:right="-72"/>
              <w:jc w:val="both"/>
            </w:pPr>
            <w:r w:rsidRPr="007A547C">
              <w:t xml:space="preserve">poleconych. </w:t>
            </w:r>
          </w:p>
          <w:p w14:paraId="7AF50E6B" w14:textId="77777777" w:rsidR="000148C5" w:rsidRPr="007A547C" w:rsidRDefault="000148C5" w:rsidP="00866B9D">
            <w:pPr>
              <w:ind w:left="30" w:right="-72"/>
              <w:jc w:val="both"/>
            </w:pPr>
            <w:r w:rsidRPr="007A547C">
              <w:t xml:space="preserve">W celu usprawnienia etapu nadania przesyłek czy Zamawiający wyraża zgodę na propozycję realizacji </w:t>
            </w:r>
          </w:p>
          <w:p w14:paraId="26371B41" w14:textId="1EF8CC93" w:rsidR="000148C5" w:rsidRDefault="000148C5" w:rsidP="00866B9D">
            <w:pPr>
              <w:ind w:left="30" w:right="-72"/>
              <w:jc w:val="both"/>
            </w:pPr>
            <w:r w:rsidRPr="007A547C">
              <w:lastRenderedPageBreak/>
              <w:t xml:space="preserve">procesu nadawania przesyłek za pośrednictwem systemu Elektroniczny Nadawca? </w:t>
            </w:r>
          </w:p>
          <w:p w14:paraId="50DD4797" w14:textId="4B02E525" w:rsidR="00866B9D" w:rsidRPr="007A547C" w:rsidRDefault="00866B9D" w:rsidP="00866B9D">
            <w:pPr>
              <w:ind w:left="30" w:right="-72"/>
              <w:jc w:val="both"/>
            </w:pPr>
          </w:p>
          <w:p w14:paraId="1F32E15F" w14:textId="7FCC2304" w:rsidR="000148C5" w:rsidRPr="007A547C" w:rsidRDefault="000148C5" w:rsidP="00866B9D">
            <w:pPr>
              <w:ind w:left="30" w:right="-72"/>
              <w:jc w:val="both"/>
            </w:pPr>
            <w:r w:rsidRPr="007A547C">
              <w:rPr>
                <w:b/>
                <w:bCs/>
              </w:rPr>
              <w:t>Pytanie nr 12</w:t>
            </w:r>
            <w:r w:rsidR="007A547C">
              <w:rPr>
                <w:b/>
                <w:bCs/>
              </w:rPr>
              <w:t xml:space="preserve">. </w:t>
            </w:r>
            <w:r w:rsidRPr="007A547C">
              <w:t xml:space="preserve">Zamawiający nie załączył wzoru potwierdzenia odbioru jaki zamierza stosować wobec przesyłek </w:t>
            </w:r>
          </w:p>
          <w:p w14:paraId="3EC0595E" w14:textId="0B01C61A" w:rsidR="000148C5" w:rsidRPr="007A547C" w:rsidRDefault="000148C5" w:rsidP="00866B9D">
            <w:pPr>
              <w:ind w:left="30" w:right="-72"/>
              <w:jc w:val="both"/>
            </w:pPr>
            <w:r w:rsidRPr="007A547C">
              <w:t>nadawanych w trybie KPA lub ew. innych analogicznych przepisów. Stosowanie przez nadawców w</w:t>
            </w:r>
            <w:r w:rsidR="007A547C">
              <w:t xml:space="preserve"> </w:t>
            </w:r>
            <w:r w:rsidRPr="007A547C">
              <w:t xml:space="preserve">obrocie pocztowym różnorodnych formularzy potwierdzenia odbioru wpływa na obniżenie jakości świadczonych usług pocztowych, a także na koszty związane z procesem ich opracowywania, dlatego też druki potwierdzenia odbioru funkcjonujące w obrocie pocztowym muszą spełniać zarówno określone wymagania techniczne, jak również zapisy na formularzu merytoryczne wynikać z obowiązujących przepisów prawa. </w:t>
            </w:r>
          </w:p>
          <w:p w14:paraId="4BC5EC94" w14:textId="073AD47F" w:rsidR="000148C5" w:rsidRPr="007A547C" w:rsidRDefault="000148C5" w:rsidP="00866B9D">
            <w:pPr>
              <w:ind w:left="30" w:right="-72"/>
              <w:jc w:val="both"/>
            </w:pPr>
            <w:r w:rsidRPr="007A547C">
              <w:t>Zgodnie z § 13 ust. 4 Regulaminu świadczenia usług powszechnych Poczta Polska dopuszcza do</w:t>
            </w:r>
            <w:r w:rsidR="007A547C">
              <w:t xml:space="preserve"> </w:t>
            </w:r>
            <w:r w:rsidRPr="007A547C">
              <w:t>stosowania przez klientów formularze własnego nakładu, bez konieczności ich zatwierdzania, jeżeli ich</w:t>
            </w:r>
            <w:r w:rsidR="007A547C">
              <w:t xml:space="preserve"> </w:t>
            </w:r>
            <w:r w:rsidRPr="007A547C">
              <w:t>wzory są umieszczone na stronie www.poczta-polska.pl. Regulamin jest dokumentem na podstawie</w:t>
            </w:r>
            <w:r w:rsidR="007A547C">
              <w:t xml:space="preserve"> </w:t>
            </w:r>
            <w:r w:rsidRPr="007A547C">
              <w:t xml:space="preserve">którego są świadczone usługi dla klientów. Ponieważ kpa oraz ordynacja podatkowa nie mają aktów wykonawczych, a więc nie ma w obowiązujących aktach prawnych wzorów druków potwierdzeń odbioru w postępowaniu administracyjnym, Poczta Polska przygotowała wzory takich potwierdzeń odbioru, umieszczając na niech zapisy wynikające z kpa i zamieściła je na stronie www. Powołując się na ww. zapis Regulaminu - jeżeli klient zastosuje do nadawanych przesyłek potwierdzenie odbioru zgodne z jednym z ww. wzorów (w tym również zgodnie z wymogami technicznymi), jego zastosowanie nie wymaga zatwierdzenie przez Pocztę Polską przed jego wprowadzeniem do obrotu pocztowego. </w:t>
            </w:r>
          </w:p>
          <w:p w14:paraId="0311C136" w14:textId="77777777" w:rsidR="000148C5" w:rsidRPr="007A547C" w:rsidRDefault="000148C5" w:rsidP="00866B9D">
            <w:pPr>
              <w:ind w:left="30" w:right="-72"/>
              <w:jc w:val="both"/>
            </w:pPr>
            <w:r w:rsidRPr="007A547C">
              <w:t xml:space="preserve">Wykonawca w załączeniu przekazuje wzory obowiązujących druków potwierdzenia odbioru </w:t>
            </w:r>
          </w:p>
          <w:p w14:paraId="5B2DE71E" w14:textId="77777777" w:rsidR="000148C5" w:rsidRPr="007A547C" w:rsidRDefault="000148C5" w:rsidP="00866B9D">
            <w:pPr>
              <w:ind w:left="30" w:right="-72"/>
              <w:jc w:val="both"/>
            </w:pPr>
            <w:r w:rsidRPr="007A547C">
              <w:t xml:space="preserve">w poszczególnych rodzajach postępowania ale nie zaopatruje Zamawiającego w te druki. </w:t>
            </w:r>
          </w:p>
          <w:p w14:paraId="598E3624" w14:textId="038D282F" w:rsidR="000148C5" w:rsidRPr="007A547C" w:rsidRDefault="000148C5" w:rsidP="00866B9D">
            <w:pPr>
              <w:ind w:left="30" w:right="-72"/>
              <w:jc w:val="both"/>
            </w:pPr>
            <w:r w:rsidRPr="007A547C">
              <w:t>Czy Zamawiający wyraża zgodę na używanie wzorów druków zwrotnego potwierdzenia odbioru</w:t>
            </w:r>
            <w:r w:rsidR="007A547C">
              <w:t xml:space="preserve"> </w:t>
            </w:r>
            <w:r w:rsidRPr="007A547C">
              <w:t xml:space="preserve">adekwatnych do wybranego rodzaju postępowania zaproponowanych przez Wykonawcę? </w:t>
            </w:r>
          </w:p>
          <w:p w14:paraId="3FBFE9BB" w14:textId="3303DF79" w:rsidR="000148C5" w:rsidRPr="007A547C" w:rsidRDefault="000148C5" w:rsidP="00866B9D">
            <w:pPr>
              <w:ind w:left="30" w:right="-72"/>
              <w:jc w:val="both"/>
            </w:pPr>
            <w:r w:rsidRPr="007A547C">
              <w:t xml:space="preserve">Jeśli Zamawiający nie wyraża zgody Wykonawca prosi o przedstawienie wzorów druków, które Zamawiający planuje wykorzystywać. </w:t>
            </w:r>
          </w:p>
          <w:p w14:paraId="36A0F881" w14:textId="77777777" w:rsidR="00A817BF" w:rsidRPr="007A547C" w:rsidRDefault="00A817BF" w:rsidP="00866B9D">
            <w:pPr>
              <w:ind w:left="30" w:right="-72"/>
              <w:jc w:val="both"/>
            </w:pPr>
          </w:p>
          <w:p w14:paraId="40767EEE" w14:textId="586A34A5" w:rsidR="000148C5" w:rsidRPr="007A547C" w:rsidRDefault="000148C5" w:rsidP="00866B9D">
            <w:pPr>
              <w:ind w:left="30" w:right="-72"/>
              <w:jc w:val="both"/>
            </w:pPr>
            <w:r w:rsidRPr="007A547C">
              <w:t>W związku z potrzebą wyjaśnienia zapytań oraz przesłaniem odpowiedzi zwracamy się z prośbą o przedłużenie terminu składania ofert.</w:t>
            </w:r>
          </w:p>
          <w:p w14:paraId="7D72783A" w14:textId="77777777" w:rsidR="00A817BF" w:rsidRPr="007A547C" w:rsidRDefault="00A817BF" w:rsidP="00A817BF">
            <w:pPr>
              <w:ind w:left="30" w:right="-72"/>
              <w:jc w:val="center"/>
            </w:pPr>
          </w:p>
          <w:p w14:paraId="1CF03BB1" w14:textId="77777777" w:rsidR="000148C5" w:rsidRPr="007A547C" w:rsidRDefault="000148C5" w:rsidP="00A817BF">
            <w:pPr>
              <w:spacing w:after="40"/>
              <w:ind w:left="30" w:right="-72"/>
              <w:jc w:val="center"/>
              <w:rPr>
                <w:b/>
                <w:bCs/>
              </w:rPr>
            </w:pPr>
            <w:r w:rsidRPr="007A547C">
              <w:rPr>
                <w:b/>
                <w:bCs/>
              </w:rPr>
              <w:t>Stanowisko (wyjaśnienie) Zamawiającego:</w:t>
            </w:r>
          </w:p>
          <w:p w14:paraId="6588A131" w14:textId="77777777" w:rsidR="00AB5260" w:rsidRDefault="00AB5260" w:rsidP="00AB5260">
            <w:pPr>
              <w:ind w:left="30" w:right="-72"/>
              <w:jc w:val="both"/>
            </w:pPr>
            <w:r>
              <w:rPr>
                <w:b/>
                <w:bCs/>
              </w:rPr>
              <w:t xml:space="preserve">1. </w:t>
            </w:r>
            <w:r>
              <w:t xml:space="preserve">Zamawiający wykreśla zapis z uwag dotyczących ,,doręczania przesyłek poleconych zgodnie z ordynacją podatkową najpóźniej 3 dni od nadania przesyłki”. </w:t>
            </w:r>
          </w:p>
          <w:p w14:paraId="459CC7AA" w14:textId="77777777" w:rsidR="00AB5260" w:rsidRDefault="00AB5260" w:rsidP="00AB5260">
            <w:pPr>
              <w:ind w:left="30" w:right="-72"/>
              <w:jc w:val="both"/>
            </w:pPr>
          </w:p>
          <w:p w14:paraId="2AA4B00F" w14:textId="77777777" w:rsidR="00AB5260" w:rsidRDefault="00AB5260" w:rsidP="00AB5260">
            <w:pPr>
              <w:spacing w:after="60"/>
              <w:ind w:left="30" w:right="-72"/>
              <w:jc w:val="both"/>
            </w:pPr>
            <w:r>
              <w:rPr>
                <w:b/>
                <w:bCs/>
              </w:rPr>
              <w:t xml:space="preserve">Ad. 2. </w:t>
            </w:r>
            <w:r>
              <w:t>Zamawiający wymaga: korespondencja dostarczana będzie do Urzędu (na dziennik podawczy) do godziny 10:30</w:t>
            </w:r>
          </w:p>
          <w:p w14:paraId="0B02E720" w14:textId="77777777" w:rsidR="00AB5260" w:rsidRDefault="00AB5260" w:rsidP="00AB5260">
            <w:pPr>
              <w:spacing w:after="60"/>
              <w:ind w:left="30" w:right="-72"/>
              <w:jc w:val="both"/>
            </w:pPr>
          </w:p>
          <w:p w14:paraId="09696888" w14:textId="77777777" w:rsidR="00AB5260" w:rsidRDefault="00AB5260" w:rsidP="00AB5260">
            <w:pPr>
              <w:spacing w:after="60"/>
              <w:ind w:left="30" w:right="-72"/>
              <w:jc w:val="both"/>
            </w:pPr>
            <w:r>
              <w:rPr>
                <w:b/>
                <w:bCs/>
              </w:rPr>
              <w:t>Ad.</w:t>
            </w:r>
            <w:r>
              <w:t xml:space="preserve"> </w:t>
            </w:r>
            <w:r>
              <w:rPr>
                <w:b/>
                <w:bCs/>
              </w:rPr>
              <w:t xml:space="preserve">3. </w:t>
            </w:r>
            <w:r>
              <w:t>Zamawiający nie widzi potrzeby doprecyzowywania tego zapisu, sformułowanie: ,,na wartość zamówienia może składać się nie więcej niż 1 usługa” jest precyzyjne. Jeśli Wykonawca wykonywał lub wykonuje więcej usług tej wartości, to nie musi tego wykazywać. Zamawiający wymaga aby wykonawca wykazał się minimum jedną usługą o wymaganej wartości.</w:t>
            </w:r>
          </w:p>
          <w:p w14:paraId="2BDBDBD6" w14:textId="77777777" w:rsidR="00AB5260" w:rsidRDefault="00AB5260" w:rsidP="00AB5260">
            <w:pPr>
              <w:spacing w:after="60"/>
              <w:ind w:left="30" w:right="-72"/>
              <w:jc w:val="both"/>
            </w:pPr>
          </w:p>
          <w:p w14:paraId="2C8D5D96" w14:textId="77777777" w:rsidR="00AB5260" w:rsidRDefault="00AB5260" w:rsidP="00AB5260">
            <w:pPr>
              <w:spacing w:after="60"/>
              <w:ind w:left="30" w:right="-72"/>
              <w:jc w:val="both"/>
            </w:pPr>
            <w:r>
              <w:rPr>
                <w:b/>
                <w:bCs/>
              </w:rPr>
              <w:t xml:space="preserve">Ad. 4. </w:t>
            </w:r>
            <w:r>
              <w:t>Zamawiający ujednolica godziny odbioru przesyłek, które odbierane będą od poniedziałku do piątku w godzinach od 14:30 do 14:45.</w:t>
            </w:r>
          </w:p>
          <w:p w14:paraId="464C09DA" w14:textId="77777777" w:rsidR="00AB5260" w:rsidRDefault="00AB5260" w:rsidP="00AB5260">
            <w:pPr>
              <w:spacing w:after="60"/>
              <w:ind w:left="30" w:right="-72"/>
              <w:jc w:val="both"/>
            </w:pPr>
          </w:p>
          <w:p w14:paraId="6E22B92C" w14:textId="77777777" w:rsidR="00AB5260" w:rsidRDefault="00AB5260" w:rsidP="00AB5260">
            <w:pPr>
              <w:spacing w:after="60"/>
              <w:ind w:left="30" w:right="-72"/>
              <w:jc w:val="both"/>
            </w:pPr>
            <w:r>
              <w:rPr>
                <w:b/>
                <w:bCs/>
              </w:rPr>
              <w:t xml:space="preserve">Ad. 5. </w:t>
            </w:r>
            <w:r>
              <w:t>Zamawiający dodaje  w SWZ oraz w projekcie umowy zdanie ,,Odpowiedzialność za monitorowanie tej kwoty spoczywa na Zamawiającym, a ewentualne jej przekroczenie nie zwalnia Zamawiającego z obowiązku zapłaty za zrealizowane usługi”.</w:t>
            </w:r>
          </w:p>
          <w:p w14:paraId="4526CA0A" w14:textId="77777777" w:rsidR="00AB5260" w:rsidRDefault="00AB5260" w:rsidP="00AB5260">
            <w:pPr>
              <w:spacing w:after="60"/>
              <w:ind w:left="30" w:right="-72"/>
              <w:jc w:val="both"/>
            </w:pPr>
          </w:p>
          <w:p w14:paraId="7C21C19D" w14:textId="77777777" w:rsidR="00AB5260" w:rsidRDefault="00AB5260" w:rsidP="00AB5260">
            <w:pPr>
              <w:spacing w:after="60"/>
              <w:ind w:left="30" w:right="-72"/>
              <w:jc w:val="both"/>
            </w:pPr>
            <w:r>
              <w:rPr>
                <w:b/>
                <w:bCs/>
              </w:rPr>
              <w:t xml:space="preserve">Ad. 6. </w:t>
            </w:r>
            <w:r>
              <w:t>Zamawiający nie dokonuje modyfikacji formularza cenowego. Różnica w kwocie wynikającej z formularza cenowego, a kwota wskazana w formularzu ofertowym wskazywać będzie cenę usługi odbioru korespondencji z siedziby Zamawiającego.</w:t>
            </w:r>
          </w:p>
          <w:p w14:paraId="360D9806" w14:textId="77777777" w:rsidR="00AB5260" w:rsidRDefault="00AB5260" w:rsidP="00AB5260">
            <w:pPr>
              <w:spacing w:after="60"/>
              <w:ind w:left="30" w:right="-72"/>
              <w:jc w:val="both"/>
            </w:pPr>
          </w:p>
          <w:p w14:paraId="428DFEEA" w14:textId="77777777" w:rsidR="00AB5260" w:rsidRDefault="00AB5260" w:rsidP="00AB5260">
            <w:pPr>
              <w:spacing w:after="60"/>
              <w:ind w:left="30" w:right="-72"/>
              <w:jc w:val="both"/>
            </w:pPr>
            <w:r>
              <w:rPr>
                <w:b/>
                <w:bCs/>
              </w:rPr>
              <w:t xml:space="preserve">Ad. 7. </w:t>
            </w:r>
            <w:r>
              <w:t>Zamawiający wyraża zgodę na zapis:</w:t>
            </w:r>
          </w:p>
          <w:p w14:paraId="5C791D97" w14:textId="77777777" w:rsidR="00AB5260" w:rsidRDefault="00AB5260" w:rsidP="00AB5260">
            <w:pPr>
              <w:ind w:left="30" w:right="-72"/>
              <w:jc w:val="both"/>
            </w:pPr>
            <w:r>
              <w:t xml:space="preserve">Odbiór przesyłek przeznaczonych do wysyłki dokonywany będzie z siedziby (Wykonawcy lub Zamawiającego - odpowiedni zapis zostanie dokonany zgodnie z ofertą wykonawcy. Odbiór przesyłek do nadania będzie dokonywał upoważniony przedstawiciel wykonawcy, natomiast odbiór przesyłek adresowanych do Zamawiającego będzie dokonywał upoważniony przedstawiciel Zamawiającego. </w:t>
            </w:r>
          </w:p>
          <w:p w14:paraId="2D7107BE" w14:textId="77777777" w:rsidR="00AB5260" w:rsidRDefault="00AB5260" w:rsidP="00AB5260">
            <w:pPr>
              <w:ind w:left="30" w:right="-72"/>
              <w:jc w:val="both"/>
            </w:pPr>
            <w:r>
              <w:t xml:space="preserve">Czynności odbioru przesyłek adresowanych do Zamawiającego będą realizowane w siedzibie Zamawiającego (dziennik podawczy). </w:t>
            </w:r>
          </w:p>
          <w:p w14:paraId="6442CE5A" w14:textId="77777777" w:rsidR="00AB5260" w:rsidRDefault="00AB5260" w:rsidP="00AB5260">
            <w:pPr>
              <w:ind w:left="30" w:right="-72"/>
              <w:jc w:val="both"/>
            </w:pPr>
          </w:p>
          <w:p w14:paraId="71F333BA" w14:textId="77777777" w:rsidR="00AB5260" w:rsidRDefault="00AB5260" w:rsidP="00AB5260">
            <w:pPr>
              <w:ind w:left="30" w:right="-72"/>
              <w:jc w:val="both"/>
            </w:pPr>
            <w:r>
              <w:rPr>
                <w:b/>
                <w:bCs/>
              </w:rPr>
              <w:t xml:space="preserve">Ad. 8. </w:t>
            </w:r>
            <w:r>
              <w:t>Zamawiający potwierdza, że wskazując termin miał na uwadze usługi krajowe</w:t>
            </w:r>
          </w:p>
          <w:p w14:paraId="1A144907" w14:textId="77777777" w:rsidR="00AB5260" w:rsidRDefault="00AB5260" w:rsidP="00AB5260">
            <w:pPr>
              <w:ind w:left="30" w:right="-72"/>
              <w:jc w:val="both"/>
            </w:pPr>
          </w:p>
          <w:p w14:paraId="17425F19" w14:textId="77777777" w:rsidR="00AB5260" w:rsidRDefault="00AB5260" w:rsidP="00AB5260">
            <w:pPr>
              <w:ind w:left="30" w:right="-72"/>
              <w:jc w:val="both"/>
            </w:pPr>
            <w:r>
              <w:rPr>
                <w:b/>
                <w:bCs/>
              </w:rPr>
              <w:t xml:space="preserve">Ad.9. </w:t>
            </w:r>
            <w:r>
              <w:t>Zamawiający nie dokonuje żadnych zmian. Treść § 5 projektu umowy określa okres realizacji umowy.</w:t>
            </w:r>
          </w:p>
          <w:p w14:paraId="6846F57B" w14:textId="77777777" w:rsidR="00AB5260" w:rsidRDefault="00AB5260" w:rsidP="00AB5260">
            <w:pPr>
              <w:jc w:val="both"/>
            </w:pPr>
            <w:r>
              <w:rPr>
                <w:color w:val="000000"/>
              </w:rPr>
              <w:lastRenderedPageBreak/>
              <w:t>Zamawiający dopisuje w paragrafie 6 ust. 4 zdanie: ,,</w:t>
            </w:r>
            <w:r>
              <w:t xml:space="preserve"> Odpowiedzialność za monitorowanie tej kwoty spoczywa na Zamawiającym, a ewentualne jej przekroczenie nie zwalnia Zamawiającego z obowiązku zapłaty za zrealizowane usługi”.</w:t>
            </w:r>
          </w:p>
          <w:p w14:paraId="054460C1" w14:textId="77777777" w:rsidR="00AB5260" w:rsidRDefault="00AB5260" w:rsidP="00AB5260">
            <w:pPr>
              <w:jc w:val="both"/>
            </w:pPr>
          </w:p>
          <w:p w14:paraId="2B408343" w14:textId="77777777" w:rsidR="00AB5260" w:rsidRDefault="00AB5260" w:rsidP="00AB5260">
            <w:pPr>
              <w:jc w:val="both"/>
            </w:pPr>
            <w:r>
              <w:rPr>
                <w:b/>
                <w:bCs/>
              </w:rPr>
              <w:t xml:space="preserve">Ad. 10. </w:t>
            </w:r>
            <w:r>
              <w:t>Zamawiający nie dokonuje zmian w tym zakresie.</w:t>
            </w:r>
          </w:p>
          <w:p w14:paraId="64F86F30" w14:textId="77777777" w:rsidR="00AB5260" w:rsidRDefault="00AB5260" w:rsidP="00AB5260">
            <w:pPr>
              <w:spacing w:after="60"/>
              <w:ind w:left="30" w:right="-72"/>
              <w:jc w:val="both"/>
            </w:pPr>
          </w:p>
          <w:p w14:paraId="29CE7A14" w14:textId="77777777" w:rsidR="00AB5260" w:rsidRDefault="00AB5260" w:rsidP="00AB5260">
            <w:pPr>
              <w:spacing w:after="60"/>
              <w:ind w:left="30" w:right="-72"/>
              <w:jc w:val="both"/>
            </w:pPr>
            <w:r>
              <w:rPr>
                <w:b/>
                <w:bCs/>
              </w:rPr>
              <w:t xml:space="preserve">Ad. 11. </w:t>
            </w:r>
            <w:r>
              <w:t>Nie. Zamawiający nie wyraża zgody na realizację procesu nadawania przesyłek za pośrednictwem systemu Elektroniczny Nadawca.</w:t>
            </w:r>
          </w:p>
          <w:p w14:paraId="712E0B7B" w14:textId="77777777" w:rsidR="00AB5260" w:rsidRDefault="00AB5260" w:rsidP="00AB5260">
            <w:pPr>
              <w:ind w:left="30" w:right="-72"/>
              <w:jc w:val="both"/>
            </w:pPr>
          </w:p>
          <w:p w14:paraId="0E7B730F" w14:textId="77777777" w:rsidR="00AB5260" w:rsidRDefault="00AB5260" w:rsidP="00AB5260">
            <w:pPr>
              <w:ind w:left="30" w:right="-72"/>
              <w:jc w:val="both"/>
            </w:pPr>
            <w:r>
              <w:rPr>
                <w:b/>
                <w:bCs/>
              </w:rPr>
              <w:t xml:space="preserve">Ad. 12. </w:t>
            </w:r>
            <w:r>
              <w:t>Zamawiający wyraża zgodę na używanie wzorów druków zwrotnego potwierdzenia odbioru adekwatnych do wybranego rodzaju postępowania zaproponowanych przez Wykonawcę</w:t>
            </w:r>
          </w:p>
          <w:p w14:paraId="30F9C637" w14:textId="77777777" w:rsidR="00AB5260" w:rsidRDefault="00AB5260" w:rsidP="00AB5260">
            <w:pPr>
              <w:ind w:left="30" w:right="-72"/>
              <w:jc w:val="both"/>
            </w:pPr>
            <w:r>
              <w:t xml:space="preserve">Wykonawca w dniu podpisania umowy przekaże wzory obowiązujących druków potwierdzenia odbioru </w:t>
            </w:r>
          </w:p>
          <w:p w14:paraId="7935F58F" w14:textId="77777777" w:rsidR="00AB5260" w:rsidRDefault="00AB5260" w:rsidP="00AB5260">
            <w:pPr>
              <w:ind w:left="30" w:right="-72"/>
              <w:jc w:val="both"/>
            </w:pPr>
            <w:r>
              <w:t xml:space="preserve">w poszczególnych rodzajach postępowania ale nie będzie zaopatrywał Zamawiającego w te druki. </w:t>
            </w:r>
          </w:p>
          <w:p w14:paraId="472EB6DD" w14:textId="1F974807" w:rsidR="00C710BD" w:rsidRPr="002F4C5E" w:rsidRDefault="00C710BD" w:rsidP="00375F52">
            <w:pPr>
              <w:ind w:left="30" w:right="-72"/>
              <w:jc w:val="both"/>
              <w:rPr>
                <w:highlight w:val="darkGray"/>
              </w:rPr>
            </w:pPr>
          </w:p>
        </w:tc>
      </w:tr>
    </w:tbl>
    <w:p w14:paraId="7740BF90" w14:textId="19178773" w:rsidR="00BE7BFD" w:rsidRPr="007A547C" w:rsidRDefault="00BE7BFD" w:rsidP="00520165">
      <w:pPr>
        <w:jc w:val="both"/>
      </w:pPr>
    </w:p>
    <w:p w14:paraId="36B4051E" w14:textId="33352E89" w:rsidR="00A817BF" w:rsidRPr="007A547C" w:rsidRDefault="00A817BF" w:rsidP="00520165">
      <w:pPr>
        <w:jc w:val="both"/>
      </w:pPr>
    </w:p>
    <w:p w14:paraId="1A47010F" w14:textId="31005446" w:rsidR="00A817BF" w:rsidRPr="007A547C" w:rsidRDefault="00A817BF" w:rsidP="00520165">
      <w:pPr>
        <w:jc w:val="both"/>
      </w:pPr>
    </w:p>
    <w:p w14:paraId="74ADC144" w14:textId="48DC449D" w:rsidR="00A817BF" w:rsidRPr="007A547C" w:rsidRDefault="00A817BF" w:rsidP="00520165">
      <w:pPr>
        <w:jc w:val="both"/>
      </w:pPr>
    </w:p>
    <w:p w14:paraId="45411F10" w14:textId="6E519575" w:rsidR="00A817BF" w:rsidRPr="007A547C" w:rsidRDefault="00A817BF" w:rsidP="00520165">
      <w:pPr>
        <w:jc w:val="both"/>
      </w:pPr>
    </w:p>
    <w:p w14:paraId="4ADF91E1" w14:textId="77777777" w:rsidR="00A817BF" w:rsidRPr="007A547C" w:rsidRDefault="00A817BF" w:rsidP="00520165">
      <w:pPr>
        <w:jc w:val="both"/>
      </w:pPr>
    </w:p>
    <w:p w14:paraId="0A01E59C" w14:textId="6A162C9F" w:rsidR="006D4AB3" w:rsidRPr="007A547C" w:rsidRDefault="00A817BF" w:rsidP="006A5DF1">
      <w:pPr>
        <w:pStyle w:val="Tekstpodstawowy"/>
        <w:spacing w:before="120" w:after="480"/>
        <w:ind w:left="3119" w:firstLine="425"/>
        <w:jc w:val="right"/>
        <w:rPr>
          <w:sz w:val="20"/>
        </w:rPr>
      </w:pPr>
      <w:r w:rsidRPr="007A547C">
        <w:rPr>
          <w:sz w:val="20"/>
        </w:rPr>
        <w:t>…………………………….</w:t>
      </w:r>
    </w:p>
    <w:sectPr w:rsidR="006D4AB3" w:rsidRPr="007A547C" w:rsidSect="00375F52">
      <w:headerReference w:type="even" r:id="rId7"/>
      <w:headerReference w:type="default" r:id="rId8"/>
      <w:footerReference w:type="even" r:id="rId9"/>
      <w:footerReference w:type="default" r:id="rId10"/>
      <w:headerReference w:type="first" r:id="rId11"/>
      <w:footerReference w:type="first" r:id="rId12"/>
      <w:pgSz w:w="11906" w:h="16838" w:code="9"/>
      <w:pgMar w:top="709" w:right="1418" w:bottom="426"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62F06" w14:textId="77777777" w:rsidR="002F4C5E" w:rsidRDefault="002F4C5E">
      <w:r>
        <w:separator/>
      </w:r>
    </w:p>
  </w:endnote>
  <w:endnote w:type="continuationSeparator" w:id="0">
    <w:p w14:paraId="229A5999" w14:textId="77777777" w:rsidR="002F4C5E" w:rsidRDefault="002F4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82C4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5E7CC2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51771" w14:textId="6F47C8C5" w:rsidR="006D4AB3" w:rsidRPr="00866B9D" w:rsidRDefault="006D4AB3" w:rsidP="00866B9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9B357" w14:textId="77777777" w:rsidR="006D4AB3" w:rsidRDefault="006D4AB3">
    <w:pPr>
      <w:pStyle w:val="Stopka"/>
      <w:pBdr>
        <w:bottom w:val="single" w:sz="6" w:space="0" w:color="auto"/>
      </w:pBdr>
      <w:tabs>
        <w:tab w:val="clear" w:pos="4536"/>
        <w:tab w:val="left" w:pos="6237"/>
      </w:tabs>
    </w:pPr>
  </w:p>
  <w:p w14:paraId="0931F25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C29BB81" w14:textId="77777777" w:rsidR="006D4AB3" w:rsidRDefault="006D4AB3">
    <w:pPr>
      <w:pStyle w:val="Stopka"/>
      <w:tabs>
        <w:tab w:val="clear" w:pos="4536"/>
        <w:tab w:val="left" w:pos="6237"/>
      </w:tabs>
    </w:pPr>
  </w:p>
  <w:p w14:paraId="480B38E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ABB77" w14:textId="77777777" w:rsidR="002F4C5E" w:rsidRDefault="002F4C5E">
      <w:r>
        <w:separator/>
      </w:r>
    </w:p>
  </w:footnote>
  <w:footnote w:type="continuationSeparator" w:id="0">
    <w:p w14:paraId="64824ED9" w14:textId="77777777" w:rsidR="002F4C5E" w:rsidRDefault="002F4C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09241" w14:textId="77777777" w:rsidR="000148C5" w:rsidRDefault="000148C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D57C8" w14:textId="77777777" w:rsidR="000148C5" w:rsidRDefault="000148C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68E54" w14:textId="77777777" w:rsidR="000148C5" w:rsidRDefault="000148C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10F73"/>
    <w:rsid w:val="000148C5"/>
    <w:rsid w:val="00031374"/>
    <w:rsid w:val="00075B62"/>
    <w:rsid w:val="000A1097"/>
    <w:rsid w:val="000B3232"/>
    <w:rsid w:val="000E2A8F"/>
    <w:rsid w:val="0012774F"/>
    <w:rsid w:val="00144B7A"/>
    <w:rsid w:val="001712AA"/>
    <w:rsid w:val="00180C6E"/>
    <w:rsid w:val="00274990"/>
    <w:rsid w:val="0029606A"/>
    <w:rsid w:val="002F4C5E"/>
    <w:rsid w:val="00375F52"/>
    <w:rsid w:val="004624FD"/>
    <w:rsid w:val="004848F3"/>
    <w:rsid w:val="004A75F2"/>
    <w:rsid w:val="00504DA0"/>
    <w:rsid w:val="005144A9"/>
    <w:rsid w:val="00520165"/>
    <w:rsid w:val="005B1B08"/>
    <w:rsid w:val="005E202C"/>
    <w:rsid w:val="00632C3C"/>
    <w:rsid w:val="00662BDB"/>
    <w:rsid w:val="006A5DF1"/>
    <w:rsid w:val="006B7198"/>
    <w:rsid w:val="006D4AB3"/>
    <w:rsid w:val="006F3B81"/>
    <w:rsid w:val="006F6894"/>
    <w:rsid w:val="007030CF"/>
    <w:rsid w:val="00733B26"/>
    <w:rsid w:val="007527FA"/>
    <w:rsid w:val="007A547C"/>
    <w:rsid w:val="007D7198"/>
    <w:rsid w:val="00866B9D"/>
    <w:rsid w:val="00870F9F"/>
    <w:rsid w:val="008804B6"/>
    <w:rsid w:val="00897AB0"/>
    <w:rsid w:val="008A3553"/>
    <w:rsid w:val="009F5B95"/>
    <w:rsid w:val="00A817BF"/>
    <w:rsid w:val="00A905AC"/>
    <w:rsid w:val="00AB5260"/>
    <w:rsid w:val="00B10F73"/>
    <w:rsid w:val="00BA6584"/>
    <w:rsid w:val="00BE7BFD"/>
    <w:rsid w:val="00C370F2"/>
    <w:rsid w:val="00C44EEC"/>
    <w:rsid w:val="00C710BD"/>
    <w:rsid w:val="00D22FFA"/>
    <w:rsid w:val="00D8461B"/>
    <w:rsid w:val="00D915F2"/>
    <w:rsid w:val="00DF32E8"/>
    <w:rsid w:val="00DF53CA"/>
    <w:rsid w:val="00E21B49"/>
    <w:rsid w:val="00E2789F"/>
    <w:rsid w:val="00E72428"/>
    <w:rsid w:val="00E74BC3"/>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CF83AF"/>
  <w15:chartTrackingRefBased/>
  <w15:docId w15:val="{29803A69-F6B7-47D1-908E-6D432C620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62846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SA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4</Pages>
  <Words>1789</Words>
  <Characters>11247</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czesławnowak</dc:creator>
  <cp:keywords/>
  <cp:lastModifiedBy>Czesław Nowak</cp:lastModifiedBy>
  <cp:revision>2</cp:revision>
  <cp:lastPrinted>2001-02-10T14:28:00Z</cp:lastPrinted>
  <dcterms:created xsi:type="dcterms:W3CDTF">2021-11-03T12:58:00Z</dcterms:created>
  <dcterms:modified xsi:type="dcterms:W3CDTF">2021-11-03T12:58:00Z</dcterms:modified>
</cp:coreProperties>
</file>