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B47604" w:rsidRPr="00B47604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692142" w:rsidRPr="00692142" w:rsidRDefault="00692142" w:rsidP="00692142">
      <w:pPr>
        <w:spacing w:after="0" w:line="24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692142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:rsidR="00692142" w:rsidRPr="00692142" w:rsidRDefault="00692142" w:rsidP="00692142">
      <w:pPr>
        <w:spacing w:after="0" w:line="24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692142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692142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692142">
        <w:rPr>
          <w:rFonts w:eastAsia="Times New Roman" w:cs="Calibri"/>
          <w:b/>
          <w:sz w:val="20"/>
          <w:szCs w:val="20"/>
          <w:lang w:eastAsia="pl-PL"/>
        </w:rPr>
        <w:t>)</w:t>
      </w:r>
    </w:p>
    <w:p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9475A8" w:rsidRPr="009475A8" w:rsidRDefault="009475A8" w:rsidP="009475A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CE77BB" w:rsidRPr="00CE77BB">
        <w:rPr>
          <w:rFonts w:ascii="Arial" w:eastAsia="Times New Roman" w:hAnsi="Arial" w:cs="Arial"/>
          <w:b/>
          <w:sz w:val="20"/>
          <w:szCs w:val="20"/>
          <w:lang w:eastAsia="pl-PL"/>
        </w:rPr>
        <w:t>dostawa pompy perystaltycznej - KC-zp.272-599/21</w:t>
      </w:r>
      <w:bookmarkStart w:id="0" w:name="_GoBack"/>
      <w:bookmarkEnd w:id="0"/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692142" w:rsidRPr="00A529B6" w:rsidRDefault="00692142" w:rsidP="00692142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:rsidR="00692142" w:rsidRPr="00A529B6" w:rsidRDefault="00692142" w:rsidP="00692142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A529B6">
        <w:rPr>
          <w:bCs/>
          <w:iCs/>
          <w:color w:val="000000"/>
          <w:lang w:val="x-none" w:eastAsia="x-none"/>
        </w:rPr>
        <w:t>109 ust. 1 pkt</w:t>
      </w:r>
      <w:r>
        <w:rPr>
          <w:bCs/>
          <w:iCs/>
          <w:color w:val="000000"/>
          <w:lang w:eastAsia="x-none"/>
        </w:rPr>
        <w:t xml:space="preserve"> 1, pkt4</w:t>
      </w:r>
      <w:r w:rsidRPr="00A529B6">
        <w:rPr>
          <w:bCs/>
          <w:iCs/>
          <w:color w:val="000000"/>
          <w:lang w:val="x-none" w:eastAsia="x-none"/>
        </w:rPr>
        <w:t xml:space="preserve">, pkt 5, pkt 6, pkt 7, pkt 8, pkt 9 i pkt 10 </w:t>
      </w:r>
      <w:r w:rsidRPr="00A529B6">
        <w:rPr>
          <w:rFonts w:eastAsia="Times New Roman" w:cs="Calibri"/>
          <w:lang w:eastAsia="pl-PL"/>
        </w:rPr>
        <w:t xml:space="preserve">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:rsidR="00692142" w:rsidRPr="00A529B6" w:rsidRDefault="00692142" w:rsidP="00692142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A529B6">
        <w:rPr>
          <w:rFonts w:eastAsia="Times New Roman" w:cs="Calibri"/>
          <w:vertAlign w:val="superscript"/>
          <w:lang w:eastAsia="pl-PL"/>
        </w:rPr>
        <w:footnoteReference w:id="1"/>
      </w:r>
      <w:r w:rsidRPr="00A529B6">
        <w:rPr>
          <w:rFonts w:eastAsia="Times New Roman" w:cs="Calibri"/>
          <w:lang w:eastAsia="pl-PL"/>
        </w:rPr>
        <w:t xml:space="preserve">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 podjąłem następujące środki naprawcze</w:t>
      </w:r>
      <w:r w:rsidRPr="00A529B6">
        <w:rPr>
          <w:rFonts w:eastAsia="Times New Roman" w:cs="Calibri"/>
          <w:vertAlign w:val="superscript"/>
          <w:lang w:eastAsia="pl-PL"/>
        </w:rPr>
        <w:footnoteReference w:id="2"/>
      </w:r>
      <w:r w:rsidRPr="00A529B6">
        <w:rPr>
          <w:rFonts w:eastAsia="Times New Roman" w:cs="Calibri"/>
          <w:lang w:eastAsia="pl-PL"/>
        </w:rPr>
        <w:t>: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:rsidR="00692142" w:rsidRPr="00A529B6" w:rsidRDefault="00692142" w:rsidP="00692142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</w:t>
      </w:r>
      <w:r>
        <w:rPr>
          <w:rFonts w:eastAsia="Times New Roman" w:cs="Calibri"/>
          <w:lang w:eastAsia="pl-PL"/>
        </w:rPr>
        <w:t>…………………………………………………..</w:t>
      </w:r>
      <w:r w:rsidRPr="00A529B6">
        <w:rPr>
          <w:rFonts w:eastAsia="Times New Roman" w:cs="Calibri"/>
          <w:lang w:eastAsia="pl-PL"/>
        </w:rPr>
        <w:t>………………………………..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:rsidR="00692142" w:rsidRPr="00A529B6" w:rsidRDefault="00692142" w:rsidP="00692142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</w:t>
      </w:r>
      <w:r>
        <w:rPr>
          <w:rFonts w:eastAsia="Times New Roman" w:cs="Calibri"/>
          <w:lang w:eastAsia="pl-PL"/>
        </w:rPr>
        <w:t>………………………………………………….</w:t>
      </w:r>
      <w:r w:rsidRPr="00A529B6">
        <w:rPr>
          <w:rFonts w:eastAsia="Times New Roman" w:cs="Calibri"/>
          <w:lang w:eastAsia="pl-PL"/>
        </w:rPr>
        <w:t>……..</w:t>
      </w:r>
    </w:p>
    <w:p w:rsidR="00692142" w:rsidRPr="00A529B6" w:rsidRDefault="00692142" w:rsidP="00692142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b/>
          <w:lang w:eastAsia="pl-PL"/>
        </w:rPr>
        <w:t>OŚWIADCZENIE DOTYCZĄCE PODANYCH INFORMACJI:</w:t>
      </w:r>
    </w:p>
    <w:p w:rsidR="00692142" w:rsidRPr="00A529B6" w:rsidRDefault="00692142" w:rsidP="00692142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A529B6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692142" w:rsidRPr="00A529B6" w:rsidRDefault="00692142" w:rsidP="00692142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:rsidR="00692142" w:rsidRPr="00A529B6" w:rsidRDefault="00692142" w:rsidP="00692142">
      <w:pPr>
        <w:tabs>
          <w:tab w:val="left" w:pos="0"/>
        </w:tabs>
        <w:spacing w:after="0" w:line="240" w:lineRule="auto"/>
        <w:ind w:left="425"/>
        <w:contextualSpacing/>
        <w:jc w:val="center"/>
        <w:rPr>
          <w:bCs/>
          <w:i/>
          <w:iCs/>
          <w:color w:val="FF0000"/>
        </w:rPr>
      </w:pPr>
      <w:r w:rsidRPr="00A529B6">
        <w:rPr>
          <w:bCs/>
          <w:i/>
          <w:iCs/>
          <w:color w:val="FF0000"/>
        </w:rPr>
        <w:t>Dokument należy sporządzić w postaci elektronicznej i podpisać kwalifikowanym</w:t>
      </w:r>
    </w:p>
    <w:p w:rsidR="00692142" w:rsidRPr="00A529B6" w:rsidRDefault="00692142" w:rsidP="00692142">
      <w:pPr>
        <w:tabs>
          <w:tab w:val="left" w:pos="0"/>
        </w:tabs>
        <w:spacing w:after="0" w:line="240" w:lineRule="auto"/>
        <w:ind w:left="425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A529B6">
        <w:rPr>
          <w:bCs/>
          <w:i/>
          <w:iCs/>
          <w:color w:val="FF0000"/>
        </w:rPr>
        <w:t>podpisem elektronicznym lub podpisem zaufanym lub podpisem osobistym.</w:t>
      </w:r>
    </w:p>
    <w:sectPr w:rsidR="00692142" w:rsidRPr="00A529B6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3879" w:rsidRDefault="00703879" w:rsidP="0038231F">
      <w:pPr>
        <w:spacing w:after="0" w:line="240" w:lineRule="auto"/>
      </w:pPr>
      <w:r>
        <w:separator/>
      </w:r>
    </w:p>
  </w:endnote>
  <w:endnote w:type="continuationSeparator" w:id="0">
    <w:p w:rsidR="00703879" w:rsidRDefault="0070387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7604" w:rsidRDefault="00B4760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7604" w:rsidRDefault="00B476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3879" w:rsidRDefault="00703879" w:rsidP="0038231F">
      <w:pPr>
        <w:spacing w:after="0" w:line="240" w:lineRule="auto"/>
      </w:pPr>
      <w:r>
        <w:separator/>
      </w:r>
    </w:p>
  </w:footnote>
  <w:footnote w:type="continuationSeparator" w:id="0">
    <w:p w:rsidR="00703879" w:rsidRDefault="00703879" w:rsidP="0038231F">
      <w:pPr>
        <w:spacing w:after="0" w:line="240" w:lineRule="auto"/>
      </w:pPr>
      <w:r>
        <w:continuationSeparator/>
      </w:r>
    </w:p>
  </w:footnote>
  <w:footnote w:id="1">
    <w:p w:rsidR="00692142" w:rsidRPr="0024624C" w:rsidRDefault="00692142" w:rsidP="00692142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:rsidR="00692142" w:rsidRPr="008D4C56" w:rsidRDefault="00692142" w:rsidP="00692142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7604" w:rsidRDefault="00B476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7604" w:rsidRDefault="00B476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7604" w:rsidRDefault="00B476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6B4D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06B4D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B6CA5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92142"/>
    <w:rsid w:val="006A3A1F"/>
    <w:rsid w:val="006A52B6"/>
    <w:rsid w:val="006F0034"/>
    <w:rsid w:val="006F3D32"/>
    <w:rsid w:val="00703879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04658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47604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CE77BB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95C95B"/>
  <w15:chartTrackingRefBased/>
  <w15:docId w15:val="{58E109E6-CD6B-476A-BC11-16A248D7C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16CAFD-B7F6-4401-B29D-A0D678504E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247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3</cp:revision>
  <cp:lastPrinted>2016-07-26T10:32:00Z</cp:lastPrinted>
  <dcterms:created xsi:type="dcterms:W3CDTF">2021-11-04T13:59:00Z</dcterms:created>
  <dcterms:modified xsi:type="dcterms:W3CDTF">2021-11-04T14:01:00Z</dcterms:modified>
</cp:coreProperties>
</file>