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2583E" w:rsidP="006A5DF1">
      <w:pPr>
        <w:spacing w:after="240"/>
        <w:jc w:val="right"/>
        <w:rPr>
          <w:sz w:val="22"/>
          <w:szCs w:val="22"/>
        </w:rPr>
      </w:pPr>
      <w:r w:rsidRPr="0012583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487DC3">
        <w:rPr>
          <w:sz w:val="22"/>
          <w:szCs w:val="22"/>
        </w:rPr>
        <w:t>15.11.2021 r.</w:t>
      </w:r>
    </w:p>
    <w:p w:rsidR="0012583E" w:rsidRPr="0012583E" w:rsidRDefault="0012583E" w:rsidP="006A5DF1">
      <w:pPr>
        <w:rPr>
          <w:b/>
          <w:bCs/>
          <w:sz w:val="22"/>
          <w:szCs w:val="22"/>
        </w:rPr>
      </w:pPr>
      <w:r w:rsidRPr="0012583E">
        <w:rPr>
          <w:b/>
          <w:bCs/>
          <w:sz w:val="22"/>
          <w:szCs w:val="22"/>
        </w:rPr>
        <w:t>Szpital Miejski Specjalistyczny</w:t>
      </w:r>
    </w:p>
    <w:p w:rsidR="0012583E" w:rsidRPr="0012583E" w:rsidRDefault="0012583E" w:rsidP="006A5DF1">
      <w:pPr>
        <w:rPr>
          <w:b/>
          <w:bCs/>
          <w:sz w:val="22"/>
          <w:szCs w:val="22"/>
        </w:rPr>
      </w:pPr>
      <w:r w:rsidRPr="0012583E">
        <w:rPr>
          <w:b/>
          <w:bCs/>
          <w:sz w:val="22"/>
          <w:szCs w:val="22"/>
        </w:rPr>
        <w:t>im. Gabriela Narutowicza w Krakowie</w:t>
      </w:r>
    </w:p>
    <w:p w:rsidR="006A5DF1" w:rsidRPr="00BD5546" w:rsidRDefault="0012583E" w:rsidP="006A5DF1">
      <w:pPr>
        <w:rPr>
          <w:sz w:val="22"/>
          <w:szCs w:val="22"/>
        </w:rPr>
      </w:pPr>
      <w:r w:rsidRPr="0012583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2583E">
        <w:rPr>
          <w:sz w:val="22"/>
          <w:szCs w:val="22"/>
        </w:rPr>
        <w:t>35-37</w:t>
      </w:r>
    </w:p>
    <w:p w:rsidR="006A5DF1" w:rsidRPr="00BD5546" w:rsidRDefault="0012583E" w:rsidP="006A5DF1">
      <w:pPr>
        <w:rPr>
          <w:sz w:val="22"/>
          <w:szCs w:val="22"/>
        </w:rPr>
      </w:pPr>
      <w:r w:rsidRPr="0012583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2583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FC7C82">
        <w:rPr>
          <w:sz w:val="22"/>
          <w:szCs w:val="22"/>
        </w:rPr>
        <w:t xml:space="preserve"> </w:t>
      </w:r>
      <w:r w:rsidR="00FC7C82">
        <w:rPr>
          <w:bCs/>
          <w:sz w:val="22"/>
          <w:szCs w:val="22"/>
        </w:rPr>
        <w:t>ZP/45/2021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C7C82">
        <w:rPr>
          <w:rFonts w:ascii="Times New Roman" w:hAnsi="Times New Roman"/>
          <w:szCs w:val="28"/>
        </w:rPr>
        <w:t xml:space="preserve"> - 2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2583E" w:rsidRPr="0012583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2583E" w:rsidRPr="0012583E">
        <w:rPr>
          <w:b/>
          <w:bCs/>
          <w:sz w:val="22"/>
          <w:szCs w:val="22"/>
        </w:rPr>
        <w:t>Zakup i dostawa implantów ortopedycznych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2583E" w:rsidRPr="0012583E">
        <w:rPr>
          <w:b/>
          <w:sz w:val="22"/>
          <w:szCs w:val="22"/>
        </w:rPr>
        <w:t>ZP/45/2021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FC7C8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2583E" w:rsidRPr="0012583E">
        <w:rPr>
          <w:sz w:val="22"/>
          <w:szCs w:val="22"/>
        </w:rPr>
        <w:t>(</w:t>
      </w:r>
      <w:proofErr w:type="spellStart"/>
      <w:r w:rsidR="0012583E" w:rsidRPr="0012583E">
        <w:rPr>
          <w:sz w:val="22"/>
          <w:szCs w:val="22"/>
        </w:rPr>
        <w:t>t.j</w:t>
      </w:r>
      <w:proofErr w:type="spellEnd"/>
      <w:r w:rsidR="0012583E" w:rsidRPr="0012583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583E" w:rsidRPr="006A5DF1" w:rsidTr="0002456A">
        <w:tc>
          <w:tcPr>
            <w:tcW w:w="9356" w:type="dxa"/>
            <w:shd w:val="clear" w:color="auto" w:fill="auto"/>
          </w:tcPr>
          <w:p w:rsidR="0012583E" w:rsidRPr="006A5DF1" w:rsidRDefault="0012583E" w:rsidP="0002456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2583E">
              <w:rPr>
                <w:b/>
                <w:bCs/>
                <w:sz w:val="22"/>
                <w:szCs w:val="22"/>
              </w:rPr>
              <w:t>2</w:t>
            </w:r>
          </w:p>
          <w:p w:rsidR="0012583E" w:rsidRPr="0012583E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>Pytania nr.1 dotyczy pakietu 5 - Zestaw do szycia łąkotki</w:t>
            </w:r>
          </w:p>
          <w:p w:rsidR="0012583E" w:rsidRPr="0012583E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 xml:space="preserve">Czy Zamawiający dopuści zestaw do szycia łąkotki techniką </w:t>
            </w:r>
            <w:proofErr w:type="spellStart"/>
            <w:r w:rsidRPr="0012583E">
              <w:rPr>
                <w:sz w:val="22"/>
                <w:szCs w:val="22"/>
              </w:rPr>
              <w:t>all-inside</w:t>
            </w:r>
            <w:proofErr w:type="spellEnd"/>
            <w:r w:rsidRPr="0012583E">
              <w:rPr>
                <w:sz w:val="22"/>
                <w:szCs w:val="22"/>
              </w:rPr>
              <w:t xml:space="preserve"> o następujących parametrach, równoważny do opisanego w załączniku 1 SWZ w punkcie 1:</w:t>
            </w:r>
          </w:p>
          <w:p w:rsidR="0012583E" w:rsidRPr="0012583E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>-zestaw posiadający dwa implanty w postaci wstępnie zawiązanych węzłów, wprowadzanych do stawu za pomocą zintegrowanego mechanizmu spustowego ;</w:t>
            </w:r>
          </w:p>
          <w:p w:rsidR="0012583E" w:rsidRPr="0012583E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>- węzły wykonane z polietylenu UHMWPE- miękkie węzły;</w:t>
            </w:r>
          </w:p>
          <w:p w:rsidR="0012583E" w:rsidRPr="0012583E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>-głębokość wysunięcia igły ustalana jest za pomocą ogranicznika ze 7 stopniową podziałką, w zakresie od 12 do 17 mm ze skokiem o 1 mm;</w:t>
            </w:r>
          </w:p>
          <w:p w:rsidR="0012583E" w:rsidRPr="0012583E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>- system nie pozostawia węzłów oraz supłów w przestrzeni stawu;</w:t>
            </w:r>
          </w:p>
          <w:p w:rsidR="0012583E" w:rsidRPr="0012583E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 xml:space="preserve">-implanty połączone za pomocą poliestrowego szwu </w:t>
            </w:r>
            <w:proofErr w:type="spellStart"/>
            <w:r w:rsidRPr="0012583E">
              <w:rPr>
                <w:sz w:val="22"/>
                <w:szCs w:val="22"/>
              </w:rPr>
              <w:t>niewchłanialnego</w:t>
            </w:r>
            <w:proofErr w:type="spellEnd"/>
            <w:r w:rsidRPr="0012583E">
              <w:rPr>
                <w:sz w:val="22"/>
                <w:szCs w:val="22"/>
              </w:rPr>
              <w:t xml:space="preserve">, który po implementacji układa się płasko na powierzchni łąkotki; </w:t>
            </w:r>
          </w:p>
          <w:p w:rsidR="0012583E" w:rsidRPr="0012583E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>-system posiada nić napinającą dającą kontrolę nad siłą napięcia szwu łączącego implanty, która docinana jest za pomocą wbudowanego mechanizmu tnącego,</w:t>
            </w:r>
          </w:p>
          <w:p w:rsidR="0012583E" w:rsidRPr="006A5DF1" w:rsidRDefault="0012583E" w:rsidP="0002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583E">
              <w:rPr>
                <w:sz w:val="22"/>
                <w:szCs w:val="22"/>
              </w:rPr>
              <w:t>-Nisko profilowa igła, pozwalająca na nakłucie łąkotki bez wykonywania w niej otworu</w:t>
            </w:r>
          </w:p>
          <w:p w:rsidR="0012583E" w:rsidRPr="006A5DF1" w:rsidRDefault="00FC7C82" w:rsidP="0002456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12583E" w:rsidRPr="006A5DF1">
              <w:rPr>
                <w:b/>
                <w:bCs/>
                <w:sz w:val="22"/>
                <w:szCs w:val="22"/>
              </w:rPr>
              <w:t>:</w:t>
            </w:r>
            <w:r w:rsidR="002E43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12583E" w:rsidRPr="0012583E" w:rsidRDefault="0012583E" w:rsidP="0002456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487DC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</w:t>
      </w:r>
      <w:r w:rsidR="00FC7C82">
        <w:rPr>
          <w:sz w:val="22"/>
          <w:szCs w:val="22"/>
        </w:rPr>
        <w:t xml:space="preserve"> Komisji Przetargowej</w:t>
      </w:r>
    </w:p>
    <w:p w:rsidR="006D4AB3" w:rsidRPr="006A5DF1" w:rsidRDefault="00487DC3" w:rsidP="002E43CB">
      <w:pPr>
        <w:spacing w:before="120" w:after="120" w:line="360" w:lineRule="auto"/>
        <w:ind w:left="6096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bookmarkStart w:id="0" w:name="_GoBack"/>
      <w:bookmarkEnd w:id="0"/>
      <w:r>
        <w:rPr>
          <w:sz w:val="22"/>
          <w:szCs w:val="22"/>
        </w:rPr>
        <w:t>Maciej Wróblewski</w:t>
      </w:r>
    </w:p>
    <w:sectPr w:rsidR="006D4AB3" w:rsidRPr="006A5DF1" w:rsidSect="00FC7C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8CC" w:rsidRDefault="001878CC">
      <w:r>
        <w:separator/>
      </w:r>
    </w:p>
  </w:endnote>
  <w:endnote w:type="continuationSeparator" w:id="0">
    <w:p w:rsidR="001878CC" w:rsidRDefault="00187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87D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8CC" w:rsidRDefault="001878CC">
      <w:r>
        <w:separator/>
      </w:r>
    </w:p>
  </w:footnote>
  <w:footnote w:type="continuationSeparator" w:id="0">
    <w:p w:rsidR="001878CC" w:rsidRDefault="00187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83E" w:rsidRDefault="00125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83E" w:rsidRDefault="00125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83E" w:rsidRDefault="001258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8CC"/>
    <w:rsid w:val="00031374"/>
    <w:rsid w:val="000A1097"/>
    <w:rsid w:val="000E2A8F"/>
    <w:rsid w:val="0012583E"/>
    <w:rsid w:val="0012774F"/>
    <w:rsid w:val="00144B7A"/>
    <w:rsid w:val="00180C6E"/>
    <w:rsid w:val="001878CC"/>
    <w:rsid w:val="0029606A"/>
    <w:rsid w:val="002E43CB"/>
    <w:rsid w:val="004848F3"/>
    <w:rsid w:val="00487DC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C7C82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D1E1AE"/>
  <w15:chartTrackingRefBased/>
  <w15:docId w15:val="{9EB89293-87EC-48D8-9A20-B71E3CCA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2021-11-12T08:38:00Z</cp:lastPrinted>
  <dcterms:created xsi:type="dcterms:W3CDTF">2021-11-12T08:38:00Z</dcterms:created>
  <dcterms:modified xsi:type="dcterms:W3CDTF">2021-11-15T09:40:00Z</dcterms:modified>
</cp:coreProperties>
</file>