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60C3F" w:rsidP="006A5DF1">
      <w:pPr>
        <w:spacing w:after="240"/>
        <w:jc w:val="right"/>
        <w:rPr>
          <w:sz w:val="22"/>
          <w:szCs w:val="22"/>
        </w:rPr>
      </w:pPr>
      <w:r w:rsidRPr="00F60C3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60C3F">
        <w:rPr>
          <w:sz w:val="22"/>
          <w:szCs w:val="22"/>
        </w:rPr>
        <w:t>2021-11-30</w:t>
      </w:r>
    </w:p>
    <w:p w:rsidR="00F60C3F" w:rsidRPr="00F60C3F" w:rsidRDefault="00F60C3F" w:rsidP="006A5DF1">
      <w:pPr>
        <w:rPr>
          <w:b/>
          <w:bCs/>
          <w:sz w:val="22"/>
          <w:szCs w:val="22"/>
        </w:rPr>
      </w:pPr>
      <w:r w:rsidRPr="00F60C3F">
        <w:rPr>
          <w:b/>
          <w:bCs/>
          <w:sz w:val="22"/>
          <w:szCs w:val="22"/>
        </w:rPr>
        <w:t>Akademia Górniczo - Hutnicza</w:t>
      </w:r>
    </w:p>
    <w:p w:rsidR="00F60C3F" w:rsidRPr="00F60C3F" w:rsidRDefault="00F60C3F" w:rsidP="006A5DF1">
      <w:pPr>
        <w:rPr>
          <w:b/>
          <w:bCs/>
          <w:sz w:val="22"/>
          <w:szCs w:val="22"/>
        </w:rPr>
      </w:pPr>
      <w:r w:rsidRPr="00F60C3F">
        <w:rPr>
          <w:b/>
          <w:bCs/>
          <w:sz w:val="22"/>
          <w:szCs w:val="22"/>
        </w:rPr>
        <w:t>im. Stanisława Staszica w Krakowie</w:t>
      </w:r>
    </w:p>
    <w:p w:rsidR="006A5DF1" w:rsidRPr="00D91931" w:rsidRDefault="00F60C3F" w:rsidP="006A5DF1">
      <w:pPr>
        <w:rPr>
          <w:b/>
          <w:bCs/>
          <w:sz w:val="22"/>
          <w:szCs w:val="22"/>
        </w:rPr>
      </w:pPr>
      <w:r w:rsidRPr="00F60C3F">
        <w:rPr>
          <w:b/>
          <w:bCs/>
          <w:sz w:val="22"/>
          <w:szCs w:val="22"/>
        </w:rPr>
        <w:t>Dział Zamówień Publicznych</w:t>
      </w:r>
    </w:p>
    <w:p w:rsidR="006A5DF1" w:rsidRPr="00BD5546" w:rsidRDefault="00F60C3F" w:rsidP="006A5DF1">
      <w:pPr>
        <w:rPr>
          <w:sz w:val="22"/>
          <w:szCs w:val="22"/>
        </w:rPr>
      </w:pPr>
      <w:r w:rsidRPr="00F60C3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60C3F">
        <w:rPr>
          <w:sz w:val="22"/>
          <w:szCs w:val="22"/>
        </w:rPr>
        <w:t>30</w:t>
      </w:r>
    </w:p>
    <w:p w:rsidR="006A5DF1" w:rsidRPr="00BD5546" w:rsidRDefault="00F60C3F" w:rsidP="006A5DF1">
      <w:pPr>
        <w:rPr>
          <w:sz w:val="22"/>
          <w:szCs w:val="22"/>
        </w:rPr>
      </w:pPr>
      <w:r w:rsidRPr="00F60C3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60C3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F3BB4">
        <w:rPr>
          <w:sz w:val="22"/>
          <w:szCs w:val="22"/>
        </w:rPr>
        <w:t>Pismo:</w:t>
      </w:r>
      <w:r w:rsidRPr="007F3BB4">
        <w:rPr>
          <w:b/>
          <w:bCs/>
          <w:sz w:val="22"/>
          <w:szCs w:val="22"/>
        </w:rPr>
        <w:t xml:space="preserve"> </w:t>
      </w:r>
      <w:r w:rsidR="007F3BB4" w:rsidRPr="007F3BB4">
        <w:rPr>
          <w:bCs/>
          <w:sz w:val="22"/>
          <w:szCs w:val="22"/>
        </w:rPr>
        <w:t>KC-zp.272-</w:t>
      </w:r>
      <w:r w:rsidR="00B60C22">
        <w:rPr>
          <w:bCs/>
          <w:sz w:val="22"/>
          <w:szCs w:val="22"/>
        </w:rPr>
        <w:t>682</w:t>
      </w:r>
      <w:r w:rsidR="007F3BB4" w:rsidRPr="007F3BB4">
        <w:rPr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F3BB4" w:rsidRDefault="00E21B49" w:rsidP="007F3BB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7F3BB4">
        <w:rPr>
          <w:rFonts w:ascii="Times New Roman" w:hAnsi="Times New Roman"/>
          <w:sz w:val="24"/>
          <w:szCs w:val="24"/>
        </w:rPr>
        <w:t>WYJAŚNIENI</w:t>
      </w:r>
      <w:r w:rsidR="00520165" w:rsidRPr="007F3BB4">
        <w:rPr>
          <w:rFonts w:ascii="Times New Roman" w:hAnsi="Times New Roman"/>
          <w:sz w:val="24"/>
          <w:szCs w:val="24"/>
        </w:rPr>
        <w:t>A</w:t>
      </w:r>
      <w:r w:rsidR="00632C3C" w:rsidRPr="007F3BB4">
        <w:rPr>
          <w:rFonts w:ascii="Times New Roman" w:hAnsi="Times New Roman"/>
          <w:sz w:val="24"/>
          <w:szCs w:val="24"/>
        </w:rPr>
        <w:t xml:space="preserve"> TREŚCI</w:t>
      </w:r>
      <w:r w:rsidR="0029606A" w:rsidRPr="007F3BB4">
        <w:rPr>
          <w:rFonts w:ascii="Times New Roman" w:hAnsi="Times New Roman"/>
          <w:sz w:val="24"/>
          <w:szCs w:val="24"/>
        </w:rPr>
        <w:t xml:space="preserve"> SWZ</w:t>
      </w:r>
    </w:p>
    <w:p w:rsidR="007F3BB4" w:rsidRDefault="007F3BB4" w:rsidP="007F3BB4">
      <w:pPr>
        <w:jc w:val="center"/>
        <w:rPr>
          <w:b/>
          <w:sz w:val="24"/>
          <w:szCs w:val="24"/>
        </w:rPr>
      </w:pPr>
      <w:r w:rsidRPr="007F3BB4">
        <w:rPr>
          <w:b/>
          <w:sz w:val="24"/>
          <w:szCs w:val="24"/>
        </w:rPr>
        <w:t>ORAZ ZMIANY SWZ</w:t>
      </w:r>
    </w:p>
    <w:p w:rsidR="007F3BB4" w:rsidRPr="007F3BB4" w:rsidRDefault="007F3BB4" w:rsidP="007F3BB4">
      <w:pPr>
        <w:jc w:val="center"/>
        <w:rPr>
          <w:b/>
          <w:sz w:val="24"/>
          <w:szCs w:val="24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</w:t>
      </w:r>
      <w:bookmarkStart w:id="0" w:name="_GoBack"/>
      <w:bookmarkEnd w:id="0"/>
      <w:r w:rsidRPr="006A5DF1">
        <w:rPr>
          <w:sz w:val="22"/>
          <w:szCs w:val="22"/>
        </w:rPr>
        <w:t>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60C3F" w:rsidRPr="00F60C3F">
        <w:rPr>
          <w:sz w:val="22"/>
          <w:szCs w:val="22"/>
        </w:rPr>
        <w:t xml:space="preserve">Tryb podstawowy bez negocjacji - art. 275 pkt. 1 ustawy </w:t>
      </w:r>
      <w:proofErr w:type="spellStart"/>
      <w:r w:rsidR="00F60C3F" w:rsidRPr="00F60C3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60C3F" w:rsidRPr="00F60C3F">
        <w:rPr>
          <w:b/>
          <w:bCs/>
          <w:sz w:val="22"/>
          <w:szCs w:val="22"/>
        </w:rPr>
        <w:t xml:space="preserve">Dostawa pieca muflowego dla </w:t>
      </w:r>
      <w:proofErr w:type="spellStart"/>
      <w:r w:rsidR="00F60C3F" w:rsidRPr="00F60C3F">
        <w:rPr>
          <w:b/>
          <w:bCs/>
          <w:sz w:val="22"/>
          <w:szCs w:val="22"/>
        </w:rPr>
        <w:t>WGGiOŚ</w:t>
      </w:r>
      <w:proofErr w:type="spellEnd"/>
      <w:r w:rsidR="00F60C3F" w:rsidRPr="00F60C3F">
        <w:rPr>
          <w:b/>
          <w:bCs/>
          <w:sz w:val="22"/>
          <w:szCs w:val="22"/>
        </w:rPr>
        <w:t xml:space="preserve"> - KC-zp.272-682/21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60C3F" w:rsidRPr="00F60C3F">
        <w:rPr>
          <w:b/>
          <w:sz w:val="22"/>
          <w:szCs w:val="22"/>
        </w:rPr>
        <w:t>KC-zp.272-682/21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60C3F" w:rsidRPr="00F60C3F">
        <w:rPr>
          <w:b/>
          <w:sz w:val="22"/>
          <w:szCs w:val="22"/>
        </w:rPr>
        <w:t xml:space="preserve">Akademia Górniczo </w:t>
      </w:r>
      <w:r w:rsidR="007F3BB4">
        <w:rPr>
          <w:b/>
          <w:sz w:val="22"/>
          <w:szCs w:val="22"/>
        </w:rPr>
        <w:t>–</w:t>
      </w:r>
      <w:r w:rsidR="00F60C3F" w:rsidRPr="00F60C3F">
        <w:rPr>
          <w:b/>
          <w:sz w:val="22"/>
          <w:szCs w:val="22"/>
        </w:rPr>
        <w:t xml:space="preserve"> Hutnicza</w:t>
      </w:r>
      <w:r w:rsidR="007F3BB4">
        <w:rPr>
          <w:b/>
          <w:sz w:val="22"/>
          <w:szCs w:val="22"/>
        </w:rPr>
        <w:t xml:space="preserve"> </w:t>
      </w:r>
      <w:r w:rsidR="00F60C3F" w:rsidRPr="00F60C3F">
        <w:rPr>
          <w:b/>
          <w:sz w:val="22"/>
          <w:szCs w:val="22"/>
        </w:rPr>
        <w:t>im. Stanisława Staszica w Krakowie</w:t>
      </w:r>
      <w:r w:rsidR="007F3BB4">
        <w:rPr>
          <w:b/>
          <w:sz w:val="22"/>
          <w:szCs w:val="22"/>
        </w:rPr>
        <w:t xml:space="preserve"> </w:t>
      </w:r>
      <w:r w:rsidR="00F60C3F" w:rsidRPr="00F60C3F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60C3F" w:rsidRPr="00F60C3F">
        <w:rPr>
          <w:sz w:val="22"/>
          <w:szCs w:val="22"/>
        </w:rPr>
        <w:t>(</w:t>
      </w:r>
      <w:proofErr w:type="spellStart"/>
      <w:r w:rsidR="00F60C3F" w:rsidRPr="00F60C3F">
        <w:rPr>
          <w:sz w:val="22"/>
          <w:szCs w:val="22"/>
        </w:rPr>
        <w:t>t.j</w:t>
      </w:r>
      <w:proofErr w:type="spellEnd"/>
      <w:r w:rsidR="00F60C3F" w:rsidRPr="00F60C3F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60C3F" w:rsidRPr="006A5DF1" w:rsidTr="00AC1BA8">
        <w:tc>
          <w:tcPr>
            <w:tcW w:w="9356" w:type="dxa"/>
            <w:shd w:val="clear" w:color="auto" w:fill="auto"/>
          </w:tcPr>
          <w:p w:rsidR="00F60C3F" w:rsidRPr="006A5DF1" w:rsidRDefault="00F60C3F" w:rsidP="00AC1BA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Pytani</w:t>
            </w:r>
            <w:r w:rsidR="007F3BB4">
              <w:rPr>
                <w:b/>
                <w:bCs/>
                <w:sz w:val="22"/>
                <w:szCs w:val="22"/>
              </w:rPr>
              <w:t>a</w:t>
            </w:r>
          </w:p>
          <w:p w:rsidR="00F60C3F" w:rsidRPr="00F60C3F" w:rsidRDefault="00F60C3F" w:rsidP="00AC1B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0C3F">
              <w:rPr>
                <w:sz w:val="22"/>
                <w:szCs w:val="22"/>
              </w:rPr>
              <w:t xml:space="preserve">1. Czy dopuszczają Państwo temperaturę maksymalną 1100 </w:t>
            </w:r>
            <w:proofErr w:type="spellStart"/>
            <w:r w:rsidRPr="00F60C3F">
              <w:rPr>
                <w:sz w:val="22"/>
                <w:szCs w:val="22"/>
              </w:rPr>
              <w:t>st.C</w:t>
            </w:r>
            <w:proofErr w:type="spellEnd"/>
            <w:r w:rsidRPr="00F60C3F">
              <w:rPr>
                <w:sz w:val="22"/>
                <w:szCs w:val="22"/>
              </w:rPr>
              <w:t xml:space="preserve"> i moc 1,8kW ? </w:t>
            </w:r>
          </w:p>
          <w:p w:rsidR="00F60C3F" w:rsidRPr="006A5DF1" w:rsidRDefault="00F60C3F" w:rsidP="00AC1B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0C3F">
              <w:rPr>
                <w:sz w:val="22"/>
                <w:szCs w:val="22"/>
              </w:rPr>
              <w:t>2. Czy dopuszczają Państwo wymiary komory 200x300x133 mm (</w:t>
            </w:r>
            <w:proofErr w:type="spellStart"/>
            <w:r w:rsidRPr="00F60C3F">
              <w:rPr>
                <w:sz w:val="22"/>
                <w:szCs w:val="22"/>
              </w:rPr>
              <w:t>szer</w:t>
            </w:r>
            <w:proofErr w:type="spellEnd"/>
            <w:r w:rsidRPr="00F60C3F">
              <w:rPr>
                <w:sz w:val="22"/>
                <w:szCs w:val="22"/>
              </w:rPr>
              <w:t xml:space="preserve"> x </w:t>
            </w:r>
            <w:proofErr w:type="spellStart"/>
            <w:r w:rsidRPr="00F60C3F">
              <w:rPr>
                <w:sz w:val="22"/>
                <w:szCs w:val="22"/>
              </w:rPr>
              <w:t>gł</w:t>
            </w:r>
            <w:proofErr w:type="spellEnd"/>
            <w:r w:rsidRPr="00F60C3F">
              <w:rPr>
                <w:sz w:val="22"/>
                <w:szCs w:val="22"/>
              </w:rPr>
              <w:t xml:space="preserve"> x </w:t>
            </w:r>
            <w:proofErr w:type="spellStart"/>
            <w:r w:rsidRPr="00F60C3F">
              <w:rPr>
                <w:sz w:val="22"/>
                <w:szCs w:val="22"/>
              </w:rPr>
              <w:t>wys</w:t>
            </w:r>
            <w:proofErr w:type="spellEnd"/>
            <w:r w:rsidRPr="00F60C3F">
              <w:rPr>
                <w:sz w:val="22"/>
                <w:szCs w:val="22"/>
              </w:rPr>
              <w:t>) i wymiary zewnętrzne: 445x660x495 mm (</w:t>
            </w:r>
            <w:proofErr w:type="spellStart"/>
            <w:r w:rsidRPr="00F60C3F">
              <w:rPr>
                <w:sz w:val="22"/>
                <w:szCs w:val="22"/>
              </w:rPr>
              <w:t>szer</w:t>
            </w:r>
            <w:proofErr w:type="spellEnd"/>
            <w:r w:rsidRPr="00F60C3F">
              <w:rPr>
                <w:sz w:val="22"/>
                <w:szCs w:val="22"/>
              </w:rPr>
              <w:t xml:space="preserve"> x </w:t>
            </w:r>
            <w:proofErr w:type="spellStart"/>
            <w:r w:rsidRPr="00F60C3F">
              <w:rPr>
                <w:sz w:val="22"/>
                <w:szCs w:val="22"/>
              </w:rPr>
              <w:t>głęb</w:t>
            </w:r>
            <w:proofErr w:type="spellEnd"/>
            <w:r w:rsidRPr="00F60C3F">
              <w:rPr>
                <w:sz w:val="22"/>
                <w:szCs w:val="22"/>
              </w:rPr>
              <w:t xml:space="preserve"> x </w:t>
            </w:r>
            <w:proofErr w:type="spellStart"/>
            <w:r w:rsidRPr="00F60C3F">
              <w:rPr>
                <w:sz w:val="22"/>
                <w:szCs w:val="22"/>
              </w:rPr>
              <w:t>wys</w:t>
            </w:r>
            <w:proofErr w:type="spellEnd"/>
            <w:r w:rsidRPr="00F60C3F">
              <w:rPr>
                <w:sz w:val="22"/>
                <w:szCs w:val="22"/>
              </w:rPr>
              <w:t>)?</w:t>
            </w:r>
          </w:p>
          <w:p w:rsidR="00F60C3F" w:rsidRPr="006A5DF1" w:rsidRDefault="00F60C3F" w:rsidP="00AC1B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F60C3F" w:rsidRPr="007F3BB4" w:rsidRDefault="007F3BB4" w:rsidP="00AC1BA8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7F3BB4">
              <w:rPr>
                <w:sz w:val="22"/>
                <w:szCs w:val="22"/>
                <w:u w:val="single"/>
              </w:rPr>
              <w:t>Ad.1</w:t>
            </w:r>
          </w:p>
          <w:p w:rsidR="007F3BB4" w:rsidRPr="007F3BB4" w:rsidRDefault="007F3BB4" w:rsidP="00AC1BA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F3BB4">
              <w:rPr>
                <w:sz w:val="22"/>
                <w:szCs w:val="22"/>
              </w:rPr>
              <w:t>Zamawiający nie dopuszcza zmiany parametrów w tym zakresie.</w:t>
            </w:r>
          </w:p>
          <w:p w:rsidR="007F3BB4" w:rsidRPr="007F3BB4" w:rsidRDefault="007F3BB4" w:rsidP="00AC1BA8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7F3BB4">
              <w:rPr>
                <w:sz w:val="22"/>
                <w:szCs w:val="22"/>
                <w:u w:val="single"/>
              </w:rPr>
              <w:t>Ad.2</w:t>
            </w:r>
          </w:p>
          <w:p w:rsidR="007F3BB4" w:rsidRPr="00F60C3F" w:rsidRDefault="007F3BB4" w:rsidP="00AC1BA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F3BB4">
              <w:rPr>
                <w:sz w:val="22"/>
                <w:szCs w:val="22"/>
              </w:rPr>
              <w:t>Zamawiający dopuszcza wymiary komory 200x300x133 mm (</w:t>
            </w:r>
            <w:proofErr w:type="spellStart"/>
            <w:r w:rsidRPr="007F3BB4">
              <w:rPr>
                <w:sz w:val="22"/>
                <w:szCs w:val="22"/>
              </w:rPr>
              <w:t>szer</w:t>
            </w:r>
            <w:proofErr w:type="spellEnd"/>
            <w:r w:rsidRPr="007F3BB4">
              <w:rPr>
                <w:sz w:val="22"/>
                <w:szCs w:val="22"/>
              </w:rPr>
              <w:t xml:space="preserve"> x </w:t>
            </w:r>
            <w:proofErr w:type="spellStart"/>
            <w:r w:rsidRPr="007F3BB4">
              <w:rPr>
                <w:sz w:val="22"/>
                <w:szCs w:val="22"/>
              </w:rPr>
              <w:t>gł</w:t>
            </w:r>
            <w:proofErr w:type="spellEnd"/>
            <w:r w:rsidRPr="007F3BB4">
              <w:rPr>
                <w:sz w:val="22"/>
                <w:szCs w:val="22"/>
              </w:rPr>
              <w:t xml:space="preserve"> x </w:t>
            </w:r>
            <w:proofErr w:type="spellStart"/>
            <w:r w:rsidRPr="007F3BB4">
              <w:rPr>
                <w:sz w:val="22"/>
                <w:szCs w:val="22"/>
              </w:rPr>
              <w:t>wys</w:t>
            </w:r>
            <w:proofErr w:type="spellEnd"/>
            <w:r w:rsidRPr="007F3BB4">
              <w:rPr>
                <w:sz w:val="22"/>
                <w:szCs w:val="22"/>
              </w:rPr>
              <w:t>) i wymiary zewnętrzne: 445x660x495 mm (</w:t>
            </w:r>
            <w:proofErr w:type="spellStart"/>
            <w:r w:rsidRPr="007F3BB4">
              <w:rPr>
                <w:sz w:val="22"/>
                <w:szCs w:val="22"/>
              </w:rPr>
              <w:t>szer</w:t>
            </w:r>
            <w:proofErr w:type="spellEnd"/>
            <w:r w:rsidRPr="007F3BB4">
              <w:rPr>
                <w:sz w:val="22"/>
                <w:szCs w:val="22"/>
              </w:rPr>
              <w:t xml:space="preserve"> x </w:t>
            </w:r>
            <w:proofErr w:type="spellStart"/>
            <w:r w:rsidRPr="007F3BB4">
              <w:rPr>
                <w:sz w:val="22"/>
                <w:szCs w:val="22"/>
              </w:rPr>
              <w:t>głęb</w:t>
            </w:r>
            <w:proofErr w:type="spellEnd"/>
            <w:r w:rsidRPr="007F3BB4">
              <w:rPr>
                <w:sz w:val="22"/>
                <w:szCs w:val="22"/>
              </w:rPr>
              <w:t xml:space="preserve"> x </w:t>
            </w:r>
            <w:proofErr w:type="spellStart"/>
            <w:r w:rsidRPr="007F3BB4">
              <w:rPr>
                <w:sz w:val="22"/>
                <w:szCs w:val="22"/>
              </w:rPr>
              <w:t>wys</w:t>
            </w:r>
            <w:proofErr w:type="spellEnd"/>
            <w:r w:rsidRPr="00F60C3F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  <w:highlight w:val="darkGray"/>
              </w:rPr>
              <w:t xml:space="preserve"> 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6F08C8" w:rsidRDefault="006F08C8" w:rsidP="00520165">
      <w:pPr>
        <w:jc w:val="both"/>
        <w:rPr>
          <w:sz w:val="22"/>
          <w:szCs w:val="22"/>
        </w:rPr>
      </w:pPr>
    </w:p>
    <w:p w:rsidR="006F08C8" w:rsidRPr="006A5DF1" w:rsidRDefault="006F08C8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Powyższe wyjaśnienia i zmiany SWZ stanowią integralną część SWZ.</w:t>
      </w:r>
    </w:p>
    <w:sectPr w:rsidR="006F08C8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0A5" w:rsidRDefault="00CF40A5">
      <w:r>
        <w:separator/>
      </w:r>
    </w:p>
  </w:endnote>
  <w:endnote w:type="continuationSeparator" w:id="0">
    <w:p w:rsidR="00CF40A5" w:rsidRDefault="00CF4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60C2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0A5" w:rsidRDefault="00CF40A5">
      <w:r>
        <w:separator/>
      </w:r>
    </w:p>
  </w:footnote>
  <w:footnote w:type="continuationSeparator" w:id="0">
    <w:p w:rsidR="00CF40A5" w:rsidRDefault="00CF4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C3F" w:rsidRDefault="00F60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C3F" w:rsidRDefault="00F60C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C3F" w:rsidRDefault="00F60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0A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08C8"/>
    <w:rsid w:val="006F3B81"/>
    <w:rsid w:val="007D7198"/>
    <w:rsid w:val="007F3BB4"/>
    <w:rsid w:val="00870F9F"/>
    <w:rsid w:val="008804B6"/>
    <w:rsid w:val="00897AB0"/>
    <w:rsid w:val="008A3553"/>
    <w:rsid w:val="00A905AC"/>
    <w:rsid w:val="00B60C22"/>
    <w:rsid w:val="00BA6584"/>
    <w:rsid w:val="00BE7BFD"/>
    <w:rsid w:val="00C370F2"/>
    <w:rsid w:val="00C44EEC"/>
    <w:rsid w:val="00CF40A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60C3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17461E"/>
  <w15:chartTrackingRefBased/>
  <w15:docId w15:val="{BD8D7C3F-A89B-49E8-95E9-25FCA1247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193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2021-11-30T12:22:00Z</dcterms:created>
  <dcterms:modified xsi:type="dcterms:W3CDTF">2021-12-01T10:14:00Z</dcterms:modified>
</cp:coreProperties>
</file>