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869F1" w:rsidP="00890B92">
      <w:pPr>
        <w:spacing w:after="240"/>
        <w:jc w:val="right"/>
        <w:rPr>
          <w:sz w:val="22"/>
          <w:szCs w:val="22"/>
        </w:rPr>
      </w:pPr>
      <w:r w:rsidRPr="007869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69F1">
        <w:rPr>
          <w:sz w:val="22"/>
          <w:szCs w:val="22"/>
        </w:rPr>
        <w:t>2021-12-08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869F1" w:rsidRPr="007869F1" w:rsidRDefault="007869F1" w:rsidP="00890B92">
      <w:pPr>
        <w:rPr>
          <w:b/>
          <w:bCs/>
          <w:sz w:val="22"/>
          <w:szCs w:val="22"/>
        </w:rPr>
      </w:pPr>
      <w:r w:rsidRPr="007869F1">
        <w:rPr>
          <w:b/>
          <w:bCs/>
          <w:sz w:val="22"/>
          <w:szCs w:val="22"/>
        </w:rPr>
        <w:t>Akademia Górniczo - Hutnicza</w:t>
      </w:r>
    </w:p>
    <w:p w:rsidR="007869F1" w:rsidRPr="007869F1" w:rsidRDefault="007869F1" w:rsidP="00890B92">
      <w:pPr>
        <w:rPr>
          <w:b/>
          <w:bCs/>
          <w:sz w:val="22"/>
          <w:szCs w:val="22"/>
        </w:rPr>
      </w:pPr>
      <w:r w:rsidRPr="007869F1">
        <w:rPr>
          <w:b/>
          <w:bCs/>
          <w:sz w:val="22"/>
          <w:szCs w:val="22"/>
        </w:rPr>
        <w:t>im. Stanisława Staszica w Krakowie</w:t>
      </w:r>
    </w:p>
    <w:p w:rsidR="00890B92" w:rsidRPr="00D91931" w:rsidRDefault="007869F1" w:rsidP="00890B92">
      <w:pPr>
        <w:rPr>
          <w:b/>
          <w:bCs/>
          <w:sz w:val="22"/>
          <w:szCs w:val="22"/>
        </w:rPr>
      </w:pPr>
      <w:r w:rsidRPr="007869F1">
        <w:rPr>
          <w:b/>
          <w:bCs/>
          <w:sz w:val="22"/>
          <w:szCs w:val="22"/>
        </w:rPr>
        <w:t>Dział Zamówień Publicznych</w:t>
      </w:r>
    </w:p>
    <w:p w:rsidR="00890B92" w:rsidRPr="00BD5546" w:rsidRDefault="007869F1" w:rsidP="00890B92">
      <w:pPr>
        <w:rPr>
          <w:sz w:val="22"/>
          <w:szCs w:val="22"/>
        </w:rPr>
      </w:pPr>
      <w:r w:rsidRPr="007869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869F1">
        <w:rPr>
          <w:sz w:val="22"/>
          <w:szCs w:val="22"/>
        </w:rPr>
        <w:t>30</w:t>
      </w:r>
    </w:p>
    <w:p w:rsidR="00890B92" w:rsidRPr="00BD5546" w:rsidRDefault="007869F1" w:rsidP="00890B92">
      <w:pPr>
        <w:rPr>
          <w:sz w:val="22"/>
          <w:szCs w:val="22"/>
        </w:rPr>
      </w:pPr>
      <w:r w:rsidRPr="007869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869F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69F1" w:rsidRPr="007869F1">
        <w:rPr>
          <w:b/>
          <w:sz w:val="22"/>
          <w:szCs w:val="22"/>
        </w:rPr>
        <w:t>KC-zp.272-669/21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869F1" w:rsidRPr="007869F1">
        <w:rPr>
          <w:sz w:val="22"/>
          <w:szCs w:val="22"/>
        </w:rPr>
        <w:t xml:space="preserve">Tryb podstawowy bez negocjacji - art. 275 pkt. 1 ustawy </w:t>
      </w:r>
      <w:proofErr w:type="spellStart"/>
      <w:r w:rsidR="007869F1" w:rsidRPr="007869F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869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69F1">
        <w:rPr>
          <w:b/>
          <w:sz w:val="22"/>
          <w:szCs w:val="22"/>
        </w:rPr>
        <w:t xml:space="preserve">Dostawa 16 </w:t>
      </w:r>
      <w:proofErr w:type="spellStart"/>
      <w:r w:rsidRPr="007869F1">
        <w:rPr>
          <w:b/>
          <w:sz w:val="22"/>
          <w:szCs w:val="22"/>
        </w:rPr>
        <w:t>szt.stacjonarnych</w:t>
      </w:r>
      <w:proofErr w:type="spellEnd"/>
      <w:r w:rsidRPr="007869F1">
        <w:rPr>
          <w:b/>
          <w:sz w:val="22"/>
          <w:szCs w:val="22"/>
        </w:rPr>
        <w:t xml:space="preserve"> zestawów komputerowych dla WO - KC-zp.272-669/21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869F1" w:rsidRPr="007869F1">
        <w:rPr>
          <w:sz w:val="22"/>
          <w:szCs w:val="22"/>
        </w:rPr>
        <w:t>(</w:t>
      </w:r>
      <w:proofErr w:type="spellStart"/>
      <w:r w:rsidR="007869F1" w:rsidRPr="007869F1">
        <w:rPr>
          <w:sz w:val="22"/>
          <w:szCs w:val="22"/>
        </w:rPr>
        <w:t>t.j</w:t>
      </w:r>
      <w:proofErr w:type="spellEnd"/>
      <w:r w:rsidR="007869F1" w:rsidRPr="007869F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869F1" w:rsidP="00A80738">
      <w:pPr>
        <w:spacing w:before="120" w:after="120"/>
        <w:jc w:val="both"/>
        <w:rPr>
          <w:sz w:val="22"/>
          <w:szCs w:val="22"/>
        </w:rPr>
      </w:pPr>
      <w:r w:rsidRPr="007869F1">
        <w:rPr>
          <w:b/>
          <w:sz w:val="22"/>
          <w:szCs w:val="22"/>
        </w:rPr>
        <w:t>98 400.00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7869F1" w:rsidP="00173B20">
      <w:pPr>
        <w:jc w:val="right"/>
        <w:rPr>
          <w:sz w:val="22"/>
          <w:szCs w:val="22"/>
        </w:rPr>
      </w:pPr>
      <w:r w:rsidRPr="007869F1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7869F1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6B9" w:rsidRDefault="000626B9">
      <w:r>
        <w:separator/>
      </w:r>
    </w:p>
  </w:endnote>
  <w:endnote w:type="continuationSeparator" w:id="0">
    <w:p w:rsidR="000626B9" w:rsidRDefault="00062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6B9" w:rsidRDefault="000626B9">
      <w:r>
        <w:separator/>
      </w:r>
    </w:p>
  </w:footnote>
  <w:footnote w:type="continuationSeparator" w:id="0">
    <w:p w:rsidR="000626B9" w:rsidRDefault="00062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9F1" w:rsidRDefault="007869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9F1" w:rsidRDefault="007869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9F1" w:rsidRDefault="007869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6B9"/>
    <w:rsid w:val="00007727"/>
    <w:rsid w:val="00017720"/>
    <w:rsid w:val="00035488"/>
    <w:rsid w:val="000626B9"/>
    <w:rsid w:val="000D7F25"/>
    <w:rsid w:val="000E00E5"/>
    <w:rsid w:val="00173B20"/>
    <w:rsid w:val="001C69FF"/>
    <w:rsid w:val="0023318D"/>
    <w:rsid w:val="002743CF"/>
    <w:rsid w:val="003D72FD"/>
    <w:rsid w:val="00423179"/>
    <w:rsid w:val="0043158A"/>
    <w:rsid w:val="00490DC0"/>
    <w:rsid w:val="00493F8C"/>
    <w:rsid w:val="004C7E9B"/>
    <w:rsid w:val="00524583"/>
    <w:rsid w:val="0069085C"/>
    <w:rsid w:val="007869F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2EAED7-3936-4DFB-BA01-DCC2B1FF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2021-12-08T08:57:00Z</dcterms:created>
  <dcterms:modified xsi:type="dcterms:W3CDTF">2021-12-08T08:57:00Z</dcterms:modified>
</cp:coreProperties>
</file>