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656AB" w14:textId="77777777" w:rsidR="00D665F5" w:rsidRDefault="00CD2A4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D2A4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2A42">
        <w:rPr>
          <w:sz w:val="22"/>
          <w:szCs w:val="22"/>
        </w:rPr>
        <w:t>2021-12-30</w:t>
      </w:r>
    </w:p>
    <w:p w14:paraId="3827B59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66D2E2D" w14:textId="77777777" w:rsidR="00CD2A42" w:rsidRPr="00CD2A42" w:rsidRDefault="00CD2A42" w:rsidP="00577BC6">
      <w:pPr>
        <w:spacing w:after="40"/>
        <w:rPr>
          <w:b/>
          <w:bCs/>
          <w:sz w:val="22"/>
          <w:szCs w:val="22"/>
        </w:rPr>
      </w:pPr>
      <w:r w:rsidRPr="00CD2A42">
        <w:rPr>
          <w:b/>
          <w:bCs/>
          <w:sz w:val="22"/>
          <w:szCs w:val="22"/>
        </w:rPr>
        <w:t>Akademia Górniczo - Hutnicza</w:t>
      </w:r>
    </w:p>
    <w:p w14:paraId="05915E86" w14:textId="77777777" w:rsidR="00CD2A42" w:rsidRPr="00CD2A42" w:rsidRDefault="00CD2A42" w:rsidP="00577BC6">
      <w:pPr>
        <w:spacing w:after="40"/>
        <w:rPr>
          <w:b/>
          <w:bCs/>
          <w:sz w:val="22"/>
          <w:szCs w:val="22"/>
        </w:rPr>
      </w:pPr>
      <w:r w:rsidRPr="00CD2A42">
        <w:rPr>
          <w:b/>
          <w:bCs/>
          <w:sz w:val="22"/>
          <w:szCs w:val="22"/>
        </w:rPr>
        <w:t>im. Stanisława Staszica w Krakowie</w:t>
      </w:r>
    </w:p>
    <w:p w14:paraId="34E3FCEB" w14:textId="77777777" w:rsidR="00D665F5" w:rsidRPr="00D91931" w:rsidRDefault="00CD2A42" w:rsidP="00577BC6">
      <w:pPr>
        <w:spacing w:after="40"/>
        <w:rPr>
          <w:b/>
          <w:bCs/>
          <w:sz w:val="22"/>
          <w:szCs w:val="22"/>
        </w:rPr>
      </w:pPr>
      <w:r w:rsidRPr="00CD2A42">
        <w:rPr>
          <w:b/>
          <w:bCs/>
          <w:sz w:val="22"/>
          <w:szCs w:val="22"/>
        </w:rPr>
        <w:t>Dział Zamówień Publicznych</w:t>
      </w:r>
    </w:p>
    <w:p w14:paraId="296A8CBA" w14:textId="77777777" w:rsidR="00D665F5" w:rsidRPr="00BD5546" w:rsidRDefault="00CD2A42" w:rsidP="00D665F5">
      <w:pPr>
        <w:rPr>
          <w:sz w:val="22"/>
          <w:szCs w:val="22"/>
        </w:rPr>
      </w:pPr>
      <w:r w:rsidRPr="00CD2A4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2A42">
        <w:rPr>
          <w:sz w:val="22"/>
          <w:szCs w:val="22"/>
        </w:rPr>
        <w:t>30</w:t>
      </w:r>
    </w:p>
    <w:p w14:paraId="77A58EBD" w14:textId="77777777" w:rsidR="00D665F5" w:rsidRPr="00BD5546" w:rsidRDefault="00CD2A42" w:rsidP="00D665F5">
      <w:pPr>
        <w:rPr>
          <w:sz w:val="22"/>
          <w:szCs w:val="22"/>
        </w:rPr>
      </w:pPr>
      <w:r w:rsidRPr="00CD2A4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2A42">
        <w:rPr>
          <w:sz w:val="22"/>
          <w:szCs w:val="22"/>
        </w:rPr>
        <w:t>Kraków</w:t>
      </w:r>
    </w:p>
    <w:p w14:paraId="479C127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97D70D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2A42" w:rsidRPr="00CD2A42">
        <w:rPr>
          <w:b/>
          <w:sz w:val="22"/>
          <w:szCs w:val="22"/>
        </w:rPr>
        <w:t>KC-zp.272-744/21</w:t>
      </w:r>
      <w:r w:rsidR="00A80738">
        <w:rPr>
          <w:sz w:val="24"/>
        </w:rPr>
        <w:tab/>
        <w:t xml:space="preserve"> </w:t>
      </w:r>
    </w:p>
    <w:p w14:paraId="6C5DD8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5A64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D47F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3AEEC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FE7DEF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60FE1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2A42" w:rsidRPr="00CD2A42">
        <w:rPr>
          <w:sz w:val="22"/>
          <w:szCs w:val="22"/>
        </w:rPr>
        <w:t xml:space="preserve">Tryb podstawowy bez negocjacji - art. 275 pkt. 1 ustawy </w:t>
      </w:r>
      <w:proofErr w:type="spellStart"/>
      <w:r w:rsidR="00CD2A42" w:rsidRPr="00CD2A4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D01D00B" w14:textId="77777777" w:rsidR="00A80738" w:rsidRPr="00577BC6" w:rsidRDefault="00CD2A4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2A42">
        <w:rPr>
          <w:b/>
          <w:sz w:val="22"/>
          <w:szCs w:val="22"/>
        </w:rPr>
        <w:t>dostęp do elektronicznych wersji czasopism zagranicznych i baz bibliograficzno-abstraktowych - KC-zp.272-744/21</w:t>
      </w:r>
    </w:p>
    <w:p w14:paraId="6996F53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D2A42" w:rsidRPr="00CD2A42">
        <w:rPr>
          <w:sz w:val="22"/>
          <w:szCs w:val="22"/>
        </w:rPr>
        <w:t>(</w:t>
      </w:r>
      <w:proofErr w:type="spellStart"/>
      <w:r w:rsidR="00CD2A42" w:rsidRPr="00CD2A42">
        <w:rPr>
          <w:sz w:val="22"/>
          <w:szCs w:val="22"/>
        </w:rPr>
        <w:t>t.j</w:t>
      </w:r>
      <w:proofErr w:type="spellEnd"/>
      <w:r w:rsidR="00CD2A42" w:rsidRPr="00CD2A4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F4AE453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2A42" w:rsidRPr="00CD2A42">
        <w:rPr>
          <w:sz w:val="22"/>
          <w:szCs w:val="22"/>
        </w:rPr>
        <w:t>29/12/2021</w:t>
      </w:r>
      <w:r w:rsidR="00FF4AB1" w:rsidRPr="00577BC6">
        <w:rPr>
          <w:sz w:val="22"/>
          <w:szCs w:val="22"/>
        </w:rPr>
        <w:t xml:space="preserve"> o godz. </w:t>
      </w:r>
      <w:r w:rsidR="00CD2A42" w:rsidRPr="00CD2A42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CD8FD50" w14:textId="77777777" w:rsidTr="00C82837">
        <w:tc>
          <w:tcPr>
            <w:tcW w:w="993" w:type="dxa"/>
            <w:shd w:val="clear" w:color="auto" w:fill="auto"/>
            <w:vAlign w:val="center"/>
          </w:tcPr>
          <w:p w14:paraId="572622B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0E82C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0BCAE6A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7BFE5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CD2A42" w:rsidRPr="00075CD0" w14:paraId="76C63640" w14:textId="77777777" w:rsidTr="00E10356">
        <w:tc>
          <w:tcPr>
            <w:tcW w:w="993" w:type="dxa"/>
            <w:shd w:val="clear" w:color="auto" w:fill="auto"/>
            <w:vAlign w:val="center"/>
          </w:tcPr>
          <w:p w14:paraId="3B7AB842" w14:textId="77777777" w:rsidR="00CD2A42" w:rsidRPr="00CB5EDB" w:rsidRDefault="00CD2A42" w:rsidP="00E10356">
            <w:pPr>
              <w:spacing w:before="120" w:after="120"/>
              <w:jc w:val="center"/>
            </w:pPr>
            <w:r w:rsidRPr="00CD2A4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FB9FC7" w14:textId="77777777" w:rsidR="00CD2A42" w:rsidRPr="00CB5EDB" w:rsidRDefault="00CD2A42" w:rsidP="00E10356">
            <w:pPr>
              <w:spacing w:before="120" w:after="120"/>
              <w:jc w:val="center"/>
            </w:pPr>
            <w:r w:rsidRPr="00CD2A42">
              <w:t>1</w:t>
            </w:r>
          </w:p>
        </w:tc>
        <w:tc>
          <w:tcPr>
            <w:tcW w:w="4110" w:type="dxa"/>
            <w:shd w:val="clear" w:color="auto" w:fill="auto"/>
          </w:tcPr>
          <w:p w14:paraId="692D9365" w14:textId="77777777" w:rsidR="00CD2A42" w:rsidRPr="00C82837" w:rsidRDefault="00CD2A42" w:rsidP="00E10356">
            <w:pPr>
              <w:spacing w:before="40"/>
            </w:pPr>
            <w:r w:rsidRPr="00CD2A42">
              <w:t>ABE Holding S.A.</w:t>
            </w:r>
          </w:p>
          <w:p w14:paraId="147C7E82" w14:textId="77777777" w:rsidR="00CD2A42" w:rsidRPr="00CB5EDB" w:rsidRDefault="00CD2A42" w:rsidP="00E10356">
            <w:r w:rsidRPr="00CD2A42">
              <w:t>ul. Annopol 4a</w:t>
            </w:r>
            <w:r w:rsidRPr="00CB5EDB">
              <w:t xml:space="preserve"> </w:t>
            </w:r>
            <w:r w:rsidRPr="00CD2A42">
              <w:t>hala D</w:t>
            </w:r>
            <w:r w:rsidRPr="00CB5EDB">
              <w:t xml:space="preserve"> </w:t>
            </w:r>
          </w:p>
          <w:p w14:paraId="070DFB86" w14:textId="77777777" w:rsidR="00CD2A42" w:rsidRPr="00CB5EDB" w:rsidRDefault="00CD2A42" w:rsidP="00E10356">
            <w:pPr>
              <w:spacing w:after="120"/>
              <w:jc w:val="both"/>
            </w:pPr>
            <w:r w:rsidRPr="00CD2A42">
              <w:t>03-236</w:t>
            </w:r>
            <w:r w:rsidRPr="00CB5EDB">
              <w:t xml:space="preserve"> </w:t>
            </w:r>
            <w:r w:rsidRPr="00CD2A4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7034B" w14:textId="0A6DC127" w:rsidR="00CD2A42" w:rsidRPr="00CB5EDB" w:rsidRDefault="00CD2A42" w:rsidP="00E10356">
            <w:pPr>
              <w:spacing w:before="120" w:after="120"/>
              <w:jc w:val="center"/>
            </w:pPr>
            <w:r w:rsidRPr="00CD2A42">
              <w:t xml:space="preserve">4 920.00 </w:t>
            </w:r>
            <w:r w:rsidR="0084163F">
              <w:t>USD</w:t>
            </w:r>
          </w:p>
        </w:tc>
      </w:tr>
      <w:tr w:rsidR="00CD2A42" w:rsidRPr="00075CD0" w14:paraId="0F7DA2BD" w14:textId="77777777" w:rsidTr="00E10356">
        <w:tc>
          <w:tcPr>
            <w:tcW w:w="993" w:type="dxa"/>
            <w:shd w:val="clear" w:color="auto" w:fill="auto"/>
            <w:vAlign w:val="center"/>
          </w:tcPr>
          <w:p w14:paraId="2D1C2592" w14:textId="77777777" w:rsidR="00CD2A42" w:rsidRPr="00CB5EDB" w:rsidRDefault="00CD2A42" w:rsidP="00E10356">
            <w:pPr>
              <w:spacing w:before="120" w:after="120"/>
              <w:jc w:val="center"/>
            </w:pPr>
            <w:r w:rsidRPr="00CD2A4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DA104E" w14:textId="77777777" w:rsidR="00CD2A42" w:rsidRPr="00CB5EDB" w:rsidRDefault="00CD2A42" w:rsidP="00E10356">
            <w:pPr>
              <w:spacing w:before="120" w:after="120"/>
              <w:jc w:val="center"/>
            </w:pPr>
            <w:r w:rsidRPr="00CD2A42">
              <w:t>2</w:t>
            </w:r>
          </w:p>
        </w:tc>
        <w:tc>
          <w:tcPr>
            <w:tcW w:w="4110" w:type="dxa"/>
            <w:shd w:val="clear" w:color="auto" w:fill="auto"/>
          </w:tcPr>
          <w:p w14:paraId="67B05800" w14:textId="77777777" w:rsidR="00CD2A42" w:rsidRPr="00C82837" w:rsidRDefault="00CD2A42" w:rsidP="00E10356">
            <w:pPr>
              <w:spacing w:before="40"/>
            </w:pPr>
            <w:r w:rsidRPr="00CD2A42">
              <w:t>ABE Holding S.A.</w:t>
            </w:r>
          </w:p>
          <w:p w14:paraId="732CE5C4" w14:textId="77777777" w:rsidR="00CD2A42" w:rsidRPr="00CB5EDB" w:rsidRDefault="00CD2A42" w:rsidP="00E10356">
            <w:r w:rsidRPr="00CD2A42">
              <w:t>ul. Annopol 4a</w:t>
            </w:r>
            <w:r w:rsidRPr="00CB5EDB">
              <w:t xml:space="preserve"> </w:t>
            </w:r>
            <w:r w:rsidRPr="00CD2A42">
              <w:t>hala D</w:t>
            </w:r>
            <w:r w:rsidRPr="00CB5EDB">
              <w:t xml:space="preserve"> </w:t>
            </w:r>
          </w:p>
          <w:p w14:paraId="1C779461" w14:textId="77777777" w:rsidR="00CD2A42" w:rsidRPr="00CB5EDB" w:rsidRDefault="00CD2A42" w:rsidP="00E10356">
            <w:pPr>
              <w:spacing w:after="120"/>
              <w:jc w:val="both"/>
            </w:pPr>
            <w:r w:rsidRPr="00CD2A42">
              <w:t>03-236</w:t>
            </w:r>
            <w:r w:rsidRPr="00CB5EDB">
              <w:t xml:space="preserve"> </w:t>
            </w:r>
            <w:r w:rsidRPr="00CD2A4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84109A" w14:textId="4AE548C3" w:rsidR="00CD2A42" w:rsidRPr="00CB5EDB" w:rsidRDefault="00CD2A42" w:rsidP="00E10356">
            <w:pPr>
              <w:spacing w:before="120" w:after="120"/>
              <w:jc w:val="center"/>
            </w:pPr>
            <w:r w:rsidRPr="00CD2A42">
              <w:t xml:space="preserve">5 658.00 </w:t>
            </w:r>
            <w:r w:rsidR="00D25FD3">
              <w:t>Euro</w:t>
            </w:r>
          </w:p>
        </w:tc>
      </w:tr>
      <w:tr w:rsidR="00CD2A42" w:rsidRPr="00075CD0" w14:paraId="2939CC9A" w14:textId="77777777" w:rsidTr="00E10356">
        <w:tc>
          <w:tcPr>
            <w:tcW w:w="993" w:type="dxa"/>
            <w:shd w:val="clear" w:color="auto" w:fill="auto"/>
            <w:vAlign w:val="center"/>
          </w:tcPr>
          <w:p w14:paraId="61D8E860" w14:textId="77777777" w:rsidR="00CD2A42" w:rsidRPr="00CB5EDB" w:rsidRDefault="00CD2A42" w:rsidP="00E10356">
            <w:pPr>
              <w:spacing w:before="120" w:after="120"/>
              <w:jc w:val="center"/>
            </w:pPr>
            <w:r w:rsidRPr="00CD2A4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57A229" w14:textId="77777777" w:rsidR="00CD2A42" w:rsidRPr="00CB5EDB" w:rsidRDefault="00CD2A42" w:rsidP="00E10356">
            <w:pPr>
              <w:spacing w:before="120" w:after="120"/>
              <w:jc w:val="center"/>
            </w:pPr>
            <w:r w:rsidRPr="00CD2A42">
              <w:t>3</w:t>
            </w:r>
          </w:p>
        </w:tc>
        <w:tc>
          <w:tcPr>
            <w:tcW w:w="4110" w:type="dxa"/>
            <w:shd w:val="clear" w:color="auto" w:fill="auto"/>
          </w:tcPr>
          <w:p w14:paraId="11F4DF55" w14:textId="77777777" w:rsidR="00CD2A42" w:rsidRPr="00C82837" w:rsidRDefault="00CD2A42" w:rsidP="00E10356">
            <w:pPr>
              <w:spacing w:before="40"/>
            </w:pPr>
            <w:r w:rsidRPr="00CD2A42">
              <w:t>ABE Holding S.A.</w:t>
            </w:r>
          </w:p>
          <w:p w14:paraId="7A286A96" w14:textId="77777777" w:rsidR="00CD2A42" w:rsidRPr="00CB5EDB" w:rsidRDefault="00CD2A42" w:rsidP="00E10356">
            <w:r w:rsidRPr="00CD2A42">
              <w:t>ul. Annopol 4a</w:t>
            </w:r>
            <w:r w:rsidRPr="00CB5EDB">
              <w:t xml:space="preserve"> </w:t>
            </w:r>
            <w:r w:rsidRPr="00CD2A42">
              <w:t>hala D</w:t>
            </w:r>
            <w:r w:rsidRPr="00CB5EDB">
              <w:t xml:space="preserve"> </w:t>
            </w:r>
          </w:p>
          <w:p w14:paraId="7B8DEADC" w14:textId="77777777" w:rsidR="00CD2A42" w:rsidRPr="00CB5EDB" w:rsidRDefault="00CD2A42" w:rsidP="00E10356">
            <w:pPr>
              <w:spacing w:after="120"/>
              <w:jc w:val="both"/>
            </w:pPr>
            <w:r w:rsidRPr="00CD2A42">
              <w:t>03-236</w:t>
            </w:r>
            <w:r w:rsidRPr="00CB5EDB">
              <w:t xml:space="preserve"> </w:t>
            </w:r>
            <w:r w:rsidRPr="00CD2A4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77E932" w14:textId="67C6141C" w:rsidR="00CD2A42" w:rsidRPr="00CB5EDB" w:rsidRDefault="00CD2A42" w:rsidP="00E10356">
            <w:pPr>
              <w:spacing w:before="120" w:after="120"/>
              <w:jc w:val="center"/>
            </w:pPr>
            <w:r w:rsidRPr="00CD2A42">
              <w:t>8 100.00</w:t>
            </w:r>
            <w:r w:rsidR="0084163F" w:rsidRPr="00CD2A42">
              <w:t xml:space="preserve"> </w:t>
            </w:r>
            <w:r w:rsidR="00D25FD3">
              <w:t>Euro</w:t>
            </w:r>
            <w:bookmarkStart w:id="1" w:name="_GoBack"/>
            <w:bookmarkEnd w:id="1"/>
          </w:p>
        </w:tc>
      </w:tr>
      <w:bookmarkEnd w:id="0"/>
    </w:tbl>
    <w:p w14:paraId="0735BA4B" w14:textId="3C09529D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578DF2" w14:textId="77777777" w:rsidR="0014692E" w:rsidRDefault="0014692E">
      <w:r>
        <w:separator/>
      </w:r>
    </w:p>
  </w:endnote>
  <w:endnote w:type="continuationSeparator" w:id="0">
    <w:p w14:paraId="0E4953C9" w14:textId="77777777" w:rsidR="0014692E" w:rsidRDefault="00146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2D3E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BFE7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B45EDC" w14:textId="77777777" w:rsidR="009F189D" w:rsidRDefault="00D25F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E35C23">
        <v:line id="_x0000_s1025" style="position:absolute;left:0;text-align:left;z-index:251657728" from="-3.85pt,8.7pt" to="455.15pt,8.7pt"/>
      </w:pict>
    </w:r>
  </w:p>
  <w:p w14:paraId="16A7D89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710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2CCF86" w14:textId="77777777" w:rsidR="009F189D" w:rsidRDefault="009F189D">
    <w:pPr>
      <w:pStyle w:val="Stopka"/>
      <w:tabs>
        <w:tab w:val="clear" w:pos="4536"/>
      </w:tabs>
      <w:jc w:val="center"/>
    </w:pPr>
  </w:p>
  <w:p w14:paraId="762249E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E16EBB" w14:textId="77777777" w:rsidR="0014692E" w:rsidRDefault="0014692E">
      <w:r>
        <w:separator/>
      </w:r>
    </w:p>
  </w:footnote>
  <w:footnote w:type="continuationSeparator" w:id="0">
    <w:p w14:paraId="0CA07B1D" w14:textId="77777777" w:rsidR="0014692E" w:rsidRDefault="00146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60D93" w14:textId="77777777" w:rsidR="00CD2A42" w:rsidRDefault="00CD2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1D732" w14:textId="77777777" w:rsidR="00CD2A42" w:rsidRDefault="00CD2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1F977" w14:textId="77777777" w:rsidR="00CD2A42" w:rsidRDefault="00CD2A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692E"/>
    <w:rsid w:val="00007727"/>
    <w:rsid w:val="00017720"/>
    <w:rsid w:val="00035488"/>
    <w:rsid w:val="000D7F25"/>
    <w:rsid w:val="000E00E5"/>
    <w:rsid w:val="0014692E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163F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CD2A42"/>
    <w:rsid w:val="00D25FD3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D586B8"/>
  <w15:chartTrackingRefBased/>
  <w15:docId w15:val="{02C68408-70AE-4160-AF7D-124C8735C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Anna Trybus</cp:lastModifiedBy>
  <cp:revision>2</cp:revision>
  <cp:lastPrinted>2022-01-12T12:53:00Z</cp:lastPrinted>
  <dcterms:created xsi:type="dcterms:W3CDTF">2022-01-12T12:53:00Z</dcterms:created>
  <dcterms:modified xsi:type="dcterms:W3CDTF">2022-01-12T12:53:00Z</dcterms:modified>
</cp:coreProperties>
</file>