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0A619" w14:textId="311B88F3" w:rsidR="00F65EB1" w:rsidRDefault="00F65EB1" w:rsidP="00F65EB1">
      <w:pPr>
        <w:jc w:val="right"/>
        <w:rPr>
          <w:sz w:val="22"/>
          <w:szCs w:val="22"/>
        </w:rPr>
      </w:pPr>
      <w:r>
        <w:rPr>
          <w:sz w:val="22"/>
          <w:szCs w:val="22"/>
        </w:rPr>
        <w:t>Kraków dnia: 2022-02-</w:t>
      </w:r>
      <w:r>
        <w:rPr>
          <w:sz w:val="22"/>
          <w:szCs w:val="22"/>
        </w:rPr>
        <w:t>15</w:t>
      </w:r>
    </w:p>
    <w:p w14:paraId="2D10B5C5" w14:textId="77777777" w:rsidR="00F65EB1" w:rsidRDefault="00F65EB1" w:rsidP="00F65EB1">
      <w:pPr>
        <w:pStyle w:val="Nagwek"/>
        <w:tabs>
          <w:tab w:val="left" w:pos="708"/>
        </w:tabs>
        <w:ind w:left="1134"/>
        <w:rPr>
          <w:sz w:val="22"/>
          <w:szCs w:val="22"/>
        </w:rPr>
      </w:pPr>
    </w:p>
    <w:p w14:paraId="751A123E" w14:textId="6CB42B34" w:rsidR="00F65EB1" w:rsidRDefault="00F65EB1" w:rsidP="00F65EB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bCs/>
          <w:sz w:val="22"/>
          <w:szCs w:val="22"/>
        </w:rPr>
        <w:t xml:space="preserve">            </w:t>
      </w:r>
      <w:r>
        <w:rPr>
          <w:bCs/>
          <w:sz w:val="22"/>
          <w:szCs w:val="22"/>
        </w:rPr>
        <w:t>KC-zp.272-</w:t>
      </w:r>
      <w:r>
        <w:rPr>
          <w:bCs/>
          <w:sz w:val="22"/>
          <w:szCs w:val="22"/>
        </w:rPr>
        <w:t>53/22</w:t>
      </w:r>
      <w:r>
        <w:rPr>
          <w:sz w:val="22"/>
          <w:szCs w:val="22"/>
        </w:rPr>
        <w:tab/>
        <w:t xml:space="preserve"> </w:t>
      </w:r>
    </w:p>
    <w:p w14:paraId="043ABFE6" w14:textId="77777777" w:rsidR="00F65EB1" w:rsidRDefault="00F65EB1" w:rsidP="00F65EB1">
      <w:pPr>
        <w:pStyle w:val="Nagwek"/>
        <w:tabs>
          <w:tab w:val="left" w:pos="708"/>
        </w:tabs>
        <w:ind w:left="1134"/>
        <w:rPr>
          <w:sz w:val="22"/>
          <w:szCs w:val="22"/>
        </w:rPr>
      </w:pPr>
    </w:p>
    <w:p w14:paraId="5CE09945" w14:textId="77777777" w:rsidR="00F65EB1" w:rsidRDefault="00F65EB1" w:rsidP="00F65EB1">
      <w:pPr>
        <w:tabs>
          <w:tab w:val="left" w:pos="708"/>
          <w:tab w:val="center" w:pos="4536"/>
          <w:tab w:val="right" w:pos="9072"/>
        </w:tabs>
        <w:ind w:left="1134" w:firstLine="3969"/>
        <w:rPr>
          <w:b/>
          <w:sz w:val="22"/>
          <w:szCs w:val="22"/>
        </w:rPr>
      </w:pPr>
      <w:r>
        <w:rPr>
          <w:b/>
          <w:sz w:val="22"/>
          <w:szCs w:val="22"/>
        </w:rPr>
        <w:t>WYKONAWCY</w:t>
      </w:r>
    </w:p>
    <w:p w14:paraId="2F64C72E" w14:textId="77777777" w:rsidR="00F65EB1" w:rsidRDefault="00F65EB1" w:rsidP="00F65EB1">
      <w:pPr>
        <w:tabs>
          <w:tab w:val="left" w:pos="708"/>
          <w:tab w:val="center" w:pos="4536"/>
          <w:tab w:val="right" w:pos="9072"/>
        </w:tabs>
        <w:ind w:left="1134" w:firstLine="3969"/>
        <w:rPr>
          <w:sz w:val="22"/>
          <w:szCs w:val="22"/>
        </w:rPr>
      </w:pPr>
      <w:r>
        <w:rPr>
          <w:sz w:val="22"/>
          <w:szCs w:val="22"/>
        </w:rPr>
        <w:t>ubiegający się o zamówienie publiczne</w:t>
      </w:r>
    </w:p>
    <w:p w14:paraId="483A04C1" w14:textId="2BF257C8" w:rsidR="00F65EB1" w:rsidRDefault="00F65EB1" w:rsidP="00F65EB1">
      <w:pPr>
        <w:pStyle w:val="Nagwek"/>
        <w:tabs>
          <w:tab w:val="left" w:pos="708"/>
        </w:tabs>
        <w:ind w:left="1134"/>
        <w:rPr>
          <w:sz w:val="22"/>
          <w:szCs w:val="22"/>
        </w:rPr>
      </w:pPr>
    </w:p>
    <w:p w14:paraId="0B1E5632" w14:textId="77777777" w:rsidR="00F65EB1" w:rsidRDefault="00F65EB1" w:rsidP="00F65EB1">
      <w:pPr>
        <w:pStyle w:val="Nagwek"/>
        <w:tabs>
          <w:tab w:val="left" w:pos="708"/>
        </w:tabs>
        <w:ind w:left="1134"/>
        <w:rPr>
          <w:sz w:val="22"/>
          <w:szCs w:val="22"/>
        </w:rPr>
      </w:pPr>
    </w:p>
    <w:p w14:paraId="74D5402B" w14:textId="0861AF1E" w:rsidR="00F65EB1" w:rsidRDefault="00F65EB1" w:rsidP="00F65EB1">
      <w:pPr>
        <w:ind w:left="1134"/>
        <w:jc w:val="center"/>
        <w:rPr>
          <w:b/>
          <w:kern w:val="28"/>
          <w:sz w:val="22"/>
          <w:szCs w:val="22"/>
        </w:rPr>
      </w:pPr>
      <w:r>
        <w:rPr>
          <w:b/>
          <w:kern w:val="28"/>
          <w:sz w:val="22"/>
          <w:szCs w:val="22"/>
        </w:rPr>
        <w:t>WYJAŚNIENIA TREŚCI SWZ– ZMIANA SWZ</w:t>
      </w:r>
    </w:p>
    <w:p w14:paraId="2687C766" w14:textId="77777777" w:rsidR="00F65EB1" w:rsidRDefault="00F65EB1" w:rsidP="00F65EB1">
      <w:pPr>
        <w:ind w:left="1134"/>
        <w:jc w:val="center"/>
        <w:rPr>
          <w:b/>
          <w:kern w:val="28"/>
          <w:sz w:val="22"/>
          <w:szCs w:val="22"/>
        </w:rPr>
      </w:pPr>
    </w:p>
    <w:p w14:paraId="340BAC94" w14:textId="77777777" w:rsidR="00F65EB1" w:rsidRDefault="00F65EB1" w:rsidP="00F65EB1">
      <w:pPr>
        <w:ind w:left="709"/>
        <w:jc w:val="both"/>
        <w:rPr>
          <w:iCs/>
          <w:sz w:val="22"/>
          <w:szCs w:val="22"/>
        </w:rPr>
      </w:pPr>
      <w:r>
        <w:rPr>
          <w:sz w:val="22"/>
          <w:szCs w:val="22"/>
        </w:rPr>
        <w:t>Dotyczy: postępowania o udzielenie zamówienia publicznego, prowadzonego w trybie przetarg nieograniczony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na</w:t>
      </w:r>
      <w:r>
        <w:rPr>
          <w:b/>
          <w:sz w:val="22"/>
          <w:szCs w:val="22"/>
        </w:rPr>
        <w:t xml:space="preserve"> </w:t>
      </w:r>
      <w:r>
        <w:rPr>
          <w:bCs/>
          <w:sz w:val="22"/>
          <w:szCs w:val="22"/>
        </w:rPr>
        <w:t>”</w:t>
      </w:r>
      <w:r>
        <w:rPr>
          <w:b/>
          <w:sz w:val="22"/>
          <w:szCs w:val="22"/>
        </w:rPr>
        <w:t xml:space="preserve"> Kontrakt serwisowy (roczny) obejmujący urządzenia: </w:t>
      </w:r>
      <w:proofErr w:type="spellStart"/>
      <w:r>
        <w:rPr>
          <w:b/>
          <w:sz w:val="22"/>
          <w:szCs w:val="22"/>
        </w:rPr>
        <w:t>X'Pert</w:t>
      </w:r>
      <w:proofErr w:type="spellEnd"/>
      <w:r>
        <w:rPr>
          <w:b/>
          <w:sz w:val="22"/>
          <w:szCs w:val="22"/>
        </w:rPr>
        <w:t xml:space="preserve"> Pro DY 2248, DY 1728, </w:t>
      </w:r>
      <w:proofErr w:type="spellStart"/>
      <w:r>
        <w:rPr>
          <w:b/>
          <w:sz w:val="22"/>
          <w:szCs w:val="22"/>
        </w:rPr>
        <w:t>X'Pert</w:t>
      </w:r>
      <w:proofErr w:type="spellEnd"/>
      <w:r>
        <w:rPr>
          <w:b/>
          <w:sz w:val="22"/>
          <w:szCs w:val="22"/>
        </w:rPr>
        <w:t xml:space="preserve"> MPD DY 0966, </w:t>
      </w:r>
      <w:proofErr w:type="spellStart"/>
      <w:r>
        <w:rPr>
          <w:b/>
          <w:sz w:val="22"/>
          <w:szCs w:val="22"/>
        </w:rPr>
        <w:t>Empyrean</w:t>
      </w:r>
      <w:proofErr w:type="spellEnd"/>
      <w:r>
        <w:rPr>
          <w:b/>
          <w:sz w:val="22"/>
          <w:szCs w:val="22"/>
        </w:rPr>
        <w:t xml:space="preserve"> DY 0690, DY 1304, DY 1061, DY 1209, DY 1212, DY 1277 i </w:t>
      </w:r>
      <w:proofErr w:type="spellStart"/>
      <w:r>
        <w:rPr>
          <w:b/>
          <w:sz w:val="22"/>
          <w:szCs w:val="22"/>
        </w:rPr>
        <w:t>Axios</w:t>
      </w:r>
      <w:proofErr w:type="spellEnd"/>
      <w:r>
        <w:rPr>
          <w:b/>
          <w:sz w:val="22"/>
          <w:szCs w:val="22"/>
        </w:rPr>
        <w:t xml:space="preserve"> DY 5481 - Kc-zp.272-53/22.</w:t>
      </w:r>
    </w:p>
    <w:p w14:paraId="3EE88674" w14:textId="25DD7B08" w:rsidR="00F65EB1" w:rsidRDefault="00F65EB1" w:rsidP="00F65EB1">
      <w:pPr>
        <w:ind w:left="709"/>
        <w:jc w:val="both"/>
        <w:rPr>
          <w:sz w:val="22"/>
          <w:szCs w:val="22"/>
        </w:rPr>
      </w:pPr>
    </w:p>
    <w:p w14:paraId="3CC5A498" w14:textId="77777777" w:rsidR="00F65EB1" w:rsidRDefault="00F65EB1" w:rsidP="00F65EB1">
      <w:pPr>
        <w:ind w:left="709"/>
        <w:jc w:val="both"/>
        <w:rPr>
          <w:sz w:val="22"/>
          <w:szCs w:val="22"/>
        </w:rPr>
      </w:pPr>
    </w:p>
    <w:p w14:paraId="797ADE10" w14:textId="77777777" w:rsidR="00F65EB1" w:rsidRDefault="00F65EB1" w:rsidP="00F65EB1">
      <w:pPr>
        <w:ind w:left="709"/>
        <w:jc w:val="both"/>
        <w:rPr>
          <w:bCs/>
          <w:sz w:val="22"/>
          <w:szCs w:val="22"/>
          <w:lang w:eastAsia="ar-SA"/>
        </w:rPr>
      </w:pPr>
      <w:r>
        <w:rPr>
          <w:sz w:val="22"/>
          <w:szCs w:val="22"/>
        </w:rPr>
        <w:t>Zamawiający, działając na podstawie art. 135 ust. 6 ustawy z dnia 11 września 2019 r. Prawo zamówień publicznych (Dz.U. poz. 2019 ze zm.), udostępnia poniżej treść zapytań do Specyfikacji Warunków Zamówienia (</w:t>
      </w:r>
      <w:r>
        <w:rPr>
          <w:sz w:val="22"/>
          <w:szCs w:val="22"/>
          <w:lang w:eastAsia="ar-SA"/>
        </w:rPr>
        <w:t>zwanej dalej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  <w:lang w:eastAsia="ar-SA"/>
        </w:rPr>
        <w:t xml:space="preserve">”SWZ”) </w:t>
      </w:r>
      <w:r>
        <w:rPr>
          <w:sz w:val="22"/>
          <w:szCs w:val="22"/>
        </w:rPr>
        <w:t>wraz z wyjaśnieniami</w:t>
      </w:r>
      <w:r>
        <w:rPr>
          <w:bCs/>
          <w:sz w:val="22"/>
          <w:szCs w:val="22"/>
          <w:lang w:eastAsia="ar-SA"/>
        </w:rPr>
        <w:t>:</w:t>
      </w:r>
    </w:p>
    <w:p w14:paraId="79A6086A" w14:textId="77777777" w:rsidR="00F65EB1" w:rsidRDefault="00F65EB1" w:rsidP="00F65EB1">
      <w:pPr>
        <w:pStyle w:val="Default"/>
        <w:ind w:left="709"/>
        <w:jc w:val="both"/>
        <w:rPr>
          <w:i/>
          <w:color w:val="auto"/>
          <w:sz w:val="22"/>
          <w:szCs w:val="22"/>
        </w:rPr>
      </w:pPr>
    </w:p>
    <w:p w14:paraId="719DCD68" w14:textId="77777777" w:rsidR="00F65EB1" w:rsidRDefault="00F65EB1" w:rsidP="00F65EB1">
      <w:pPr>
        <w:ind w:left="709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Zapytanie:</w:t>
      </w:r>
    </w:p>
    <w:p w14:paraId="4DDDF535" w14:textId="77777777" w:rsidR="00F65EB1" w:rsidRDefault="00F65EB1" w:rsidP="00F65EB1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Czy Zamawiający dopuszcza następujące warunki udziału w postępowaniu w zakresie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posiadania zdolności technicznej lub zawodowej (punktu 8.2.3):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Zdolność techniczna lub zawodowa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Zamawiający uzna wyżej wymieniony warunek za spełniony, jeżeli Wykonawca wykaże,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że: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a) w okresie ostatnich trzech lat przed upływem terminu składania ofert, (a jeżeli okres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prowadzenia działalności jest krótszy – w tym okresie), należycie wykonał, a w przypadku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świadczeń okresowych lub ciągłych jest w trakcie realizacji co najmniej 2 zamówień,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polegających na usłudze serwisowej lub konserwacji aparatury pomiarowo badawczej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o wartości umowy nie niższej niż 30.000 zł brutto każda,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lub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b) dysponuje lub będzie dysponował osobą skierowaną do realizacji zamówienia, która</w:t>
      </w:r>
      <w:r>
        <w:rPr>
          <w:rFonts w:ascii="Times New Roman" w:hAnsi="Times New Roman"/>
          <w:color w:val="000000"/>
        </w:rPr>
        <w:br/>
      </w:r>
      <w:r>
        <w:rPr>
          <w:rFonts w:ascii="Times New Roman" w:hAnsi="Times New Roman"/>
          <w:color w:val="000000"/>
          <w:shd w:val="clear" w:color="auto" w:fill="FFFFFF"/>
        </w:rPr>
        <w:t>będzie posiadała doświadczenie w serwisowaniu dyfraktometrów i spektrometru.</w:t>
      </w:r>
    </w:p>
    <w:p w14:paraId="5714D7C8" w14:textId="05482806" w:rsidR="00F65EB1" w:rsidRDefault="00F65EB1" w:rsidP="00F65EB1">
      <w:pPr>
        <w:ind w:left="709"/>
        <w:jc w:val="both"/>
        <w:rPr>
          <w:b/>
          <w:bCs/>
          <w:sz w:val="22"/>
          <w:szCs w:val="22"/>
          <w:u w:val="single"/>
        </w:rPr>
      </w:pPr>
    </w:p>
    <w:p w14:paraId="3C3428A0" w14:textId="77777777" w:rsidR="00F65EB1" w:rsidRDefault="00F65EB1" w:rsidP="00F65EB1">
      <w:pPr>
        <w:ind w:left="709"/>
        <w:jc w:val="both"/>
        <w:rPr>
          <w:b/>
          <w:bCs/>
          <w:sz w:val="22"/>
          <w:szCs w:val="22"/>
          <w:u w:val="single"/>
        </w:rPr>
      </w:pPr>
    </w:p>
    <w:p w14:paraId="55A6F237" w14:textId="77777777" w:rsidR="00F65EB1" w:rsidRDefault="00F65EB1" w:rsidP="00F65EB1">
      <w:pPr>
        <w:ind w:left="709"/>
        <w:jc w:val="both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Odpowiedź:</w:t>
      </w:r>
    </w:p>
    <w:p w14:paraId="00A70AAA" w14:textId="650313DA" w:rsidR="00F65EB1" w:rsidRDefault="00F65EB1" w:rsidP="00F65EB1">
      <w:pPr>
        <w:ind w:left="709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Zamawiający określił w pkt. 8.2 warunki udziału w postepowaniu i jednocześnie dokonuje zmiany </w:t>
      </w:r>
      <w:r>
        <w:rPr>
          <w:bCs/>
          <w:sz w:val="22"/>
          <w:szCs w:val="22"/>
        </w:rPr>
        <w:t>jedynie</w:t>
      </w:r>
      <w:r>
        <w:rPr>
          <w:bCs/>
          <w:sz w:val="22"/>
          <w:szCs w:val="22"/>
        </w:rPr>
        <w:t xml:space="preserve"> w pkt. 8.2. </w:t>
      </w:r>
      <w:r w:rsidRPr="00F65EB1">
        <w:rPr>
          <w:bCs/>
          <w:color w:val="FF0000"/>
          <w:sz w:val="22"/>
          <w:szCs w:val="22"/>
        </w:rPr>
        <w:t>3a)</w:t>
      </w:r>
      <w:r>
        <w:rPr>
          <w:bCs/>
          <w:sz w:val="22"/>
          <w:szCs w:val="22"/>
        </w:rPr>
        <w:t xml:space="preserve"> SWZ </w:t>
      </w:r>
    </w:p>
    <w:p w14:paraId="32C7897D" w14:textId="77777777" w:rsidR="00F65EB1" w:rsidRDefault="00F65EB1" w:rsidP="00F65EB1">
      <w:pPr>
        <w:ind w:left="709"/>
        <w:jc w:val="both"/>
        <w:rPr>
          <w:bCs/>
          <w:sz w:val="22"/>
          <w:szCs w:val="22"/>
          <w:u w:val="single"/>
        </w:rPr>
      </w:pPr>
    </w:p>
    <w:p w14:paraId="2350D7B4" w14:textId="02A5EED1" w:rsidR="00F65EB1" w:rsidRDefault="00F65EB1" w:rsidP="00F65EB1">
      <w:pPr>
        <w:ind w:left="709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z:</w:t>
      </w:r>
    </w:p>
    <w:p w14:paraId="6F6FD3DA" w14:textId="77777777" w:rsidR="00F65EB1" w:rsidRDefault="00F65EB1" w:rsidP="00F65EB1">
      <w:pPr>
        <w:ind w:left="709"/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  <w:shd w:val="clear" w:color="auto" w:fill="FFFFFF"/>
        </w:rPr>
        <w:t xml:space="preserve">a) w okresie ostatnich trzech lat przed upływem terminu składania ofert, (a jeżeli okres prowadzenia działalności jest krótszy – w tym okresie), należycie wykonał, a w przypadku świadczeń okresowych lub ciągłych jest w trakcie realizacji co najmniej 2 zamówień, </w:t>
      </w:r>
      <w:r>
        <w:rPr>
          <w:color w:val="000000"/>
          <w:sz w:val="22"/>
          <w:szCs w:val="22"/>
          <w:shd w:val="clear" w:color="auto" w:fill="FFFFFF"/>
        </w:rPr>
        <w:lastRenderedPageBreak/>
        <w:t>polegających na usłudze serwisowej lub konserwacji obejmującej</w:t>
      </w:r>
      <w:r>
        <w:rPr>
          <w:b/>
          <w:bCs/>
          <w:color w:val="000000"/>
          <w:sz w:val="22"/>
          <w:szCs w:val="22"/>
          <w:shd w:val="clear" w:color="auto" w:fill="FFFFFF"/>
        </w:rPr>
        <w:t> dyfraktometry i spektrometr, </w:t>
      </w:r>
      <w:r>
        <w:rPr>
          <w:color w:val="000000"/>
          <w:sz w:val="22"/>
          <w:szCs w:val="22"/>
          <w:shd w:val="clear" w:color="auto" w:fill="FFFFFF"/>
        </w:rPr>
        <w:t>o wartości umowy nie niższej niż  30.000 zł brutto każda</w:t>
      </w:r>
      <w:r>
        <w:rPr>
          <w:bCs/>
          <w:sz w:val="22"/>
          <w:szCs w:val="22"/>
        </w:rPr>
        <w:t>.</w:t>
      </w:r>
    </w:p>
    <w:p w14:paraId="301F5822" w14:textId="77777777" w:rsidR="00F65EB1" w:rsidRDefault="00F65EB1" w:rsidP="00F65EB1">
      <w:pPr>
        <w:ind w:left="709"/>
        <w:jc w:val="both"/>
        <w:rPr>
          <w:bCs/>
          <w:sz w:val="22"/>
          <w:szCs w:val="22"/>
          <w:u w:val="single"/>
        </w:rPr>
      </w:pPr>
    </w:p>
    <w:p w14:paraId="3D84CADF" w14:textId="77777777" w:rsidR="00F65EB1" w:rsidRDefault="00F65EB1" w:rsidP="00F65EB1">
      <w:pPr>
        <w:ind w:left="709"/>
        <w:jc w:val="both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powinno być:</w:t>
      </w:r>
    </w:p>
    <w:p w14:paraId="2A67A188" w14:textId="77777777" w:rsidR="00F65EB1" w:rsidRDefault="00F65EB1" w:rsidP="00F65EB1">
      <w:pPr>
        <w:ind w:left="709"/>
        <w:jc w:val="both"/>
        <w:rPr>
          <w:bCs/>
          <w:sz w:val="22"/>
          <w:szCs w:val="22"/>
          <w:highlight w:val="darkGray"/>
        </w:rPr>
      </w:pPr>
      <w:r>
        <w:rPr>
          <w:color w:val="000000"/>
          <w:sz w:val="22"/>
          <w:szCs w:val="22"/>
          <w:shd w:val="clear" w:color="auto" w:fill="FFFFFF"/>
        </w:rPr>
        <w:t>a) w okresie ostatnich trzech lat przed upływem terminu składania ofert, (a jeżeli okres prowadzenia działalności jest krótszy – w tym okresie), należycie wykonał, a w przypadku świadczeń okresowych lub ciągłych jest w trakcie realizacji co najmniej 2 zamówień, polegających na usłudze serwisowej lub konserwacji obejmującej </w:t>
      </w:r>
      <w:r>
        <w:rPr>
          <w:b/>
          <w:bCs/>
          <w:color w:val="000000"/>
          <w:sz w:val="22"/>
          <w:szCs w:val="22"/>
          <w:shd w:val="clear" w:color="auto" w:fill="FFFFFF"/>
        </w:rPr>
        <w:t>aparaturę naukowo-badawczą,</w:t>
      </w:r>
      <w:r>
        <w:rPr>
          <w:color w:val="000000"/>
          <w:sz w:val="22"/>
          <w:szCs w:val="22"/>
          <w:shd w:val="clear" w:color="auto" w:fill="FFFFFF"/>
        </w:rPr>
        <w:t> o wartości umowy nie niższej niż  30.000 zł brutto każda</w:t>
      </w:r>
      <w:r>
        <w:rPr>
          <w:bCs/>
          <w:sz w:val="22"/>
          <w:szCs w:val="22"/>
        </w:rPr>
        <w:t>.</w:t>
      </w:r>
    </w:p>
    <w:p w14:paraId="64ACB40C" w14:textId="77777777" w:rsidR="00F65EB1" w:rsidRDefault="00F65EB1" w:rsidP="00F65EB1">
      <w:pPr>
        <w:pStyle w:val="Tekstpodstawowy"/>
        <w:ind w:left="709"/>
        <w:jc w:val="right"/>
        <w:rPr>
          <w:sz w:val="22"/>
          <w:szCs w:val="22"/>
        </w:rPr>
      </w:pPr>
    </w:p>
    <w:p w14:paraId="508421CD" w14:textId="77777777" w:rsidR="00F65EB1" w:rsidRDefault="00F65EB1" w:rsidP="00F65EB1">
      <w:pPr>
        <w:ind w:left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Zmiana SWZ prowadzi do zmiany treści ogłoszenia</w:t>
      </w:r>
    </w:p>
    <w:p w14:paraId="78118F75" w14:textId="77777777" w:rsidR="00F65EB1" w:rsidRDefault="00F65EB1" w:rsidP="00F65EB1">
      <w:pPr>
        <w:ind w:left="709"/>
        <w:jc w:val="both"/>
        <w:rPr>
          <w:bCs/>
          <w:sz w:val="22"/>
          <w:szCs w:val="22"/>
        </w:rPr>
      </w:pPr>
    </w:p>
    <w:p w14:paraId="6BA8F677" w14:textId="41F9620E" w:rsidR="00F65EB1" w:rsidRDefault="00F65EB1" w:rsidP="00F65EB1">
      <w:pPr>
        <w:ind w:left="709"/>
        <w:rPr>
          <w:sz w:val="22"/>
          <w:szCs w:val="22"/>
        </w:rPr>
      </w:pPr>
      <w:r>
        <w:rPr>
          <w:bCs/>
          <w:sz w:val="22"/>
          <w:szCs w:val="22"/>
        </w:rPr>
        <w:t>Jednocześnie zamawiający zamieszcza skorygowany aktualny wzór Wykazu usług.</w:t>
      </w:r>
    </w:p>
    <w:p w14:paraId="4C042891" w14:textId="77777777" w:rsidR="00F65EB1" w:rsidRDefault="00F65EB1" w:rsidP="00F65EB1">
      <w:pPr>
        <w:pStyle w:val="Akapitzlist"/>
        <w:spacing w:after="0" w:line="240" w:lineRule="auto"/>
        <w:ind w:left="1065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/>
        </w:rPr>
        <w:br/>
      </w:r>
      <w:r>
        <w:rPr>
          <w:rFonts w:ascii="Times New Roman" w:hAnsi="Times New Roman"/>
          <w:b/>
          <w:bCs/>
        </w:rPr>
        <w:br/>
      </w:r>
    </w:p>
    <w:p w14:paraId="56952DE6" w14:textId="77777777" w:rsidR="00F65EB1" w:rsidRDefault="00F65EB1" w:rsidP="00F65EB1">
      <w:pPr>
        <w:rPr>
          <w:sz w:val="22"/>
          <w:szCs w:val="22"/>
        </w:rPr>
      </w:pPr>
    </w:p>
    <w:p w14:paraId="76167333" w14:textId="7B01B599" w:rsidR="006D4AB3" w:rsidRPr="00F65EB1" w:rsidRDefault="006D4AB3" w:rsidP="00F65EB1"/>
    <w:sectPr w:rsidR="006D4AB3" w:rsidRPr="00F65EB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7F32D5" w14:textId="77777777" w:rsidR="00245A44" w:rsidRDefault="00245A44">
      <w:r>
        <w:separator/>
      </w:r>
    </w:p>
  </w:endnote>
  <w:endnote w:type="continuationSeparator" w:id="0">
    <w:p w14:paraId="1E1805CD" w14:textId="77777777" w:rsidR="00245A44" w:rsidRDefault="00245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DF9B2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54F91A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727EB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594D56ED">
        <v:line id="_x0000_s1025" style="position:absolute;left:0;text-align:left;z-index:251657728" from="-3.85pt,8.75pt" to="455.15pt,8.75pt"/>
      </w:pict>
    </w:r>
  </w:p>
  <w:p w14:paraId="3933435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D21CE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AC0EF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DC78215" w14:textId="77777777" w:rsidR="006D4AB3" w:rsidRDefault="006D4AB3">
    <w:pPr>
      <w:pStyle w:val="Stopka"/>
      <w:tabs>
        <w:tab w:val="clear" w:pos="4536"/>
        <w:tab w:val="left" w:pos="6237"/>
      </w:tabs>
    </w:pPr>
  </w:p>
  <w:p w14:paraId="79D643C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2F8E4" w14:textId="77777777" w:rsidR="00245A44" w:rsidRDefault="00245A44">
      <w:r>
        <w:separator/>
      </w:r>
    </w:p>
  </w:footnote>
  <w:footnote w:type="continuationSeparator" w:id="0">
    <w:p w14:paraId="11093C51" w14:textId="77777777" w:rsidR="00245A44" w:rsidRDefault="00245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36866" w14:textId="77777777" w:rsidR="00C16AE3" w:rsidRDefault="00C16A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B2CC" w14:textId="77777777" w:rsidR="00F65EB1" w:rsidRDefault="00F65EB1" w:rsidP="00F65EB1">
    <w:pPr>
      <w:pStyle w:val="Nagwek"/>
      <w:tabs>
        <w:tab w:val="right" w:pos="7371"/>
      </w:tabs>
      <w:ind w:left="1276" w:hanging="127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 w14:anchorId="62B2D9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agh firmówka" style="width:209.25pt;height:107.25pt;visibility:visible">
          <v:imagedata r:id="rId1" o:title="logo agh firmówka"/>
        </v:shape>
      </w:pict>
    </w:r>
  </w:p>
  <w:p w14:paraId="52B7FC52" w14:textId="77777777" w:rsidR="00F65EB1" w:rsidRDefault="00F65EB1" w:rsidP="00F65EB1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757C92E" w14:textId="77777777" w:rsidR="00F65EB1" w:rsidRDefault="00F65EB1" w:rsidP="00F65EB1">
    <w:pPr>
      <w:pStyle w:val="Nagwek"/>
      <w:tabs>
        <w:tab w:val="right" w:pos="7371"/>
      </w:tabs>
      <w:ind w:left="1418" w:hanging="142"/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Kanclerza,</w:t>
    </w:r>
  </w:p>
  <w:p w14:paraId="7DCDD00F" w14:textId="77777777" w:rsidR="00F65EB1" w:rsidRDefault="00F65EB1" w:rsidP="00F65EB1">
    <w:pPr>
      <w:pStyle w:val="Nagwek"/>
      <w:tabs>
        <w:tab w:val="right" w:pos="7371"/>
      </w:tabs>
      <w:ind w:firstLine="1276"/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2800B5D3" w14:textId="77777777" w:rsidR="00C16AE3" w:rsidRDefault="00C16A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DFCE2" w14:textId="77777777" w:rsidR="00C16AE3" w:rsidRDefault="00C16A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F282DDB"/>
    <w:multiLevelType w:val="hybridMultilevel"/>
    <w:tmpl w:val="8C483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5A44"/>
    <w:rsid w:val="00031374"/>
    <w:rsid w:val="000A1097"/>
    <w:rsid w:val="000E2A8F"/>
    <w:rsid w:val="0012774F"/>
    <w:rsid w:val="00144B7A"/>
    <w:rsid w:val="00180C6E"/>
    <w:rsid w:val="00245A44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16AE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5EB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935A31"/>
  <w15:chartTrackingRefBased/>
  <w15:docId w15:val="{ADE4556C-C88D-40C7-8C41-D14DA94EA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65EB1"/>
    <w:rPr>
      <w:rFonts w:eastAsia="Batang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F65EB1"/>
  </w:style>
  <w:style w:type="character" w:customStyle="1" w:styleId="TekstpodstawowyZnak">
    <w:name w:val="Tekst podstawowy Znak"/>
    <w:link w:val="Tekstpodstawowy"/>
    <w:rsid w:val="00F65EB1"/>
    <w:rPr>
      <w:sz w:val="28"/>
    </w:rPr>
  </w:style>
  <w:style w:type="paragraph" w:styleId="Akapitzlist">
    <w:name w:val="List Paragraph"/>
    <w:aliases w:val="RR PGE Akapit z listą,Styl 1,lp1,Normal,Akapit z listą3,Akapit z listą31,Podsis rysunku,Normalny1,Normal2,Normalny11,1_literowka,Literowanie,Punktowanie,Wypunktowanie,List Paragraph,Obiekt,List Paragraph1,Bullet"/>
    <w:basedOn w:val="Normalny"/>
    <w:qFormat/>
    <w:rsid w:val="00F65E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65EB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4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2022-02-15T09:07:00Z</cp:lastPrinted>
  <dcterms:created xsi:type="dcterms:W3CDTF">2022-02-15T09:07:00Z</dcterms:created>
  <dcterms:modified xsi:type="dcterms:W3CDTF">2022-02-15T09:07:00Z</dcterms:modified>
</cp:coreProperties>
</file>