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606A" w:rsidRPr="00623226" w:rsidRDefault="00DE2549" w:rsidP="00623226">
      <w:pPr>
        <w:spacing w:after="240"/>
        <w:jc w:val="right"/>
        <w:rPr>
          <w:rFonts w:ascii="Verdana" w:hAnsi="Verdana" w:cs="Arial"/>
          <w:sz w:val="16"/>
          <w:szCs w:val="16"/>
        </w:rPr>
      </w:pPr>
      <w:r w:rsidRPr="00623226">
        <w:rPr>
          <w:rFonts w:ascii="Verdana" w:hAnsi="Verdana" w:cs="Arial"/>
          <w:sz w:val="16"/>
          <w:szCs w:val="16"/>
        </w:rPr>
        <w:t>Kraków</w:t>
      </w:r>
      <w:r w:rsidR="006A5DF1" w:rsidRPr="00623226">
        <w:rPr>
          <w:rFonts w:ascii="Verdana" w:hAnsi="Verdana" w:cs="Arial"/>
          <w:sz w:val="16"/>
          <w:szCs w:val="16"/>
        </w:rPr>
        <w:t xml:space="preserve"> dnia: </w:t>
      </w:r>
      <w:r w:rsidRPr="00623226">
        <w:rPr>
          <w:rFonts w:ascii="Verdana" w:hAnsi="Verdana" w:cs="Arial"/>
          <w:sz w:val="16"/>
          <w:szCs w:val="16"/>
        </w:rPr>
        <w:t>2022-03-21</w:t>
      </w:r>
    </w:p>
    <w:p w:rsidR="00DE2549" w:rsidRPr="00623226" w:rsidRDefault="00DE2549" w:rsidP="006A5DF1">
      <w:pPr>
        <w:rPr>
          <w:rFonts w:ascii="Verdana" w:hAnsi="Verdana" w:cs="Arial"/>
          <w:b/>
          <w:bCs/>
        </w:rPr>
      </w:pPr>
      <w:r w:rsidRPr="00623226">
        <w:rPr>
          <w:rFonts w:ascii="Verdana" w:hAnsi="Verdana" w:cs="Arial"/>
          <w:b/>
          <w:bCs/>
        </w:rPr>
        <w:t>Akademia Górniczo - Hutnicza</w:t>
      </w:r>
    </w:p>
    <w:p w:rsidR="00DE2549" w:rsidRPr="00623226" w:rsidRDefault="00DE2549" w:rsidP="006A5DF1">
      <w:pPr>
        <w:rPr>
          <w:rFonts w:ascii="Verdana" w:hAnsi="Verdana" w:cs="Arial"/>
          <w:b/>
          <w:bCs/>
        </w:rPr>
      </w:pPr>
      <w:r w:rsidRPr="00623226">
        <w:rPr>
          <w:rFonts w:ascii="Verdana" w:hAnsi="Verdana" w:cs="Arial"/>
          <w:b/>
          <w:bCs/>
        </w:rPr>
        <w:t>im. Stanisława Staszica w Krakowie</w:t>
      </w:r>
    </w:p>
    <w:p w:rsidR="006A5DF1" w:rsidRPr="00623226" w:rsidRDefault="00DE2549" w:rsidP="006A5DF1">
      <w:pPr>
        <w:rPr>
          <w:rFonts w:ascii="Verdana" w:hAnsi="Verdana" w:cs="Arial"/>
          <w:b/>
          <w:bCs/>
        </w:rPr>
      </w:pPr>
      <w:r w:rsidRPr="00623226">
        <w:rPr>
          <w:rFonts w:ascii="Verdana" w:hAnsi="Verdana" w:cs="Arial"/>
          <w:b/>
          <w:bCs/>
        </w:rPr>
        <w:t>Dział Zamówień Publicznych</w:t>
      </w:r>
    </w:p>
    <w:p w:rsidR="006A5DF1" w:rsidRPr="00623226" w:rsidRDefault="00DE2549" w:rsidP="006A5DF1">
      <w:pPr>
        <w:rPr>
          <w:rFonts w:ascii="Verdana" w:hAnsi="Verdana" w:cs="Arial"/>
        </w:rPr>
      </w:pPr>
      <w:r w:rsidRPr="00623226">
        <w:rPr>
          <w:rFonts w:ascii="Verdana" w:hAnsi="Verdana" w:cs="Arial"/>
        </w:rPr>
        <w:t>Al. Mickiewicza</w:t>
      </w:r>
      <w:r w:rsidR="006A5DF1" w:rsidRPr="00623226">
        <w:rPr>
          <w:rFonts w:ascii="Verdana" w:hAnsi="Verdana" w:cs="Arial"/>
        </w:rPr>
        <w:t xml:space="preserve"> </w:t>
      </w:r>
      <w:r w:rsidRPr="00623226">
        <w:rPr>
          <w:rFonts w:ascii="Verdana" w:hAnsi="Verdana" w:cs="Arial"/>
        </w:rPr>
        <w:t>30</w:t>
      </w:r>
    </w:p>
    <w:p w:rsidR="006A5DF1" w:rsidRPr="00623226" w:rsidRDefault="00DE2549" w:rsidP="00623226">
      <w:pPr>
        <w:rPr>
          <w:rFonts w:ascii="Verdana" w:hAnsi="Verdana" w:cs="Arial"/>
        </w:rPr>
      </w:pPr>
      <w:r w:rsidRPr="00623226">
        <w:rPr>
          <w:rFonts w:ascii="Verdana" w:hAnsi="Verdana" w:cs="Arial"/>
        </w:rPr>
        <w:t>30-059</w:t>
      </w:r>
      <w:r w:rsidR="006A5DF1" w:rsidRPr="00623226">
        <w:rPr>
          <w:rFonts w:ascii="Verdana" w:hAnsi="Verdana" w:cs="Arial"/>
        </w:rPr>
        <w:t xml:space="preserve"> </w:t>
      </w:r>
      <w:r w:rsidRPr="00623226">
        <w:rPr>
          <w:rFonts w:ascii="Verdana" w:hAnsi="Verdana" w:cs="Arial"/>
        </w:rPr>
        <w:t>Kraków</w:t>
      </w:r>
    </w:p>
    <w:p w:rsidR="006A5DF1" w:rsidRPr="00623226" w:rsidRDefault="006A5DF1" w:rsidP="006A5DF1">
      <w:pPr>
        <w:pStyle w:val="Nagwek"/>
        <w:tabs>
          <w:tab w:val="clear" w:pos="4536"/>
        </w:tabs>
        <w:rPr>
          <w:rFonts w:ascii="Verdana" w:hAnsi="Verdana" w:cs="Arial"/>
        </w:rPr>
      </w:pPr>
      <w:r w:rsidRPr="00623226">
        <w:rPr>
          <w:rFonts w:ascii="Verdana" w:hAnsi="Verdana" w:cs="Arial"/>
        </w:rPr>
        <w:tab/>
        <w:t xml:space="preserve"> </w:t>
      </w:r>
    </w:p>
    <w:p w:rsidR="006A5DF1" w:rsidRPr="00623226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:rsidR="006A5DF1" w:rsidRPr="0062322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  <w:b/>
        </w:rPr>
      </w:pPr>
      <w:r w:rsidRPr="00623226">
        <w:rPr>
          <w:rFonts w:ascii="Verdana" w:hAnsi="Verdana" w:cs="Arial"/>
          <w:b/>
        </w:rPr>
        <w:t>WYKONAWCY</w:t>
      </w:r>
    </w:p>
    <w:p w:rsidR="006A5DF1" w:rsidRPr="0062322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</w:rPr>
      </w:pPr>
      <w:r w:rsidRPr="00623226">
        <w:rPr>
          <w:rFonts w:ascii="Verdana" w:hAnsi="Verdana" w:cs="Arial"/>
        </w:rPr>
        <w:t>ubiegający się o zamówienie publiczne</w:t>
      </w:r>
    </w:p>
    <w:p w:rsidR="006D4AB3" w:rsidRPr="00623226" w:rsidRDefault="006D4AB3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:rsidR="006D4AB3" w:rsidRPr="00623226" w:rsidRDefault="006D4AB3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:rsidR="00632C3C" w:rsidRPr="00623226" w:rsidRDefault="00E21B49" w:rsidP="0029606A">
      <w:pPr>
        <w:pStyle w:val="Nagwek1"/>
        <w:spacing w:after="480" w:line="276" w:lineRule="auto"/>
        <w:jc w:val="center"/>
        <w:rPr>
          <w:rFonts w:ascii="Verdana" w:hAnsi="Verdana" w:cs="Arial"/>
          <w:sz w:val="20"/>
        </w:rPr>
      </w:pPr>
      <w:r w:rsidRPr="00623226">
        <w:rPr>
          <w:rFonts w:ascii="Verdana" w:hAnsi="Verdana" w:cs="Arial"/>
          <w:sz w:val="20"/>
        </w:rPr>
        <w:t>WYJAŚNIENI</w:t>
      </w:r>
      <w:r w:rsidR="00520165" w:rsidRPr="00623226">
        <w:rPr>
          <w:rFonts w:ascii="Verdana" w:hAnsi="Verdana" w:cs="Arial"/>
          <w:sz w:val="20"/>
        </w:rPr>
        <w:t>A</w:t>
      </w:r>
      <w:r w:rsidR="00632C3C" w:rsidRPr="00623226">
        <w:rPr>
          <w:rFonts w:ascii="Verdana" w:hAnsi="Verdana" w:cs="Arial"/>
          <w:sz w:val="20"/>
        </w:rPr>
        <w:t xml:space="preserve"> TREŚCI</w:t>
      </w:r>
      <w:r w:rsidR="0029606A" w:rsidRPr="00623226">
        <w:rPr>
          <w:rFonts w:ascii="Verdana" w:hAnsi="Verdana" w:cs="Arial"/>
          <w:sz w:val="20"/>
        </w:rPr>
        <w:t xml:space="preserve"> SWZ</w:t>
      </w:r>
    </w:p>
    <w:p w:rsidR="006D4AB3" w:rsidRPr="00623226" w:rsidRDefault="00632C3C" w:rsidP="00520165">
      <w:pPr>
        <w:spacing w:after="360" w:line="276" w:lineRule="auto"/>
        <w:jc w:val="both"/>
        <w:rPr>
          <w:rFonts w:ascii="Verdana" w:hAnsi="Verdana" w:cs="Arial"/>
        </w:rPr>
      </w:pPr>
      <w:r w:rsidRPr="00623226">
        <w:rPr>
          <w:rFonts w:ascii="Verdana" w:hAnsi="Verdana" w:cs="Arial"/>
        </w:rPr>
        <w:t xml:space="preserve">Dotyczy: </w:t>
      </w:r>
      <w:r w:rsidR="006A5DF1" w:rsidRPr="00623226">
        <w:rPr>
          <w:rFonts w:ascii="Verdana" w:hAnsi="Verdana" w:cs="Arial"/>
        </w:rPr>
        <w:t>p</w:t>
      </w:r>
      <w:r w:rsidRPr="00623226">
        <w:rPr>
          <w:rFonts w:ascii="Verdana" w:hAnsi="Verdana" w:cs="Arial"/>
        </w:rPr>
        <w:t>ostępowani</w:t>
      </w:r>
      <w:r w:rsidR="006A5DF1" w:rsidRPr="00623226">
        <w:rPr>
          <w:rFonts w:ascii="Verdana" w:hAnsi="Verdana" w:cs="Arial"/>
        </w:rPr>
        <w:t>a</w:t>
      </w:r>
      <w:r w:rsidRPr="00623226">
        <w:rPr>
          <w:rFonts w:ascii="Verdana" w:hAnsi="Verdana" w:cs="Arial"/>
        </w:rPr>
        <w:t xml:space="preserve"> o udzielenie zamówienia publicznego, prowadzone</w:t>
      </w:r>
      <w:r w:rsidR="006A5DF1" w:rsidRPr="00623226">
        <w:rPr>
          <w:rFonts w:ascii="Verdana" w:hAnsi="Verdana" w:cs="Arial"/>
        </w:rPr>
        <w:t>go</w:t>
      </w:r>
      <w:r w:rsidRPr="00623226">
        <w:rPr>
          <w:rFonts w:ascii="Verdana" w:hAnsi="Verdana" w:cs="Arial"/>
        </w:rPr>
        <w:t xml:space="preserve"> w trybie </w:t>
      </w:r>
      <w:r w:rsidR="00DE2549" w:rsidRPr="00623226">
        <w:rPr>
          <w:rFonts w:ascii="Verdana" w:hAnsi="Verdana" w:cs="Arial"/>
        </w:rPr>
        <w:t xml:space="preserve">Tryb podstawowy bez negocjacji - art. 275 pkt. 1 ustawy </w:t>
      </w:r>
      <w:proofErr w:type="spellStart"/>
      <w:r w:rsidR="00DE2549" w:rsidRPr="00623226">
        <w:rPr>
          <w:rFonts w:ascii="Verdana" w:hAnsi="Verdana" w:cs="Arial"/>
        </w:rPr>
        <w:t>Pzp</w:t>
      </w:r>
      <w:proofErr w:type="spellEnd"/>
      <w:r w:rsidRPr="00623226">
        <w:rPr>
          <w:rFonts w:ascii="Verdana" w:hAnsi="Verdana" w:cs="Arial"/>
          <w:b/>
        </w:rPr>
        <w:t xml:space="preserve"> </w:t>
      </w:r>
      <w:r w:rsidRPr="00623226">
        <w:rPr>
          <w:rFonts w:ascii="Verdana" w:hAnsi="Verdana" w:cs="Arial"/>
          <w:bCs/>
        </w:rPr>
        <w:t>na</w:t>
      </w:r>
      <w:r w:rsidRPr="00623226">
        <w:rPr>
          <w:rFonts w:ascii="Verdana" w:hAnsi="Verdana" w:cs="Arial"/>
          <w:b/>
        </w:rPr>
        <w:t xml:space="preserve"> </w:t>
      </w:r>
      <w:r w:rsidR="00E72428" w:rsidRPr="00623226">
        <w:rPr>
          <w:rFonts w:ascii="Verdana" w:hAnsi="Verdana" w:cs="Arial"/>
          <w:bCs/>
        </w:rPr>
        <w:t>”</w:t>
      </w:r>
      <w:r w:rsidR="00DE2549" w:rsidRPr="00623226">
        <w:rPr>
          <w:rFonts w:ascii="Verdana" w:hAnsi="Verdana" w:cs="Arial"/>
          <w:b/>
          <w:bCs/>
        </w:rPr>
        <w:t>Kompleksowa organizacja pobytu delegacji zagranicznej w dniach 04.04 - 07.04.2022r. - KC-zp.272-149/22</w:t>
      </w:r>
      <w:r w:rsidR="00E72428" w:rsidRPr="00623226">
        <w:rPr>
          <w:rFonts w:ascii="Verdana" w:hAnsi="Verdana" w:cs="Arial"/>
          <w:bCs/>
        </w:rPr>
        <w:t>”</w:t>
      </w:r>
      <w:r w:rsidRPr="00623226">
        <w:rPr>
          <w:rFonts w:ascii="Verdana" w:hAnsi="Verdana" w:cs="Arial"/>
          <w:b/>
        </w:rPr>
        <w:t xml:space="preserve"> </w:t>
      </w:r>
      <w:r w:rsidRPr="00623226">
        <w:rPr>
          <w:rFonts w:ascii="Verdana" w:hAnsi="Verdana" w:cs="Arial"/>
          <w:bCs/>
        </w:rPr>
        <w:t>– znak sprawy</w:t>
      </w:r>
      <w:r w:rsidRPr="00623226">
        <w:rPr>
          <w:rFonts w:ascii="Verdana" w:hAnsi="Verdana" w:cs="Arial"/>
          <w:b/>
        </w:rPr>
        <w:t xml:space="preserve"> </w:t>
      </w:r>
      <w:r w:rsidR="00DE2549" w:rsidRPr="00623226">
        <w:rPr>
          <w:rFonts w:ascii="Verdana" w:hAnsi="Verdana" w:cs="Arial"/>
          <w:b/>
        </w:rPr>
        <w:t>KC-zp.272-149/22</w:t>
      </w:r>
      <w:r w:rsidRPr="00623226">
        <w:rPr>
          <w:rFonts w:ascii="Verdana" w:hAnsi="Verdana" w:cs="Arial"/>
          <w:b/>
        </w:rPr>
        <w:t>.</w:t>
      </w:r>
    </w:p>
    <w:p w:rsidR="00623226" w:rsidRDefault="00520165" w:rsidP="00623226">
      <w:pPr>
        <w:spacing w:before="60" w:after="60"/>
        <w:ind w:left="30" w:right="-72"/>
        <w:rPr>
          <w:rFonts w:ascii="Verdana" w:hAnsi="Verdana" w:cs="Arial"/>
          <w:bCs/>
          <w:lang w:eastAsia="ar-SA"/>
        </w:rPr>
      </w:pPr>
      <w:r w:rsidRPr="00623226">
        <w:rPr>
          <w:rFonts w:ascii="Verdana" w:hAnsi="Verdana" w:cs="Arial"/>
        </w:rPr>
        <w:t xml:space="preserve">Zamawiający, </w:t>
      </w:r>
      <w:r w:rsidR="00DE2549" w:rsidRPr="00623226">
        <w:rPr>
          <w:rFonts w:ascii="Verdana" w:hAnsi="Verdana" w:cs="Arial"/>
          <w:b/>
        </w:rPr>
        <w:t xml:space="preserve">Akademia Górniczo </w:t>
      </w:r>
      <w:r w:rsidR="00623226">
        <w:rPr>
          <w:rFonts w:ascii="Verdana" w:hAnsi="Verdana" w:cs="Arial"/>
          <w:b/>
        </w:rPr>
        <w:t>–</w:t>
      </w:r>
      <w:r w:rsidR="00DE2549" w:rsidRPr="00623226">
        <w:rPr>
          <w:rFonts w:ascii="Verdana" w:hAnsi="Verdana" w:cs="Arial"/>
          <w:b/>
        </w:rPr>
        <w:t xml:space="preserve"> Hutnicza</w:t>
      </w:r>
      <w:r w:rsidR="00623226">
        <w:rPr>
          <w:rFonts w:ascii="Verdana" w:hAnsi="Verdana" w:cs="Arial"/>
          <w:b/>
        </w:rPr>
        <w:t xml:space="preserve"> </w:t>
      </w:r>
      <w:r w:rsidR="00DE2549" w:rsidRPr="00623226">
        <w:rPr>
          <w:rFonts w:ascii="Verdana" w:hAnsi="Verdana" w:cs="Arial"/>
          <w:b/>
        </w:rPr>
        <w:t>im. Stanisława Staszica w Krakowie</w:t>
      </w:r>
      <w:r w:rsidR="00623226">
        <w:rPr>
          <w:rFonts w:ascii="Verdana" w:hAnsi="Verdana" w:cs="Arial"/>
          <w:b/>
        </w:rPr>
        <w:t xml:space="preserve">, </w:t>
      </w:r>
      <w:r w:rsidR="00DE2549" w:rsidRPr="00623226">
        <w:rPr>
          <w:rFonts w:ascii="Verdana" w:hAnsi="Verdana" w:cs="Arial"/>
          <w:b/>
        </w:rPr>
        <w:t>Dział Zamówień Publicznych</w:t>
      </w:r>
      <w:r w:rsidRPr="00623226">
        <w:rPr>
          <w:rFonts w:ascii="Verdana" w:hAnsi="Verdana" w:cs="Arial"/>
        </w:rPr>
        <w:t xml:space="preserve">, działając na podstawie art. </w:t>
      </w:r>
      <w:r w:rsidR="00E74BC3" w:rsidRPr="00623226">
        <w:rPr>
          <w:rFonts w:ascii="Verdana" w:hAnsi="Verdana" w:cs="Arial"/>
        </w:rPr>
        <w:t>284</w:t>
      </w:r>
      <w:r w:rsidRPr="00623226">
        <w:rPr>
          <w:rFonts w:ascii="Verdana" w:hAnsi="Verdana" w:cs="Arial"/>
        </w:rPr>
        <w:t xml:space="preserve"> ust. </w:t>
      </w:r>
      <w:r w:rsidR="0029606A" w:rsidRPr="00623226">
        <w:rPr>
          <w:rFonts w:ascii="Verdana" w:hAnsi="Verdana" w:cs="Arial"/>
        </w:rPr>
        <w:t>6</w:t>
      </w:r>
      <w:r w:rsidRPr="00623226">
        <w:rPr>
          <w:rFonts w:ascii="Verdana" w:hAnsi="Verdana" w:cs="Arial"/>
        </w:rPr>
        <w:t xml:space="preserve"> ustawy z dnia </w:t>
      </w:r>
      <w:r w:rsidR="0029606A" w:rsidRPr="00623226">
        <w:rPr>
          <w:rFonts w:ascii="Verdana" w:hAnsi="Verdana" w:cs="Arial"/>
        </w:rPr>
        <w:t>11</w:t>
      </w:r>
      <w:r w:rsidRPr="00623226">
        <w:rPr>
          <w:rFonts w:ascii="Verdana" w:hAnsi="Verdana" w:cs="Arial"/>
        </w:rPr>
        <w:t xml:space="preserve"> </w:t>
      </w:r>
      <w:r w:rsidR="0029606A" w:rsidRPr="00623226">
        <w:rPr>
          <w:rFonts w:ascii="Verdana" w:hAnsi="Verdana" w:cs="Arial"/>
        </w:rPr>
        <w:t xml:space="preserve">września </w:t>
      </w:r>
      <w:r w:rsidRPr="00623226">
        <w:rPr>
          <w:rFonts w:ascii="Verdana" w:hAnsi="Verdana" w:cs="Arial"/>
        </w:rPr>
        <w:t>20</w:t>
      </w:r>
      <w:r w:rsidR="0029606A" w:rsidRPr="00623226">
        <w:rPr>
          <w:rFonts w:ascii="Verdana" w:hAnsi="Verdana" w:cs="Arial"/>
        </w:rPr>
        <w:t>19</w:t>
      </w:r>
      <w:r w:rsidRPr="00623226">
        <w:rPr>
          <w:rFonts w:ascii="Verdana" w:hAnsi="Verdana" w:cs="Arial"/>
        </w:rPr>
        <w:t xml:space="preserve"> r</w:t>
      </w:r>
      <w:r w:rsidR="0029606A" w:rsidRPr="00623226">
        <w:rPr>
          <w:rFonts w:ascii="Verdana" w:hAnsi="Verdana" w:cs="Arial"/>
        </w:rPr>
        <w:t>.</w:t>
      </w:r>
      <w:r w:rsidRPr="00623226">
        <w:rPr>
          <w:rFonts w:ascii="Verdana" w:hAnsi="Verdana" w:cs="Arial"/>
        </w:rPr>
        <w:t xml:space="preserve"> Prawo </w:t>
      </w:r>
      <w:r w:rsidR="0029606A" w:rsidRPr="00623226">
        <w:rPr>
          <w:rFonts w:ascii="Verdana" w:hAnsi="Verdana" w:cs="Arial"/>
        </w:rPr>
        <w:t>z</w:t>
      </w:r>
      <w:r w:rsidRPr="00623226">
        <w:rPr>
          <w:rFonts w:ascii="Verdana" w:hAnsi="Verdana" w:cs="Arial"/>
        </w:rPr>
        <w:t xml:space="preserve">amówień </w:t>
      </w:r>
      <w:r w:rsidR="0029606A" w:rsidRPr="00623226">
        <w:rPr>
          <w:rFonts w:ascii="Verdana" w:hAnsi="Verdana" w:cs="Arial"/>
        </w:rPr>
        <w:t>p</w:t>
      </w:r>
      <w:r w:rsidRPr="00623226">
        <w:rPr>
          <w:rFonts w:ascii="Verdana" w:hAnsi="Verdana" w:cs="Arial"/>
        </w:rPr>
        <w:t xml:space="preserve">ublicznych </w:t>
      </w:r>
      <w:r w:rsidR="00DE2549" w:rsidRPr="00623226">
        <w:rPr>
          <w:rFonts w:ascii="Verdana" w:hAnsi="Verdana" w:cs="Arial"/>
        </w:rPr>
        <w:t>(</w:t>
      </w:r>
      <w:proofErr w:type="spellStart"/>
      <w:r w:rsidR="00DE2549" w:rsidRPr="00623226">
        <w:rPr>
          <w:rFonts w:ascii="Verdana" w:hAnsi="Verdana" w:cs="Arial"/>
        </w:rPr>
        <w:t>t.j</w:t>
      </w:r>
      <w:proofErr w:type="spellEnd"/>
      <w:r w:rsidR="00DE2549" w:rsidRPr="00623226">
        <w:rPr>
          <w:rFonts w:ascii="Verdana" w:hAnsi="Verdana" w:cs="Arial"/>
        </w:rPr>
        <w:t>. Dz.U. z 2021r. poz. 1129</w:t>
      </w:r>
      <w:r w:rsidR="00623226">
        <w:rPr>
          <w:rFonts w:ascii="Verdana" w:hAnsi="Verdana" w:cs="Arial"/>
        </w:rPr>
        <w:t xml:space="preserve"> ze zm.</w:t>
      </w:r>
      <w:r w:rsidR="00DE2549" w:rsidRPr="00623226">
        <w:rPr>
          <w:rFonts w:ascii="Verdana" w:hAnsi="Verdana" w:cs="Arial"/>
        </w:rPr>
        <w:t>)</w:t>
      </w:r>
      <w:r w:rsidR="00BE7BFD" w:rsidRPr="00623226">
        <w:rPr>
          <w:rFonts w:ascii="Verdana" w:hAnsi="Verdana" w:cs="Arial"/>
        </w:rPr>
        <w:t xml:space="preserve">, </w:t>
      </w:r>
      <w:r w:rsidR="00E74BC3" w:rsidRPr="00623226">
        <w:rPr>
          <w:rFonts w:ascii="Verdana" w:hAnsi="Verdana" w:cs="Arial"/>
        </w:rPr>
        <w:t>udostępnia</w:t>
      </w:r>
      <w:r w:rsidR="00BE7BFD" w:rsidRPr="00623226">
        <w:rPr>
          <w:rFonts w:ascii="Verdana" w:hAnsi="Verdana" w:cs="Arial"/>
        </w:rPr>
        <w:t xml:space="preserve"> poniżej treść zapytań do S</w:t>
      </w:r>
      <w:r w:rsidR="0012774F" w:rsidRPr="00623226">
        <w:rPr>
          <w:rFonts w:ascii="Verdana" w:hAnsi="Verdana" w:cs="Arial"/>
        </w:rPr>
        <w:t>pecyfikacji Warunków Zamówienia (</w:t>
      </w:r>
      <w:r w:rsidR="0012774F" w:rsidRPr="00623226">
        <w:rPr>
          <w:rFonts w:ascii="Verdana" w:hAnsi="Verdana" w:cs="Arial"/>
          <w:lang w:eastAsia="ar-SA"/>
        </w:rPr>
        <w:t>zwanej dalej</w:t>
      </w:r>
      <w:r w:rsidR="0012774F" w:rsidRPr="00623226">
        <w:rPr>
          <w:rFonts w:ascii="Verdana" w:hAnsi="Verdana" w:cs="Arial"/>
          <w:b/>
          <w:lang w:eastAsia="ar-SA"/>
        </w:rPr>
        <w:t xml:space="preserve"> </w:t>
      </w:r>
      <w:r w:rsidR="0012774F" w:rsidRPr="00623226">
        <w:rPr>
          <w:rFonts w:ascii="Verdana" w:hAnsi="Verdana" w:cs="Arial"/>
          <w:bCs/>
          <w:lang w:eastAsia="ar-SA"/>
        </w:rPr>
        <w:t>”SWZ”)</w:t>
      </w:r>
      <w:r w:rsidR="00E74BC3" w:rsidRPr="00623226">
        <w:rPr>
          <w:rFonts w:ascii="Verdana" w:hAnsi="Verdana" w:cs="Arial"/>
          <w:bCs/>
          <w:lang w:eastAsia="ar-SA"/>
        </w:rPr>
        <w:t xml:space="preserve"> </w:t>
      </w:r>
      <w:r w:rsidR="00E74BC3" w:rsidRPr="00623226">
        <w:rPr>
          <w:rFonts w:ascii="Verdana" w:hAnsi="Verdana" w:cs="Arial"/>
        </w:rPr>
        <w:t>wraz z wyjaśnieniami</w:t>
      </w:r>
      <w:r w:rsidR="0012774F" w:rsidRPr="00623226">
        <w:rPr>
          <w:rFonts w:ascii="Verdana" w:hAnsi="Verdana" w:cs="Arial"/>
          <w:bCs/>
          <w:lang w:eastAsia="ar-SA"/>
        </w:rPr>
        <w:t>:</w:t>
      </w:r>
    </w:p>
    <w:p w:rsidR="00623226" w:rsidRPr="00623226" w:rsidRDefault="00623226" w:rsidP="00623226">
      <w:pPr>
        <w:spacing w:before="60" w:after="60"/>
        <w:ind w:left="30" w:right="-72"/>
        <w:rPr>
          <w:rFonts w:ascii="Verdana" w:hAnsi="Verdana" w:cs="Arial"/>
          <w:b/>
          <w:bCs/>
        </w:rPr>
      </w:pPr>
      <w:r w:rsidRPr="00623226">
        <w:rPr>
          <w:rFonts w:ascii="Verdana" w:hAnsi="Verdana" w:cs="Arial"/>
          <w:b/>
          <w:bCs/>
        </w:rPr>
        <w:t>Pytanie nr 1</w:t>
      </w:r>
    </w:p>
    <w:p w:rsidR="00623226" w:rsidRPr="00623226" w:rsidRDefault="00623226" w:rsidP="00623226">
      <w:pPr>
        <w:spacing w:after="120"/>
        <w:ind w:left="30" w:right="-72"/>
        <w:jc w:val="both"/>
        <w:rPr>
          <w:rFonts w:ascii="Verdana" w:hAnsi="Verdana" w:cs="Arial"/>
        </w:rPr>
      </w:pPr>
      <w:r w:rsidRPr="00623226">
        <w:rPr>
          <w:rFonts w:ascii="Verdana" w:hAnsi="Verdana" w:cs="Arial"/>
        </w:rPr>
        <w:t xml:space="preserve">Ze specyfikacji wynika, że program obejmuje dni 4-6.04.2022; gdzie mogę znaleźć </w:t>
      </w:r>
      <w:r w:rsidRPr="00623226">
        <w:rPr>
          <w:rFonts w:ascii="Verdana" w:hAnsi="Verdana" w:cs="Arial"/>
        </w:rPr>
        <w:br/>
        <w:t>informację co jest zaplanowane na 7.04.2022?</w:t>
      </w:r>
    </w:p>
    <w:p w:rsidR="00623226" w:rsidRDefault="00623226" w:rsidP="00623226">
      <w:pPr>
        <w:spacing w:after="40"/>
        <w:ind w:left="30" w:right="-72"/>
        <w:rPr>
          <w:rFonts w:ascii="Verdana" w:hAnsi="Verdana" w:cs="Arial"/>
          <w:b/>
          <w:bCs/>
        </w:rPr>
      </w:pPr>
      <w:r w:rsidRPr="00623226">
        <w:rPr>
          <w:rFonts w:ascii="Verdana" w:hAnsi="Verdana" w:cs="Arial"/>
          <w:b/>
          <w:bCs/>
        </w:rPr>
        <w:t>Odpowiedź</w:t>
      </w:r>
    </w:p>
    <w:p w:rsidR="00623226" w:rsidRPr="00623226" w:rsidRDefault="00623226" w:rsidP="00623226">
      <w:pPr>
        <w:spacing w:after="40"/>
        <w:ind w:left="30" w:right="-72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>Zgodnie z zapisem SWZ n</w:t>
      </w:r>
      <w:r w:rsidRPr="00623226">
        <w:rPr>
          <w:rFonts w:ascii="Verdana" w:hAnsi="Verdana" w:cs="Arial"/>
          <w:b/>
          <w:bCs/>
        </w:rPr>
        <w:t xml:space="preserve">a 7.04.2022 </w:t>
      </w:r>
      <w:r>
        <w:rPr>
          <w:rFonts w:ascii="Verdana" w:hAnsi="Verdana" w:cs="Arial"/>
          <w:b/>
          <w:bCs/>
        </w:rPr>
        <w:t>Zamawiający wymaga</w:t>
      </w:r>
      <w:r w:rsidRPr="00623226">
        <w:rPr>
          <w:rFonts w:ascii="Verdana" w:hAnsi="Verdana" w:cs="Arial"/>
          <w:b/>
          <w:bCs/>
        </w:rPr>
        <w:t xml:space="preserve"> zorganizowa</w:t>
      </w:r>
      <w:r>
        <w:rPr>
          <w:rFonts w:ascii="Verdana" w:hAnsi="Verdana" w:cs="Arial"/>
          <w:b/>
          <w:bCs/>
        </w:rPr>
        <w:t xml:space="preserve">nia </w:t>
      </w:r>
      <w:r w:rsidRPr="00623226">
        <w:rPr>
          <w:rFonts w:ascii="Verdana" w:hAnsi="Verdana" w:cs="Arial"/>
          <w:b/>
          <w:bCs/>
        </w:rPr>
        <w:t>trans</w:t>
      </w:r>
      <w:r>
        <w:rPr>
          <w:rFonts w:ascii="Verdana" w:hAnsi="Verdana" w:cs="Arial"/>
          <w:b/>
          <w:bCs/>
        </w:rPr>
        <w:t xml:space="preserve">feru </w:t>
      </w:r>
      <w:r w:rsidRPr="00623226">
        <w:rPr>
          <w:rFonts w:ascii="Verdana" w:hAnsi="Verdana" w:cs="Arial"/>
          <w:b/>
          <w:bCs/>
        </w:rPr>
        <w:t>lotniskow</w:t>
      </w:r>
      <w:r>
        <w:rPr>
          <w:rFonts w:ascii="Verdana" w:hAnsi="Verdana" w:cs="Arial"/>
          <w:b/>
          <w:bCs/>
        </w:rPr>
        <w:t>ego</w:t>
      </w:r>
      <w:r w:rsidRPr="00623226">
        <w:rPr>
          <w:rFonts w:ascii="Verdana" w:hAnsi="Verdana" w:cs="Arial"/>
          <w:b/>
          <w:bCs/>
        </w:rPr>
        <w:t xml:space="preserve">: </w:t>
      </w:r>
      <w:r w:rsidRPr="00623226">
        <w:rPr>
          <w:rFonts w:ascii="Verdana" w:hAnsi="Verdana" w:cs="Arial"/>
          <w:b/>
          <w:bCs/>
        </w:rPr>
        <w:br/>
      </w:r>
      <w:r w:rsidRPr="00623226">
        <w:rPr>
          <w:rFonts w:ascii="Verdana" w:hAnsi="Verdana" w:cs="Arial"/>
          <w:b/>
          <w:bCs/>
        </w:rPr>
        <w:br/>
        <w:t>Transfer na lotnisko Kraków-Balice dla ok. 4 osób z centrum miasta (hotel); kierowca posługujący się językiem angielskim – data 7.04.202</w:t>
      </w:r>
      <w:r>
        <w:rPr>
          <w:rFonts w:ascii="Verdana" w:hAnsi="Verdana" w:cs="Arial"/>
          <w:b/>
          <w:bCs/>
        </w:rPr>
        <w:t>2.</w:t>
      </w:r>
      <w:bookmarkStart w:id="0" w:name="_GoBack"/>
      <w:bookmarkEnd w:id="0"/>
    </w:p>
    <w:sectPr w:rsidR="00623226" w:rsidRPr="0062322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7FCE" w:rsidRDefault="00C07FCE">
      <w:r>
        <w:separator/>
      </w:r>
    </w:p>
  </w:endnote>
  <w:endnote w:type="continuationSeparator" w:id="0">
    <w:p w:rsidR="00C07FCE" w:rsidRDefault="00C07F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7FCE" w:rsidRDefault="00C07FCE">
      <w:r>
        <w:separator/>
      </w:r>
    </w:p>
  </w:footnote>
  <w:footnote w:type="continuationSeparator" w:id="0">
    <w:p w:rsidR="00C07FCE" w:rsidRDefault="00C07F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2549" w:rsidRDefault="00DE25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2549" w:rsidRDefault="00DE25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2549" w:rsidRDefault="00DE25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7FCE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23226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07FCE"/>
    <w:rsid w:val="00C370F2"/>
    <w:rsid w:val="00C44EEC"/>
    <w:rsid w:val="00D22FFA"/>
    <w:rsid w:val="00D8461B"/>
    <w:rsid w:val="00D915F2"/>
    <w:rsid w:val="00DE2549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B6D0DE5"/>
  <w15:chartTrackingRefBased/>
  <w15:docId w15:val="{1CFAB9D0-AF54-4A60-B2A8-7B910C365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167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Kwas-Rogowska</cp:lastModifiedBy>
  <cp:revision>3</cp:revision>
  <cp:lastPrinted>2001-02-10T14:28:00Z</cp:lastPrinted>
  <dcterms:created xsi:type="dcterms:W3CDTF">2022-03-21T10:37:00Z</dcterms:created>
  <dcterms:modified xsi:type="dcterms:W3CDTF">2022-03-21T10:42:00Z</dcterms:modified>
</cp:coreProperties>
</file>