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D99" w:rsidRDefault="004D0D99" w:rsidP="004D0D9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4D0D99" w:rsidRDefault="004D0D99" w:rsidP="004D0D99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4D0D99" w:rsidRDefault="004D0D99" w:rsidP="004D0D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4D0D99" w:rsidRDefault="004D0D99" w:rsidP="004D0D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4D0D99" w:rsidRDefault="004D0D99" w:rsidP="004D0D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4D0D99" w:rsidRDefault="004D0D99" w:rsidP="004D0D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4D0D99" w:rsidRDefault="004D0D99" w:rsidP="004D0D99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4D0D99" w:rsidRDefault="004D0D99" w:rsidP="004D0D99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4D0D99" w:rsidRDefault="004D0D99" w:rsidP="004D0D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4D0D99" w:rsidRDefault="004D0D99" w:rsidP="004D0D99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4D0D99" w:rsidRDefault="004D0D99" w:rsidP="004D0D99">
      <w:pPr>
        <w:ind w:right="-110"/>
      </w:pPr>
      <w:r>
        <w:rPr>
          <w:b/>
          <w:sz w:val="22"/>
          <w:szCs w:val="22"/>
        </w:rPr>
        <w:t>Akademia Górniczo - Hutnicza</w:t>
      </w:r>
    </w:p>
    <w:p w:rsidR="004D0D99" w:rsidRDefault="004D0D99" w:rsidP="004D0D99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4D0D99" w:rsidRDefault="004D0D99" w:rsidP="004D0D99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4D0D99" w:rsidRDefault="004D0D99" w:rsidP="004D0D99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4D0D99" w:rsidRDefault="004D0D99" w:rsidP="004D0D99">
      <w:r>
        <w:rPr>
          <w:b/>
          <w:sz w:val="22"/>
          <w:szCs w:val="22"/>
        </w:rPr>
        <w:t xml:space="preserve">30-059 Kraków,  </w:t>
      </w:r>
    </w:p>
    <w:p w:rsidR="004D0D99" w:rsidRDefault="004D0D99" w:rsidP="004D0D9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4D0D99" w:rsidRPr="001C7B5D" w:rsidRDefault="004D0D99" w:rsidP="004D0D99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 xml:space="preserve">Przystępując do </w:t>
      </w:r>
      <w:r w:rsidRPr="001C7B5D">
        <w:rPr>
          <w:sz w:val="22"/>
          <w:szCs w:val="22"/>
        </w:rPr>
        <w:t xml:space="preserve">postępowania o </w:t>
      </w:r>
      <w:r w:rsidR="00740A75">
        <w:rPr>
          <w:sz w:val="22"/>
          <w:szCs w:val="22"/>
        </w:rPr>
        <w:t>zawarcie umowy ramowej</w:t>
      </w:r>
      <w:r w:rsidRPr="001C7B5D">
        <w:rPr>
          <w:sz w:val="22"/>
          <w:szCs w:val="22"/>
        </w:rPr>
        <w:t>, które</w:t>
      </w:r>
      <w:r w:rsidR="00740A75">
        <w:rPr>
          <w:sz w:val="22"/>
          <w:szCs w:val="22"/>
        </w:rPr>
        <w:t>j</w:t>
      </w:r>
      <w:r w:rsidRPr="001C7B5D">
        <w:rPr>
          <w:sz w:val="22"/>
          <w:szCs w:val="22"/>
        </w:rPr>
        <w:t xml:space="preserve"> przedmiotem jest</w:t>
      </w:r>
      <w:r w:rsidRPr="001C7B5D">
        <w:rPr>
          <w:b/>
          <w:sz w:val="22"/>
          <w:szCs w:val="22"/>
        </w:rPr>
        <w:t xml:space="preserve"> wykonywanie bieżących napraw i prac konserwacyjnych  dachów w obiektach zlokalizowanych na terenie Miasteczka Studenckiego AGH w Krakowie - KC-zp.272-234/22</w:t>
      </w:r>
      <w:r w:rsidRPr="001C7B5D">
        <w:rPr>
          <w:b/>
          <w:iCs/>
          <w:color w:val="000000"/>
          <w:sz w:val="22"/>
          <w:szCs w:val="22"/>
          <w:lang w:eastAsia="pl-PL"/>
        </w:rPr>
        <w:t>,</w:t>
      </w:r>
      <w:r w:rsidRPr="001C7B5D">
        <w:rPr>
          <w:b/>
          <w:sz w:val="22"/>
          <w:szCs w:val="22"/>
        </w:rPr>
        <w:t xml:space="preserve"> </w:t>
      </w:r>
      <w:r w:rsidRPr="001C7B5D">
        <w:rPr>
          <w:sz w:val="22"/>
          <w:szCs w:val="22"/>
        </w:rPr>
        <w:t>oferuję realizację przedmiotu zamówienia, zgodnie z zasadami określonymi w specyfikacji warunków zamówienia.</w:t>
      </w:r>
    </w:p>
    <w:p w:rsidR="004D0D99" w:rsidRDefault="004D0D99" w:rsidP="004D0D99">
      <w:pPr>
        <w:spacing w:line="276" w:lineRule="auto"/>
        <w:jc w:val="both"/>
        <w:rPr>
          <w:b/>
          <w:sz w:val="22"/>
          <w:szCs w:val="22"/>
        </w:rPr>
      </w:pPr>
    </w:p>
    <w:p w:rsidR="004D0D99" w:rsidRPr="00B65839" w:rsidRDefault="004D0D99" w:rsidP="004D0D99">
      <w:pPr>
        <w:spacing w:line="360" w:lineRule="auto"/>
        <w:ind w:right="-45"/>
        <w:jc w:val="both"/>
        <w:rPr>
          <w:b/>
          <w:sz w:val="22"/>
          <w:szCs w:val="22"/>
        </w:rPr>
      </w:pPr>
      <w:r w:rsidRPr="00B65839">
        <w:rPr>
          <w:b/>
          <w:sz w:val="22"/>
          <w:szCs w:val="22"/>
        </w:rPr>
        <w:t>Cena brutto: .........................................................................PLN</w:t>
      </w:r>
    </w:p>
    <w:p w:rsidR="004D0D99" w:rsidRPr="00B65839" w:rsidRDefault="004D0D99" w:rsidP="004D0D99">
      <w:pPr>
        <w:spacing w:line="360" w:lineRule="auto"/>
        <w:ind w:right="-45"/>
        <w:jc w:val="both"/>
        <w:rPr>
          <w:bCs/>
          <w:sz w:val="22"/>
          <w:szCs w:val="22"/>
        </w:rPr>
      </w:pPr>
      <w:r w:rsidRPr="00B65839">
        <w:rPr>
          <w:bCs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4D0D99" w:rsidRPr="00B65839" w:rsidRDefault="004D0D99" w:rsidP="004D0D99">
      <w:pPr>
        <w:spacing w:line="360" w:lineRule="auto"/>
        <w:ind w:right="-45"/>
        <w:jc w:val="both"/>
        <w:rPr>
          <w:b/>
          <w:sz w:val="22"/>
          <w:szCs w:val="22"/>
        </w:rPr>
      </w:pPr>
      <w:r w:rsidRPr="00B65839">
        <w:rPr>
          <w:b/>
          <w:sz w:val="22"/>
          <w:szCs w:val="22"/>
        </w:rPr>
        <w:t xml:space="preserve">Powyższa cena zawiera podatek VAT w wysokości </w:t>
      </w:r>
      <w:r>
        <w:rPr>
          <w:b/>
          <w:sz w:val="22"/>
          <w:szCs w:val="22"/>
        </w:rPr>
        <w:t xml:space="preserve">8 </w:t>
      </w:r>
      <w:r w:rsidRPr="00B65839">
        <w:rPr>
          <w:b/>
          <w:sz w:val="22"/>
          <w:szCs w:val="22"/>
        </w:rPr>
        <w:t>% tj. …………………….PLN</w:t>
      </w:r>
    </w:p>
    <w:p w:rsidR="004D0D99" w:rsidRPr="00B65839" w:rsidRDefault="004D0D99" w:rsidP="004D0D99">
      <w:pPr>
        <w:spacing w:line="360" w:lineRule="auto"/>
        <w:ind w:right="-45"/>
        <w:jc w:val="both"/>
        <w:rPr>
          <w:b/>
          <w:sz w:val="22"/>
          <w:szCs w:val="22"/>
        </w:rPr>
      </w:pPr>
      <w:r w:rsidRPr="00B65839">
        <w:rPr>
          <w:b/>
          <w:sz w:val="22"/>
          <w:szCs w:val="22"/>
        </w:rPr>
        <w:t xml:space="preserve">Termin realizacji umowy: </w:t>
      </w:r>
      <w:r>
        <w:rPr>
          <w:b/>
          <w:sz w:val="22"/>
          <w:szCs w:val="22"/>
        </w:rPr>
        <w:t xml:space="preserve">sukcesywnie w okresie 24 miesięcy </w:t>
      </w:r>
      <w:r w:rsidRPr="009142F2">
        <w:rPr>
          <w:b/>
          <w:sz w:val="22"/>
          <w:szCs w:val="22"/>
        </w:rPr>
        <w:t>od daty podpisania umowy</w:t>
      </w:r>
      <w:r w:rsidRPr="00B65839">
        <w:rPr>
          <w:b/>
          <w:sz w:val="22"/>
          <w:szCs w:val="22"/>
        </w:rPr>
        <w:t xml:space="preserve"> </w:t>
      </w:r>
    </w:p>
    <w:p w:rsidR="004D0D99" w:rsidRPr="00B65839" w:rsidRDefault="004D0D99" w:rsidP="004D0D99">
      <w:pPr>
        <w:spacing w:line="360" w:lineRule="auto"/>
        <w:ind w:right="-45"/>
        <w:jc w:val="both"/>
        <w:rPr>
          <w:bCs/>
          <w:sz w:val="22"/>
          <w:szCs w:val="22"/>
        </w:rPr>
      </w:pPr>
      <w:r w:rsidRPr="00B65839">
        <w:rPr>
          <w:b/>
          <w:sz w:val="22"/>
          <w:szCs w:val="22"/>
        </w:rPr>
        <w:t>Okres udzielonej gwarancji wynosi</w:t>
      </w:r>
      <w:r w:rsidRPr="00B65839">
        <w:rPr>
          <w:bCs/>
          <w:sz w:val="22"/>
          <w:szCs w:val="22"/>
        </w:rPr>
        <w:t>: ………………………miesięcy (</w:t>
      </w:r>
      <w:r w:rsidRPr="00B65839">
        <w:rPr>
          <w:bCs/>
          <w:i/>
          <w:sz w:val="22"/>
          <w:szCs w:val="22"/>
        </w:rPr>
        <w:t>kryterium oceny ofert)</w:t>
      </w:r>
    </w:p>
    <w:p w:rsidR="004D0D99" w:rsidRPr="00B65839" w:rsidRDefault="004D0D99" w:rsidP="004D0D99">
      <w:pPr>
        <w:spacing w:line="360" w:lineRule="auto"/>
        <w:ind w:right="-45"/>
        <w:jc w:val="both"/>
        <w:rPr>
          <w:sz w:val="22"/>
          <w:szCs w:val="22"/>
        </w:rPr>
      </w:pPr>
      <w:r w:rsidRPr="00B65839">
        <w:rPr>
          <w:b/>
          <w:bCs/>
          <w:iCs/>
          <w:sz w:val="22"/>
          <w:szCs w:val="22"/>
          <w:u w:val="single"/>
        </w:rPr>
        <w:t>Termin przystąpienia do prac wymagających szybkiej interwencji i pilnej naprawy:</w:t>
      </w:r>
      <w:r w:rsidRPr="00B65839">
        <w:rPr>
          <w:b/>
          <w:bCs/>
          <w:iCs/>
          <w:sz w:val="22"/>
          <w:szCs w:val="22"/>
        </w:rPr>
        <w:t xml:space="preserve"> </w:t>
      </w:r>
      <w:r w:rsidRPr="00B65839">
        <w:rPr>
          <w:iCs/>
          <w:sz w:val="22"/>
          <w:szCs w:val="22"/>
        </w:rPr>
        <w:t>………….godzin od momentu zgłoszenia (</w:t>
      </w:r>
      <w:r w:rsidRPr="00B65839">
        <w:rPr>
          <w:i/>
          <w:iCs/>
          <w:sz w:val="22"/>
          <w:szCs w:val="22"/>
        </w:rPr>
        <w:t>kryterium oceny ofert)</w:t>
      </w:r>
    </w:p>
    <w:p w:rsidR="004D0D99" w:rsidRPr="00B65839" w:rsidRDefault="004D0D99" w:rsidP="004D0D99">
      <w:pPr>
        <w:ind w:right="-47"/>
        <w:jc w:val="both"/>
        <w:rPr>
          <w:b/>
          <w:sz w:val="22"/>
          <w:szCs w:val="22"/>
        </w:rPr>
      </w:pPr>
    </w:p>
    <w:p w:rsidR="004D0D99" w:rsidRPr="00B65839" w:rsidRDefault="004D0D99" w:rsidP="004D0D99">
      <w:pPr>
        <w:ind w:right="-47"/>
        <w:jc w:val="both"/>
        <w:rPr>
          <w:bCs/>
          <w:sz w:val="22"/>
          <w:szCs w:val="22"/>
        </w:rPr>
      </w:pPr>
      <w:r w:rsidRPr="00740A75">
        <w:rPr>
          <w:b/>
          <w:sz w:val="22"/>
          <w:szCs w:val="22"/>
        </w:rPr>
        <w:t xml:space="preserve">Cena (stawka) roboczogodziny brutto wyliczona zgodnie </w:t>
      </w:r>
      <w:r w:rsidRPr="00740A75">
        <w:rPr>
          <w:bCs/>
          <w:sz w:val="22"/>
          <w:szCs w:val="22"/>
        </w:rPr>
        <w:t>z pkt. 21.1</w:t>
      </w:r>
      <w:r w:rsidR="00740A75" w:rsidRPr="00740A75">
        <w:rPr>
          <w:bCs/>
          <w:sz w:val="22"/>
          <w:szCs w:val="22"/>
        </w:rPr>
        <w:t>3</w:t>
      </w:r>
      <w:r w:rsidRPr="00740A75">
        <w:rPr>
          <w:bCs/>
          <w:sz w:val="22"/>
          <w:szCs w:val="22"/>
        </w:rPr>
        <w:t xml:space="preserve"> SWZ</w:t>
      </w:r>
      <w:r w:rsidRPr="00B65839">
        <w:rPr>
          <w:bCs/>
          <w:sz w:val="22"/>
          <w:szCs w:val="22"/>
        </w:rPr>
        <w:t xml:space="preserve"> wynosi</w:t>
      </w:r>
    </w:p>
    <w:p w:rsidR="004D0D99" w:rsidRPr="00B65839" w:rsidRDefault="004D0D99" w:rsidP="004D0D99">
      <w:pPr>
        <w:ind w:right="-47"/>
        <w:jc w:val="both"/>
        <w:rPr>
          <w:bCs/>
          <w:sz w:val="22"/>
          <w:szCs w:val="22"/>
        </w:rPr>
      </w:pPr>
      <w:r w:rsidRPr="00B65839">
        <w:rPr>
          <w:bCs/>
          <w:sz w:val="22"/>
          <w:szCs w:val="22"/>
        </w:rPr>
        <w:t xml:space="preserve">CRG = .  .  .  .  .  .  .  .  .  </w:t>
      </w:r>
      <w:bookmarkStart w:id="0" w:name="_GoBack"/>
      <w:bookmarkEnd w:id="0"/>
      <w:r w:rsidRPr="00B65839">
        <w:rPr>
          <w:bCs/>
          <w:sz w:val="22"/>
          <w:szCs w:val="22"/>
        </w:rPr>
        <w:t>.  .  .  zł</w:t>
      </w:r>
    </w:p>
    <w:p w:rsidR="004D0D99" w:rsidRDefault="004D0D99" w:rsidP="004D0D99">
      <w:pPr>
        <w:ind w:right="-47"/>
        <w:jc w:val="both"/>
        <w:rPr>
          <w:b/>
          <w:sz w:val="22"/>
          <w:szCs w:val="22"/>
        </w:rPr>
      </w:pPr>
    </w:p>
    <w:p w:rsidR="004D0D99" w:rsidRDefault="004D0D99" w:rsidP="004D0D99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4D0D99" w:rsidRDefault="004D0D99" w:rsidP="004D0D99">
      <w:pPr>
        <w:ind w:right="-47"/>
        <w:jc w:val="both"/>
      </w:pPr>
    </w:p>
    <w:p w:rsidR="004D0D99" w:rsidRDefault="004D0D99" w:rsidP="004D0D99">
      <w:r>
        <w:rPr>
          <w:b/>
          <w:sz w:val="22"/>
          <w:szCs w:val="22"/>
          <w:u w:val="single"/>
        </w:rPr>
        <w:t>Jednocześnie oświadczamy, że:</w:t>
      </w:r>
    </w:p>
    <w:p w:rsidR="004D0D99" w:rsidRDefault="004D0D99" w:rsidP="004D0D99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4D0D99" w:rsidRDefault="004D0D99" w:rsidP="004D0D9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4D0D99" w:rsidRDefault="004D0D99" w:rsidP="004D0D9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4D0D99" w:rsidRDefault="004D0D99" w:rsidP="004D0D9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</w:t>
      </w:r>
      <w:r w:rsidRPr="00B65839">
        <w:rPr>
          <w:sz w:val="22"/>
          <w:szCs w:val="22"/>
        </w:rPr>
        <w:t xml:space="preserve">opisu przedmiotu zamówienia, przedmiaru robót oraz </w:t>
      </w:r>
      <w:proofErr w:type="spellStart"/>
      <w:r w:rsidRPr="00B65839">
        <w:rPr>
          <w:sz w:val="22"/>
          <w:szCs w:val="22"/>
        </w:rPr>
        <w:t>STWiOR</w:t>
      </w:r>
      <w:proofErr w:type="spellEnd"/>
      <w:r>
        <w:rPr>
          <w:sz w:val="22"/>
          <w:szCs w:val="22"/>
        </w:rPr>
        <w:t>.</w:t>
      </w:r>
    </w:p>
    <w:p w:rsidR="004D0D99" w:rsidRPr="003A7C7A" w:rsidRDefault="004D0D99" w:rsidP="004D0D9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przetargowej.</w:t>
      </w:r>
    </w:p>
    <w:p w:rsidR="004D0D99" w:rsidRPr="00595546" w:rsidRDefault="004D0D99" w:rsidP="004D0D99">
      <w:pPr>
        <w:numPr>
          <w:ilvl w:val="0"/>
          <w:numId w:val="6"/>
        </w:numPr>
        <w:tabs>
          <w:tab w:val="left" w:pos="0"/>
        </w:tabs>
        <w:suppressAutoHyphens w:val="0"/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 w:rsidRPr="00595546">
        <w:rPr>
          <w:bCs/>
          <w:iCs/>
          <w:sz w:val="22"/>
          <w:szCs w:val="22"/>
          <w:lang w:eastAsia="ar-SA"/>
        </w:rPr>
        <w:t>W przypadku</w:t>
      </w:r>
      <w:r w:rsidRPr="00595546">
        <w:rPr>
          <w:bCs/>
          <w:iCs/>
          <w:sz w:val="22"/>
          <w:szCs w:val="22"/>
          <w:lang w:val="x-none" w:eastAsia="ar-SA"/>
        </w:rPr>
        <w:t xml:space="preserve"> zastosowania przez Wykonawcę rozwiązań równoważnych w stosunku do przedstawionych w dokumentacji, </w:t>
      </w:r>
      <w:r w:rsidRPr="00595546">
        <w:rPr>
          <w:bCs/>
          <w:iCs/>
          <w:sz w:val="22"/>
          <w:szCs w:val="22"/>
          <w:lang w:eastAsia="ar-SA"/>
        </w:rPr>
        <w:t>oświadczam</w:t>
      </w:r>
      <w:r w:rsidRPr="00595546">
        <w:rPr>
          <w:bCs/>
          <w:iCs/>
          <w:sz w:val="22"/>
          <w:szCs w:val="22"/>
          <w:lang w:val="x-none" w:eastAsia="ar-SA"/>
        </w:rPr>
        <w:t>y że :</w:t>
      </w:r>
    </w:p>
    <w:p w:rsidR="004D0D99" w:rsidRPr="00595546" w:rsidRDefault="004D0D99" w:rsidP="004D0D99">
      <w:pPr>
        <w:ind w:left="360"/>
        <w:jc w:val="both"/>
        <w:rPr>
          <w:sz w:val="22"/>
          <w:szCs w:val="22"/>
        </w:rPr>
      </w:pPr>
      <w:r w:rsidRPr="00595546">
        <w:rPr>
          <w:sz w:val="22"/>
          <w:szCs w:val="22"/>
        </w:rPr>
        <w:t xml:space="preserve">a) parametry  techniczne, użytkowe i eksploatacyjne są co najmniej takie same lub lepsze  od parametrów wymienionych w dokumentacji </w:t>
      </w:r>
    </w:p>
    <w:p w:rsidR="004D0D99" w:rsidRPr="00595546" w:rsidRDefault="004D0D99" w:rsidP="004D0D99">
      <w:pPr>
        <w:ind w:left="360"/>
        <w:jc w:val="both"/>
        <w:rPr>
          <w:sz w:val="22"/>
          <w:szCs w:val="22"/>
        </w:rPr>
      </w:pPr>
      <w:r w:rsidRPr="00595546">
        <w:rPr>
          <w:sz w:val="22"/>
          <w:szCs w:val="22"/>
        </w:rPr>
        <w:t xml:space="preserve">b) geometria, faktura, kolorystyka urządzeń i materiałów nie wpływa na przyjęte    rozwiązania </w:t>
      </w:r>
    </w:p>
    <w:p w:rsidR="004D0D99" w:rsidRPr="00CA7399" w:rsidRDefault="004D0D99" w:rsidP="004D0D99">
      <w:pPr>
        <w:ind w:left="360"/>
        <w:jc w:val="both"/>
        <w:rPr>
          <w:sz w:val="22"/>
          <w:szCs w:val="22"/>
        </w:rPr>
      </w:pPr>
      <w:r w:rsidRPr="00595546">
        <w:rPr>
          <w:sz w:val="22"/>
          <w:szCs w:val="22"/>
        </w:rPr>
        <w:t>c) nie prowadzą do zmiany wyrazu architektonicznego obiektu, a co za  tym idzie zapisu świadomego rozwiązania  architektonicznego będącego wyrazem uzyskania efektu założonego przez Zamawiającego i Projektanta.</w:t>
      </w:r>
    </w:p>
    <w:p w:rsidR="004D0D99" w:rsidRPr="00B65839" w:rsidRDefault="004D0D99" w:rsidP="004D0D99">
      <w:pPr>
        <w:numPr>
          <w:ilvl w:val="0"/>
          <w:numId w:val="6"/>
        </w:numPr>
        <w:tabs>
          <w:tab w:val="left" w:pos="2520"/>
          <w:tab w:val="left" w:pos="2586"/>
        </w:tabs>
        <w:suppressAutoHyphens w:val="0"/>
        <w:spacing w:line="276" w:lineRule="auto"/>
        <w:jc w:val="both"/>
        <w:rPr>
          <w:sz w:val="22"/>
          <w:szCs w:val="22"/>
          <w:lang w:eastAsia="pl-PL"/>
        </w:rPr>
      </w:pPr>
      <w:r w:rsidRPr="00B65839">
        <w:rPr>
          <w:sz w:val="22"/>
          <w:szCs w:val="22"/>
          <w:lang w:eastAsia="pl-PL"/>
        </w:rPr>
        <w:t>Oświadczamy, że w przypadku robót towarzyszących koniecznych do realizacji podstawowego zakresu robót, świadczonych na rzecz Zamawiającego, stosowane  będą nośniki cenowe nie wyższe niż :</w:t>
      </w:r>
    </w:p>
    <w:p w:rsidR="004D0D99" w:rsidRPr="00B65839" w:rsidRDefault="004D0D99" w:rsidP="004D0D99">
      <w:pPr>
        <w:tabs>
          <w:tab w:val="left" w:pos="0"/>
          <w:tab w:val="left" w:pos="421"/>
          <w:tab w:val="left" w:pos="1125"/>
          <w:tab w:val="left" w:pos="9568"/>
        </w:tabs>
        <w:suppressAutoHyphens w:val="0"/>
        <w:spacing w:line="276" w:lineRule="auto"/>
        <w:ind w:left="360" w:right="1"/>
        <w:jc w:val="both"/>
        <w:rPr>
          <w:i/>
          <w:sz w:val="22"/>
          <w:szCs w:val="22"/>
          <w:lang w:eastAsia="pl-PL"/>
        </w:rPr>
      </w:pPr>
      <w:r w:rsidRPr="00B65839">
        <w:rPr>
          <w:i/>
          <w:sz w:val="22"/>
          <w:szCs w:val="22"/>
          <w:lang w:eastAsia="pl-PL"/>
        </w:rPr>
        <w:t>stawka roboczogodziny (netto) bez narzutów - ................ zł</w:t>
      </w:r>
    </w:p>
    <w:p w:rsidR="004D0D99" w:rsidRPr="00B65839" w:rsidRDefault="004D0D99" w:rsidP="004D0D99">
      <w:pPr>
        <w:tabs>
          <w:tab w:val="left" w:pos="0"/>
          <w:tab w:val="left" w:pos="421"/>
          <w:tab w:val="left" w:pos="1125"/>
          <w:tab w:val="left" w:pos="9568"/>
        </w:tabs>
        <w:suppressAutoHyphens w:val="0"/>
        <w:spacing w:line="276" w:lineRule="auto"/>
        <w:ind w:left="360" w:right="1"/>
        <w:jc w:val="both"/>
        <w:rPr>
          <w:i/>
          <w:sz w:val="22"/>
          <w:szCs w:val="22"/>
          <w:lang w:eastAsia="pl-PL"/>
        </w:rPr>
      </w:pPr>
      <w:r w:rsidRPr="00B65839">
        <w:rPr>
          <w:i/>
          <w:sz w:val="22"/>
          <w:szCs w:val="22"/>
          <w:lang w:eastAsia="pl-PL"/>
        </w:rPr>
        <w:t>koszty pośrednie - ............%</w:t>
      </w:r>
    </w:p>
    <w:p w:rsidR="004D0D99" w:rsidRPr="00B65839" w:rsidRDefault="004D0D99" w:rsidP="004D0D99">
      <w:pPr>
        <w:tabs>
          <w:tab w:val="left" w:pos="0"/>
          <w:tab w:val="left" w:pos="421"/>
          <w:tab w:val="left" w:pos="1125"/>
          <w:tab w:val="left" w:pos="9568"/>
        </w:tabs>
        <w:suppressAutoHyphens w:val="0"/>
        <w:spacing w:line="276" w:lineRule="auto"/>
        <w:ind w:left="360" w:right="1"/>
        <w:jc w:val="both"/>
        <w:rPr>
          <w:i/>
          <w:sz w:val="22"/>
          <w:szCs w:val="22"/>
          <w:lang w:eastAsia="pl-PL"/>
        </w:rPr>
      </w:pPr>
      <w:r w:rsidRPr="00B65839">
        <w:rPr>
          <w:i/>
          <w:sz w:val="22"/>
          <w:szCs w:val="22"/>
          <w:lang w:eastAsia="pl-PL"/>
        </w:rPr>
        <w:t>zysk -.................%</w:t>
      </w:r>
    </w:p>
    <w:p w:rsidR="004D0D99" w:rsidRDefault="004D0D99" w:rsidP="004D0D99">
      <w:pPr>
        <w:suppressAutoHyphens w:val="0"/>
        <w:jc w:val="both"/>
        <w:rPr>
          <w:bCs/>
          <w:iCs/>
          <w:sz w:val="22"/>
          <w:szCs w:val="22"/>
        </w:rPr>
      </w:pPr>
    </w:p>
    <w:p w:rsidR="004D0D99" w:rsidRDefault="004D0D99" w:rsidP="004D0D99">
      <w:pPr>
        <w:numPr>
          <w:ilvl w:val="0"/>
          <w:numId w:val="6"/>
        </w:numPr>
        <w:suppressAutoHyphens w:val="0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4D0D99" w:rsidRDefault="004D0D99" w:rsidP="004D0D9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D0D99" w:rsidRDefault="004D0D99" w:rsidP="004D0D99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D0D99" w:rsidRDefault="004D0D99" w:rsidP="004D0D99">
      <w:pPr>
        <w:pStyle w:val="NormalnyWeb"/>
        <w:ind w:left="142" w:hanging="142"/>
        <w:jc w:val="both"/>
      </w:pPr>
    </w:p>
    <w:p w:rsidR="004D0D99" w:rsidRPr="00FE342A" w:rsidRDefault="004D0D99" w:rsidP="004D0D99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4D0D99" w:rsidRDefault="004D0D99" w:rsidP="004D0D99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D0D99" w:rsidTr="001A013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D0D99" w:rsidRDefault="004D0D99" w:rsidP="001A0138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D0D99" w:rsidRDefault="004D0D99" w:rsidP="001A0138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D0D99" w:rsidRDefault="004D0D99" w:rsidP="001A0138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0D99" w:rsidRDefault="004D0D99" w:rsidP="001A0138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D0D99" w:rsidTr="001A013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D0D99" w:rsidRDefault="004D0D99" w:rsidP="001A013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D0D99" w:rsidRDefault="004D0D99" w:rsidP="001A013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0D99" w:rsidRDefault="004D0D99" w:rsidP="001A013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4D0D99" w:rsidRPr="005978B9" w:rsidRDefault="004D0D99" w:rsidP="004D0D99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D0D99" w:rsidTr="001A013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D0D99" w:rsidRDefault="004D0D99" w:rsidP="001A0138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D0D99" w:rsidRDefault="004D0D99" w:rsidP="001A0138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0D99" w:rsidRDefault="004D0D99" w:rsidP="001A0138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4D0D99" w:rsidTr="001A013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D0D99" w:rsidRDefault="004D0D99" w:rsidP="001A013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D0D99" w:rsidRDefault="004D0D99" w:rsidP="001A013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0D99" w:rsidRDefault="004D0D99" w:rsidP="001A013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4D0D99" w:rsidTr="001A013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D0D99" w:rsidRDefault="004D0D99" w:rsidP="001A013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D0D99" w:rsidRDefault="004D0D99" w:rsidP="001A013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0D99" w:rsidRDefault="004D0D99" w:rsidP="001A013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4D0D99" w:rsidRDefault="004D0D99" w:rsidP="004D0D99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4D0D99" w:rsidRDefault="004D0D99" w:rsidP="004D0D99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4D0D99" w:rsidRDefault="004D0D99" w:rsidP="004D0D9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4D0D99" w:rsidRDefault="004D0D99" w:rsidP="004D0D9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4D0D99" w:rsidRDefault="004D0D99" w:rsidP="004D0D9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D0D99" w:rsidRDefault="004D0D99" w:rsidP="004D0D99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D0D99" w:rsidRDefault="004D0D99" w:rsidP="004D0D99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4D0D99" w:rsidRDefault="004D0D99" w:rsidP="004D0D99">
      <w:pPr>
        <w:numPr>
          <w:ilvl w:val="0"/>
          <w:numId w:val="6"/>
        </w:numPr>
        <w:jc w:val="both"/>
      </w:pPr>
      <w:r>
        <w:rPr>
          <w:sz w:val="22"/>
          <w:szCs w:val="22"/>
        </w:rPr>
        <w:t>załącznikami do niniejszej oferty są:</w:t>
      </w:r>
    </w:p>
    <w:p w:rsidR="004D0D99" w:rsidRDefault="004D0D99" w:rsidP="004D0D9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D0D99" w:rsidRDefault="004D0D99" w:rsidP="004D0D9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D0D99" w:rsidRDefault="004D0D99" w:rsidP="004D0D9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4D0D99" w:rsidRPr="00423B06" w:rsidRDefault="004D0D99" w:rsidP="004D0D9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4D0D99" w:rsidRPr="00EC66A0" w:rsidRDefault="004D0D99" w:rsidP="004D0D9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4D0D99" w:rsidRPr="00926800" w:rsidRDefault="004D0D99" w:rsidP="004D0D99"/>
    <w:p w:rsidR="00FE545C" w:rsidRPr="004D0D99" w:rsidRDefault="00FE545C" w:rsidP="004D0D99"/>
    <w:sectPr w:rsidR="00FE545C" w:rsidRPr="004D0D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1E04" w:rsidRDefault="00CE1E04">
      <w:r>
        <w:separator/>
      </w:r>
    </w:p>
  </w:endnote>
  <w:endnote w:type="continuationSeparator" w:id="0">
    <w:p w:rsidR="00CE1E04" w:rsidRDefault="00CE1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7B" w:rsidRDefault="00FF43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7B" w:rsidRDefault="00FF43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1E04" w:rsidRDefault="00CE1E04">
      <w:r>
        <w:separator/>
      </w:r>
    </w:p>
  </w:footnote>
  <w:footnote w:type="continuationSeparator" w:id="0">
    <w:p w:rsidR="00CE1E04" w:rsidRDefault="00CE1E04">
      <w:r>
        <w:continuationSeparator/>
      </w:r>
    </w:p>
  </w:footnote>
  <w:footnote w:id="1">
    <w:p w:rsidR="004D0D99" w:rsidRDefault="004D0D99" w:rsidP="004D0D9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4D0D99" w:rsidRDefault="004D0D99" w:rsidP="004D0D9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7B" w:rsidRDefault="00FF43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7B" w:rsidRDefault="00FF43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1E0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D0D99"/>
    <w:rsid w:val="00595C87"/>
    <w:rsid w:val="005D2C65"/>
    <w:rsid w:val="005E6D94"/>
    <w:rsid w:val="0063384F"/>
    <w:rsid w:val="00643C6F"/>
    <w:rsid w:val="00646202"/>
    <w:rsid w:val="0065290F"/>
    <w:rsid w:val="006815F6"/>
    <w:rsid w:val="00740A75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E1E04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F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78B7BA"/>
  <w15:chartTrackingRefBased/>
  <w15:docId w15:val="{6E1F212D-8546-41F8-99C0-2647A4F8D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0D99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4D0D9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DC8C7-9619-4958-AA13-F5EE7DA3B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704</Words>
  <Characters>5253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2022-04-25T07:32:00Z</dcterms:created>
  <dcterms:modified xsi:type="dcterms:W3CDTF">2022-04-27T07:14:00Z</dcterms:modified>
</cp:coreProperties>
</file>