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D2DC8" w14:textId="77777777" w:rsidR="00775495" w:rsidRDefault="00775495" w:rsidP="00775495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4</w:t>
      </w:r>
    </w:p>
    <w:p w14:paraId="03A213AC" w14:textId="77777777" w:rsidR="00775495" w:rsidRDefault="00775495" w:rsidP="00775495">
      <w:pPr>
        <w:spacing w:before="48"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WZÓR UMOWY</w:t>
      </w:r>
    </w:p>
    <w:p w14:paraId="7BD961EE" w14:textId="77777777" w:rsidR="00775495" w:rsidRDefault="00775495" w:rsidP="00775495">
      <w:pPr>
        <w:spacing w:before="48"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Ostateczna treść umowy może ulec zmianie w zakresie nie zmieniającym istotnych postanowień wzoru umowy i SIWZ. </w:t>
      </w:r>
    </w:p>
    <w:p w14:paraId="5D8EED5B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34ACAD" w14:textId="199DAA66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Krakowie w wyniku przeprowadzonego postępowania o zamówienie publiczne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trybie przetargu nieograniczonego, znak sprawy: KC-zp.272-317/22</w:t>
      </w:r>
    </w:p>
    <w:p w14:paraId="32D142EA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pomiędzy</w:t>
      </w:r>
    </w:p>
    <w:p w14:paraId="2100CB39" w14:textId="77777777" w:rsidR="00775495" w:rsidRDefault="00775495" w:rsidP="00775495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Akademią Górniczo-Hutniczą im. Stanisława Staszica w Krakowie al. Mickiewicza 30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</w:p>
    <w:p w14:paraId="368116BC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Wydział / inna jednostka ................................................................................................</w:t>
      </w:r>
    </w:p>
    <w:p w14:paraId="1151F9A6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reprezentowana przez:</w:t>
      </w:r>
    </w:p>
    <w:p w14:paraId="10E3167F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1.Dziekana Wydziału /Kierownika Jednostki/............................................................................. </w:t>
      </w:r>
    </w:p>
    <w:p w14:paraId="72E2BAA9" w14:textId="77777777" w:rsidR="00775495" w:rsidRDefault="00775495" w:rsidP="00775495">
      <w:pPr>
        <w:spacing w:after="0" w:line="240" w:lineRule="auto"/>
        <w:ind w:right="-4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2.Kwestora / Z-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cę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Kwestora/ .......................................................................................................</w:t>
      </w:r>
    </w:p>
    <w:p w14:paraId="7F1FCBE5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zwaną dalej KUPUJĄCYM</w:t>
      </w:r>
    </w:p>
    <w:p w14:paraId="01DDFC9E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 </w:t>
      </w:r>
    </w:p>
    <w:p w14:paraId="3C30E695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3B0AA9EA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232540F0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(nazwa i siedziba przedsiębiorcy oraz jego adres). </w:t>
      </w:r>
    </w:p>
    <w:p w14:paraId="6739033D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reprezentowanym przez:</w:t>
      </w:r>
    </w:p>
    <w:p w14:paraId="113E2304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1...................................................................................................................................................</w:t>
      </w:r>
    </w:p>
    <w:p w14:paraId="17D1FA7E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2................................................................................................................................................... </w:t>
      </w:r>
    </w:p>
    <w:p w14:paraId="6D83636D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zwanym dalej SPRZEDAWCĄ</w:t>
      </w:r>
    </w:p>
    <w:p w14:paraId="648A3A84" w14:textId="77777777" w:rsidR="00775495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F3C5C7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</w:t>
      </w:r>
    </w:p>
    <w:p w14:paraId="13F72562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Przedmiotem niniejszej umowy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jest sprzedaż i sukcesywne dostarczanie papieru kserograficznego dla potrzeb AGH wyspecyfikowanych w kalkulacji cenowej, bez ilościowych ograniczeń w okresie obowiązywania umowy. </w:t>
      </w:r>
    </w:p>
    <w:p w14:paraId="0B61DC06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Spełnianie dostaw następować będzie częściami. Wielkości poszczególnych zamówień cząstkowych określane będą przez Zamawiającego poprzez złożenie przez Jednostki Organizacyjne Akademii Górniczo-Hutniczej zamówienia cząstkowego za pomocą platformy internetowej.</w:t>
      </w:r>
    </w:p>
    <w:p w14:paraId="4442873B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</w:p>
    <w:p w14:paraId="474AACFD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Wydanie towaru następuje z chwilą objęcia towaru w posiadanie przez Zamawiającego                  i dokonania odbioru (sprawdzenie ilości i jakości towaru).</w:t>
      </w:r>
    </w:p>
    <w:p w14:paraId="16DB357D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Towary będą dostarczane do poszczególnych Jednostek Organizacyjnych Akademii Górniczo-Hutniczej. </w:t>
      </w:r>
    </w:p>
    <w:p w14:paraId="729FAC23" w14:textId="77777777" w:rsidR="00775495" w:rsidRDefault="00775495" w:rsidP="00775495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Ryzyko w czasie przewozu, załadunku i wyładunku spoczywa na Sprzedawcy.</w:t>
      </w:r>
    </w:p>
    <w:p w14:paraId="729BAF9A" w14:textId="77777777" w:rsidR="00775495" w:rsidRDefault="00775495" w:rsidP="007754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9AC8E92" w14:textId="777777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14:paraId="4BE658F8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Umowa zostaje zawarta na okres </w:t>
      </w:r>
      <w:r w:rsidRPr="00D15C1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12 miesięcy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tj. od dnia………….do............................ </w:t>
      </w:r>
    </w:p>
    <w:p w14:paraId="5EF00B71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Niniejsza umowa wygasa przed upływem okresu czasu jej trwania z dniem wyczerpania środków, o których mowa w § 4 pkt 3.</w:t>
      </w:r>
    </w:p>
    <w:p w14:paraId="39F3D6BA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Jeżeli w trakcie trwania umowy zlecone dostawy nie wyczerpią wartości określonej w § 4 pkt 3 to Sprzedawcy nie przysługują z tego powodu żadne roszczenia względem Kupującego.</w:t>
      </w:r>
    </w:p>
    <w:p w14:paraId="5A816DE4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Dostawy realizowane będą w czasie …… dni roboczych od momentu złożenia zamówienia cząstkowego.</w:t>
      </w:r>
    </w:p>
    <w:p w14:paraId="3261B93E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Sprzedawca zobowiązuje się do dostarczenia comiesięcznego raportu o ilości, rodzaju i kwocie dostaw zrealizowanych dla Kupującego od początku obowiązywania umowy.</w:t>
      </w:r>
    </w:p>
    <w:p w14:paraId="6A0C4B33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6. Sprzedawca zobowiązuje się do uruchomienia platformy internetowej za pomocą, której dokonywane będą zamówienia najpóźniej 1 dzień po podpisaniu umowy spełniającej wymagania: </w:t>
      </w:r>
    </w:p>
    <w:p w14:paraId="74ADCEE6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a) Możliwość zamawiania artykułów biurowych/papieru kserograficznego wyłącznie z kalkulacji przetargowej.</w:t>
      </w:r>
    </w:p>
    <w:p w14:paraId="4AE7328F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artykuł na platformie internetowej musi byś opisany w poniższy sposób:</w:t>
      </w:r>
    </w:p>
    <w:p w14:paraId="228B6C19" w14:textId="77777777" w:rsidR="00775495" w:rsidRDefault="00775495" w:rsidP="00775495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podany  nr pozycji z kalkulacji cenowej, </w:t>
      </w:r>
    </w:p>
    <w:p w14:paraId="59BEADE2" w14:textId="77777777" w:rsidR="00775495" w:rsidRDefault="00775495" w:rsidP="00775495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podana nazwa i pełny opis artykułu/ jego zdjęcie,</w:t>
      </w:r>
    </w:p>
    <w:p w14:paraId="032196CA" w14:textId="77777777" w:rsidR="00775495" w:rsidRDefault="00775495" w:rsidP="00775495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podany producent/ marka.</w:t>
      </w:r>
    </w:p>
    <w:p w14:paraId="3AA27523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zastosowania limitu globalnego kwoty przetargu.</w:t>
      </w:r>
    </w:p>
    <w:p w14:paraId="05748A93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elektronicznego podglądu faktur i historii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fakturowania.</w:t>
      </w:r>
    </w:p>
    <w:p w14:paraId="62F4DF20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podglądu fazy realizacji zamówienia (status zamówienia).</w:t>
      </w:r>
    </w:p>
    <w:p w14:paraId="6720B187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raportowania w formacie Excel i PDF ściśle wg określonych kryteriów (np. kwota sumaryczna, kategorie towarowe, osoby zamawiające).</w:t>
      </w:r>
    </w:p>
    <w:p w14:paraId="6C477F40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fakturowania zbiorczego dla poszczególnych Wydziałów z dołączonymi raportami i dokumentami dostawy.</w:t>
      </w:r>
    </w:p>
    <w:p w14:paraId="0DE9BA15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14:paraId="5A94669C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Ceny jednostkowe podane w kalkulacji cenowej Sprzedawcy, która stanowi załącznik nr 1 do umowy są cenami maksymalnymi i nie mogą wzrosnąć w okresie trwania umowy.</w:t>
      </w:r>
    </w:p>
    <w:p w14:paraId="0A31443E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Ceny jednostkowe obejmują całkowitą należność jaką Kupujący zobowiązany jest zapłacić za towar i jego dostarczenie do miejsca przeznaczenia.</w:t>
      </w:r>
    </w:p>
    <w:p w14:paraId="1F13C2A3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Całkowita wartość umowy brutto nie przekroczy kwoty …………………… (słownie: ……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………………………………………) </w:t>
      </w:r>
    </w:p>
    <w:p w14:paraId="541E9EF6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4.   Zamawiający zastrzega sobie możliwość ograniczenia zakresu przedmiotu zamówienia o max. 40%.</w:t>
      </w:r>
    </w:p>
    <w:p w14:paraId="35C5229A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5.  Zamawiający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66CD429D" w14:textId="77777777" w:rsidR="00775495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81649D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14:paraId="5DFDC43C" w14:textId="77777777" w:rsidR="00775495" w:rsidRDefault="00775495" w:rsidP="00972D0E">
      <w:pPr>
        <w:pStyle w:val="Tekstpodstawowy"/>
        <w:numPr>
          <w:ilvl w:val="0"/>
          <w:numId w:val="1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6B5E0C88" w14:textId="77777777" w:rsidR="00775495" w:rsidRDefault="00775495" w:rsidP="00972D0E">
      <w:pPr>
        <w:pStyle w:val="Tekstpodstawowy"/>
        <w:numPr>
          <w:ilvl w:val="0"/>
          <w:numId w:val="1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213BC57" w14:textId="77777777" w:rsidR="00775495" w:rsidRDefault="00775495" w:rsidP="00972D0E">
      <w:pPr>
        <w:pStyle w:val="Tekstpodstawowy"/>
        <w:numPr>
          <w:ilvl w:val="0"/>
          <w:numId w:val="1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1A2CFDB2" w14:textId="77777777" w:rsidR="00775495" w:rsidRDefault="00775495" w:rsidP="00972D0E">
      <w:pPr>
        <w:pStyle w:val="Tekstpodstawowy"/>
        <w:numPr>
          <w:ilvl w:val="0"/>
          <w:numId w:val="1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4B0D4FF5" w14:textId="77777777" w:rsidR="00775495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C14FFB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14:paraId="0B263231" w14:textId="77777777" w:rsidR="00775495" w:rsidRDefault="00775495" w:rsidP="00775495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Sprzedawca zobowiązuje się wykonać przedmiot umowy bez usterek.</w:t>
      </w:r>
    </w:p>
    <w:p w14:paraId="53604BC1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Sprzedawca ma obowiązek dołączyć do towaru, gwarancje, atesty - gdy dostarczany towar je  posiada. </w:t>
      </w:r>
    </w:p>
    <w:p w14:paraId="30470FAB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3. W przypadku stwierdzenia wad fizycznych przedmiotu zamówienia, Sprzedawca niezwłocznie wymieni wadliwy towar na nowy, oraz dostarczy go do wskazanego miejsca bez żadnej dopłaty.</w:t>
      </w:r>
    </w:p>
    <w:p w14:paraId="3130E3D2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BA0BAD1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p w14:paraId="202BC15D" w14:textId="77777777" w:rsidR="00775495" w:rsidRDefault="00775495" w:rsidP="00972D0E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Kupujący może wykonywać uprawnienia z tytułu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rękojmii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 wady fizyczne rzeczy (towarów), niezależnie od uprawnień wynikających z gwarancji, zgodnie z art. 556 – 576 Kodeksu Cywilnego.</w:t>
      </w:r>
    </w:p>
    <w:p w14:paraId="49A5D3AB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8</w:t>
      </w:r>
    </w:p>
    <w:p w14:paraId="79B61A83" w14:textId="77777777" w:rsidR="00775495" w:rsidRDefault="00775495" w:rsidP="00775495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Sprzedawca ma obowiązek przestrzegania wszelkich obowiązujących przepisów dotyczących bezpieczeństwa na terenie Kupującego w trakcie realizacji dostaw.</w:t>
      </w:r>
    </w:p>
    <w:p w14:paraId="5A241A29" w14:textId="77777777" w:rsidR="00775495" w:rsidRDefault="00775495" w:rsidP="00775495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Dostawy zostaną odebrane na podstawie dowodu dostawy tj. faktury VAT.</w:t>
      </w:r>
    </w:p>
    <w:p w14:paraId="360C796D" w14:textId="77777777" w:rsidR="00775495" w:rsidRDefault="00775495" w:rsidP="00775495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Koszty dostawy (w tym koszty opakowania, ubezpieczenia) ponosi Sprzedawca.</w:t>
      </w:r>
    </w:p>
    <w:p w14:paraId="179B1EF8" w14:textId="77777777" w:rsidR="00775495" w:rsidRDefault="00775495" w:rsidP="007754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4FFD7CD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9</w:t>
      </w:r>
    </w:p>
    <w:p w14:paraId="5606A6CB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Odbiór przeprowadzony będzie u Kupującego i obejmować będzie:</w:t>
      </w:r>
    </w:p>
    <w:p w14:paraId="583992FC" w14:textId="77777777" w:rsidR="00775495" w:rsidRDefault="00775495" w:rsidP="00775495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sprawdzenie jakości i ilości dostawy,</w:t>
      </w:r>
    </w:p>
    <w:p w14:paraId="33C8B433" w14:textId="77777777" w:rsidR="00775495" w:rsidRDefault="00775495" w:rsidP="00775495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sprawdzenie zgodności dostawy z zamówieniem cząstkowym,</w:t>
      </w:r>
    </w:p>
    <w:p w14:paraId="35B5DC86" w14:textId="77777777" w:rsidR="00775495" w:rsidRDefault="00775495" w:rsidP="00775495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sprawdzenie zgodności atestu, jeżeli takie będą wymagane.</w:t>
      </w:r>
    </w:p>
    <w:p w14:paraId="1CD9CBE9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6A706B34" w14:textId="777777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10</w:t>
      </w:r>
    </w:p>
    <w:p w14:paraId="75CDA79E" w14:textId="77777777" w:rsidR="00775495" w:rsidRDefault="00775495" w:rsidP="00775495">
      <w:pPr>
        <w:spacing w:before="48"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Strony ustanawiają odpowiedzialność za niewykonanie lub nienależyte wykonanie umowy  w formie kar umownych.</w:t>
      </w:r>
    </w:p>
    <w:p w14:paraId="6DA450A8" w14:textId="77777777" w:rsidR="00775495" w:rsidRDefault="00775495" w:rsidP="00775495">
      <w:pPr>
        <w:spacing w:before="48"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Sprzedawca zapłaci Kupującemu kary umowne:</w:t>
      </w:r>
    </w:p>
    <w:p w14:paraId="53B72B66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a) za zwłokę w uruchomieniu platformy internetowej w wysokości 0,2 % całkowitej ceny określonej w § 4 pkt.3 za każdy dzień zwłoki liczonej od dnia, w którym platforma winna być uruchomiona;</w:t>
      </w:r>
    </w:p>
    <w:p w14:paraId="3508D753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b) za zwłokę w dostarczeniu towaru w wysokości 0,2 % wartości dostawy, za każdy dzień zwłoki liczony od dnia, w którym towar winien być dostarczony;</w:t>
      </w:r>
    </w:p>
    <w:p w14:paraId="2F395AE1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c) z tytułu odstąpienia od umowy z przyczyn występujących po stronie Sprzedawcy w wysokości 10% wartości umowy określonej w § 4 pkt.3,</w:t>
      </w:r>
    </w:p>
    <w:p w14:paraId="46602767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d) z tytułu odstąpienia od umowy w części przez którąkolwiek ze stron z przyczyn występujących po stronie Wykonawcy, w wysokości 10 % od kwoty stanowiącej różnicę pomiędzy maksymalną łączną wartością prac objętych niniejszą umową wraz z pracami towarzyszącymi określoną w § 4 ust. 3 a wynagrodzeniem brutto za prace wykonane i odebrane przez Zamawiającego.</w:t>
      </w:r>
    </w:p>
    <w:p w14:paraId="71D48710" w14:textId="77777777" w:rsidR="00775495" w:rsidRDefault="00775495" w:rsidP="00775495">
      <w:pPr>
        <w:spacing w:before="48"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Kupujący zapłaci Sprzedawcy kary umowę:</w:t>
      </w:r>
    </w:p>
    <w:p w14:paraId="014E5931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a) za odstąpienie od umowy z przyczyn niezależnych od Sprzedawcy w wysokości 10% ceny określonej w § 4 pkt. 3,</w:t>
      </w:r>
    </w:p>
    <w:p w14:paraId="35C06154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b) z tytułu odstąpienia od umowy w części przez którąkolwiek ze stron z przyczyn występujących po stronie Zamawiającego, w wysokości 10 % od kwoty stanowiącej różnicę pomiędzy maksymalną łączną wartością prac objętych niniejszą umową wraz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pracami towarzyszącymi określoną w § 4 ust. 3 a wynagrodzeniem brutto za prace wykonane i odebrane przez Zamawiającego.</w:t>
      </w:r>
    </w:p>
    <w:p w14:paraId="306293A8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4. Jeżeli kary umowne nie pokryją poniesionej szkody, Strony niniejszej umowy zastrzegają sobie prawo dochodzenia odszkodowania uzupełniającego na zasadach określonych w art. 471 K.C. do wysokości poniesionej szkody. </w:t>
      </w:r>
    </w:p>
    <w:p w14:paraId="50C7658D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0C8FC40B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02608A1B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4C9ED273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03FC58CE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>
        <w:rPr>
          <w:rFonts w:ascii="Times New Roman" w:hAnsi="Times New Roman"/>
          <w:b/>
        </w:rPr>
        <w:t xml:space="preserve">                                                        </w:t>
      </w:r>
    </w:p>
    <w:p w14:paraId="02E784D9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6E01A2E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E5903AB" w14:textId="777777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11</w:t>
      </w:r>
    </w:p>
    <w:p w14:paraId="17EEA75B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Kupujący stworzy niezbędne warunki organizacyjne umożliwiające: dostęp pracownikom Sprzedawcy do sprzętu i personelu Kupującego - w zakresie niezbędnym do wykonania  niniejszej umowy.</w:t>
      </w:r>
    </w:p>
    <w:p w14:paraId="39971C5C" w14:textId="777777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12</w:t>
      </w:r>
    </w:p>
    <w:p w14:paraId="7527C824" w14:textId="77777777" w:rsidR="00775495" w:rsidRPr="00C679BC" w:rsidRDefault="00775495" w:rsidP="00972D0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3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t xml:space="preserve">Wszelkie zmiany Umowy wymagają zgody obu Stron i zachowania formy pisemnej </w:t>
      </w: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br/>
        <w:t>pod rygorem nieważności.</w:t>
      </w:r>
    </w:p>
    <w:p w14:paraId="1235FB4D" w14:textId="77777777" w:rsidR="00775495" w:rsidRPr="00C679BC" w:rsidRDefault="00775495" w:rsidP="00972D0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3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t>Zmiany Umowy, o których mowa w ust. 1 muszą być dokonywane z zachowaniem przepisu art. 454 oraz 455 ustawy Prawo zamówień publicznych.</w:t>
      </w:r>
      <w:r w:rsidRPr="00C679BC">
        <w:rPr>
          <w:rFonts w:ascii="Times New Roman" w:eastAsia="SimSun" w:hAnsi="Times New Roman"/>
          <w:i/>
          <w:color w:val="000000"/>
          <w:kern w:val="3"/>
          <w:sz w:val="24"/>
          <w:szCs w:val="24"/>
        </w:rPr>
        <w:t xml:space="preserve">  </w:t>
      </w:r>
    </w:p>
    <w:p w14:paraId="3BF673F1" w14:textId="77777777" w:rsidR="00775495" w:rsidRPr="00C679BC" w:rsidRDefault="00775495" w:rsidP="00972D0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3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t xml:space="preserve">Dopuszcza się możliwość zmiany ustaleń niniejszej Umowy w stosunku do treści oferty, bez przeprowadzania nowego postępowania o udzielenie zamówienia Sprzedawcy </w:t>
      </w: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br/>
        <w:t xml:space="preserve">w następujących przypadkach: </w:t>
      </w:r>
    </w:p>
    <w:p w14:paraId="78CABC83" w14:textId="77777777" w:rsidR="00775495" w:rsidRPr="00C679BC" w:rsidRDefault="00775495" w:rsidP="00972D0E">
      <w:pPr>
        <w:numPr>
          <w:ilvl w:val="0"/>
          <w:numId w:val="3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Hlk87256647"/>
      <w:r w:rsidRPr="00C679BC">
        <w:rPr>
          <w:rFonts w:ascii="Times New Roman" w:hAnsi="Times New Roman"/>
          <w:color w:val="000000"/>
          <w:sz w:val="24"/>
          <w:szCs w:val="24"/>
        </w:rPr>
        <w:t xml:space="preserve">w zakresie zmiany terminu wykonania lub terminów pośrednich wskazanych w Umowie: </w:t>
      </w:r>
    </w:p>
    <w:p w14:paraId="14AEF73C" w14:textId="77777777" w:rsidR="00775495" w:rsidRPr="00C679BC" w:rsidRDefault="00775495" w:rsidP="00775495">
      <w:pPr>
        <w:suppressAutoHyphens/>
        <w:autoSpaceDN w:val="0"/>
        <w:spacing w:after="147"/>
        <w:ind w:left="568"/>
        <w:jc w:val="both"/>
        <w:rPr>
          <w:rFonts w:ascii="Times New Roman" w:hAnsi="Times New Roman"/>
          <w:color w:val="000000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0"/>
    </w:p>
    <w:p w14:paraId="174F8633" w14:textId="77777777" w:rsidR="00775495" w:rsidRPr="00C679BC" w:rsidRDefault="00775495" w:rsidP="00972D0E">
      <w:pPr>
        <w:numPr>
          <w:ilvl w:val="0"/>
          <w:numId w:val="3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sz w:val="24"/>
          <w:szCs w:val="24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C679BC">
        <w:rPr>
          <w:rFonts w:ascii="Times New Roman" w:hAnsi="Times New Roman"/>
          <w:sz w:val="24"/>
          <w:szCs w:val="24"/>
        </w:rPr>
        <w:br/>
      </w:r>
      <w:r w:rsidRPr="00C679BC">
        <w:rPr>
          <w:rFonts w:ascii="Times New Roman" w:hAnsi="Times New Roman"/>
          <w:sz w:val="24"/>
          <w:szCs w:val="24"/>
        </w:rPr>
        <w:lastRenderedPageBreak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0DC1E5A" w14:textId="77777777" w:rsidR="00775495" w:rsidRPr="00C679BC" w:rsidRDefault="00775495" w:rsidP="00972D0E">
      <w:pPr>
        <w:numPr>
          <w:ilvl w:val="0"/>
          <w:numId w:val="3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 xml:space="preserve">zmiany powszechnie obowiązujących przepisów prawa w zakresie mającym wpływ </w:t>
      </w:r>
      <w:r w:rsidRPr="00C679BC">
        <w:rPr>
          <w:rFonts w:ascii="Times New Roman" w:hAnsi="Times New Roman"/>
          <w:color w:val="000000"/>
          <w:sz w:val="24"/>
          <w:szCs w:val="24"/>
        </w:rPr>
        <w:br/>
        <w:t>na realizację Umowy;</w:t>
      </w:r>
    </w:p>
    <w:p w14:paraId="77855C00" w14:textId="77777777" w:rsidR="00775495" w:rsidRPr="00C679BC" w:rsidRDefault="00775495" w:rsidP="00972D0E">
      <w:pPr>
        <w:numPr>
          <w:ilvl w:val="0"/>
          <w:numId w:val="3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 xml:space="preserve">przedłużenia okresu gwarancji, w sytuacji jej przedłużenia przez producenta </w:t>
      </w:r>
      <w:r w:rsidRPr="00C679BC">
        <w:rPr>
          <w:rFonts w:ascii="Times New Roman" w:hAnsi="Times New Roman"/>
          <w:color w:val="000000"/>
          <w:sz w:val="24"/>
          <w:szCs w:val="24"/>
        </w:rPr>
        <w:br/>
        <w:t>lub Sprzedawcę,</w:t>
      </w:r>
    </w:p>
    <w:p w14:paraId="52276F20" w14:textId="77777777" w:rsidR="00775495" w:rsidRPr="00C679BC" w:rsidRDefault="00775495" w:rsidP="00972D0E">
      <w:pPr>
        <w:numPr>
          <w:ilvl w:val="0"/>
          <w:numId w:val="3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 xml:space="preserve">zmiany cen w sytuacji, kiedy zmiana ta będzie korzystna dla Kupującego tzn. na cenę niższą (upusty, rabaty przy zachowaniu dotychczasowego zakresu świadczenia) - </w:t>
      </w:r>
      <w:r w:rsidRPr="00C679BC">
        <w:rPr>
          <w:rFonts w:ascii="Times New Roman" w:hAnsi="Times New Roman"/>
          <w:color w:val="000000"/>
          <w:sz w:val="24"/>
          <w:szCs w:val="24"/>
        </w:rPr>
        <w:br/>
        <w:t xml:space="preserve">na pisemny wniosek jednej ze Stron. </w:t>
      </w:r>
    </w:p>
    <w:p w14:paraId="4DDEF3AB" w14:textId="77777777" w:rsidR="00775495" w:rsidRPr="00C679BC" w:rsidRDefault="00775495" w:rsidP="00972D0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7D36C72D" w14:textId="77777777" w:rsidR="00775495" w:rsidRPr="00C679BC" w:rsidRDefault="00775495" w:rsidP="00972D0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>administracyjno</w:t>
      </w:r>
      <w:proofErr w:type="spellEnd"/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3984044E" w14:textId="77777777" w:rsidR="00775495" w:rsidRPr="00C679BC" w:rsidRDefault="00775495" w:rsidP="00775495">
      <w:pPr>
        <w:pStyle w:val="Tekstpodstawowy"/>
        <w:ind w:right="-47"/>
        <w:rPr>
          <w:rFonts w:ascii="Times New Roman" w:hAnsi="Times New Roman"/>
          <w:szCs w:val="24"/>
        </w:rPr>
      </w:pPr>
    </w:p>
    <w:p w14:paraId="18A60106" w14:textId="77777777" w:rsidR="00775495" w:rsidRPr="00C679BC" w:rsidRDefault="00775495" w:rsidP="0077549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C679BC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3382111B" w14:textId="77777777" w:rsidR="00775495" w:rsidRPr="00C679BC" w:rsidRDefault="00775495" w:rsidP="00972D0E">
      <w:pPr>
        <w:numPr>
          <w:ilvl w:val="0"/>
          <w:numId w:val="4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1FD70F0E" w14:textId="77777777" w:rsidR="00775495" w:rsidRPr="00C679BC" w:rsidRDefault="00775495" w:rsidP="00972D0E">
      <w:pPr>
        <w:numPr>
          <w:ilvl w:val="0"/>
          <w:numId w:val="4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8694230" w14:textId="77777777" w:rsidR="00775495" w:rsidRPr="00C679BC" w:rsidRDefault="00775495" w:rsidP="00972D0E">
      <w:pPr>
        <w:numPr>
          <w:ilvl w:val="0"/>
          <w:numId w:val="4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191CE476" w14:textId="77777777" w:rsidR="00775495" w:rsidRPr="00C679BC" w:rsidRDefault="00775495" w:rsidP="00972D0E">
      <w:pPr>
        <w:numPr>
          <w:ilvl w:val="0"/>
          <w:numId w:val="4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04753F1D" w14:textId="77777777" w:rsidR="00775495" w:rsidRPr="00C679BC" w:rsidRDefault="00775495" w:rsidP="00775495">
      <w:pPr>
        <w:pStyle w:val="Tekstpodstawowy"/>
        <w:ind w:right="-47"/>
        <w:jc w:val="center"/>
        <w:rPr>
          <w:rFonts w:ascii="Times New Roman" w:hAnsi="Times New Roman"/>
        </w:rPr>
      </w:pPr>
    </w:p>
    <w:p w14:paraId="2102F083" w14:textId="77777777" w:rsidR="00775495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8D1952E" w14:textId="777777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</w:t>
      </w:r>
    </w:p>
    <w:p w14:paraId="6B54B30A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2B6582B7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0547886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73A0A8E8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757CD2C6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>
        <w:rPr>
          <w:rFonts w:ascii="Times New Roman" w:hAnsi="Times New Roman"/>
          <w:b/>
        </w:rPr>
        <w:t xml:space="preserve">                                                        </w:t>
      </w:r>
    </w:p>
    <w:p w14:paraId="50AEF7EE" w14:textId="77777777" w:rsidR="00775495" w:rsidRDefault="00775495" w:rsidP="007754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6A44FE" w14:textId="777777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5</w:t>
      </w: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                                                    </w:t>
      </w:r>
    </w:p>
    <w:p w14:paraId="7EE5B4D0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Właściwym dla rozpoznania sporów wynikłych na tle realizacji niniejszej umowy jest sąd  właściwy dla siedziby Kupującego.</w:t>
      </w:r>
    </w:p>
    <w:p w14:paraId="4D568905" w14:textId="777777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</w:t>
      </w:r>
    </w:p>
    <w:p w14:paraId="0BD36F98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nie uregulowanych w niniejszej umowie stosuje się przepisy kodeksu cywilnego i ustawy prawo zamówień publicznych.</w:t>
      </w:r>
    </w:p>
    <w:p w14:paraId="496CC77A" w14:textId="777777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7</w:t>
      </w:r>
    </w:p>
    <w:p w14:paraId="6D2D6211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Wszelkie załączniki stanowią integralną część niniejszej umowy.</w:t>
      </w:r>
    </w:p>
    <w:p w14:paraId="011822B6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5F84F66" w14:textId="777777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</w:p>
    <w:p w14:paraId="7DD791D3" w14:textId="77777777" w:rsidR="00C71E21" w:rsidRPr="004F0507" w:rsidRDefault="00C71E21" w:rsidP="00C71E21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52023D51" w14:textId="77777777" w:rsidR="00C71E21" w:rsidRDefault="00C71E21" w:rsidP="00C71E21">
      <w:pPr>
        <w:pStyle w:val="Tekstpodstawowy2"/>
        <w:spacing w:line="240" w:lineRule="auto"/>
        <w:ind w:right="-47"/>
      </w:pPr>
    </w:p>
    <w:p w14:paraId="3AF73B65" w14:textId="77777777" w:rsidR="00C71E21" w:rsidRPr="004F0507" w:rsidRDefault="00C71E21" w:rsidP="00C71E21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39AE6BE8" w14:textId="77777777" w:rsidR="00C71E21" w:rsidRPr="000936CA" w:rsidRDefault="00C71E21" w:rsidP="00C71E21"/>
    <w:p w14:paraId="4C2D266B" w14:textId="77777777" w:rsidR="00C71E21" w:rsidRDefault="00C71E21" w:rsidP="00C71E21">
      <w:pPr>
        <w:pStyle w:val="Zwykyteks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                   ....................................................................</w:t>
      </w:r>
    </w:p>
    <w:p w14:paraId="7B27C563" w14:textId="77777777" w:rsidR="00C71E21" w:rsidRPr="00496551" w:rsidRDefault="00C71E21" w:rsidP="00C71E2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</w:rPr>
        <w:tab/>
        <w:t>(data i podpis)</w:t>
      </w:r>
    </w:p>
    <w:p w14:paraId="3FCC6418" w14:textId="77777777" w:rsidR="00C71E21" w:rsidRPr="00496551" w:rsidRDefault="00C71E21" w:rsidP="00C71E21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14:paraId="1F28D3BF" w14:textId="77777777" w:rsidR="00C71E21" w:rsidRPr="00496551" w:rsidRDefault="00C71E21" w:rsidP="00C71E21">
      <w:pPr>
        <w:pStyle w:val="Zwykytekst"/>
        <w:rPr>
          <w:sz w:val="16"/>
          <w:szCs w:val="16"/>
        </w:rPr>
      </w:pPr>
    </w:p>
    <w:p w14:paraId="6D6CF827" w14:textId="77777777" w:rsidR="00C71E21" w:rsidRPr="009B06ED" w:rsidRDefault="00C71E21" w:rsidP="00C71E21">
      <w:r>
        <w:t>* Egzemplarz dla Wykonawcy / AGH</w:t>
      </w:r>
    </w:p>
    <w:p w14:paraId="0878E343" w14:textId="77777777" w:rsidR="00C71E21" w:rsidRPr="00456B64" w:rsidRDefault="00C71E21" w:rsidP="00C71E2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</w:rPr>
      </w:pPr>
      <w:r w:rsidRPr="00456B64">
        <w:rPr>
          <w:rFonts w:ascii="Times New Roman" w:hAnsi="Times New Roman" w:cs="Times New Roman"/>
          <w:i/>
          <w:iCs/>
        </w:rPr>
        <w:t>Załączniki do umowy :</w:t>
      </w:r>
    </w:p>
    <w:p w14:paraId="20B334D1" w14:textId="77777777" w:rsidR="00C71E21" w:rsidRPr="00456B64" w:rsidRDefault="00C71E21" w:rsidP="00C71E2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</w:rPr>
      </w:pPr>
      <w:r w:rsidRPr="00456B64">
        <w:rPr>
          <w:rFonts w:ascii="Times New Roman" w:hAnsi="Times New Roman" w:cs="Times New Roman"/>
          <w:i/>
          <w:iCs/>
        </w:rPr>
        <w:t xml:space="preserve">1) Szczegółowa specyfikacja sprzętu/opis przedmiotu zamówienia </w:t>
      </w:r>
    </w:p>
    <w:p w14:paraId="15FE079A" w14:textId="77777777" w:rsidR="00C71E21" w:rsidRPr="00456B64" w:rsidRDefault="00C71E21" w:rsidP="00C71E2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</w:rPr>
      </w:pPr>
      <w:r w:rsidRPr="00456B64">
        <w:rPr>
          <w:rFonts w:ascii="Times New Roman" w:hAnsi="Times New Roman" w:cs="Times New Roman"/>
          <w:i/>
          <w:iCs/>
        </w:rPr>
        <w:t>2) Oświadczenie dla celów podatkowych dotyczące podmiotów powiązanych</w:t>
      </w:r>
    </w:p>
    <w:p w14:paraId="7B116523" w14:textId="77777777" w:rsidR="00C71E21" w:rsidRDefault="00C71E21" w:rsidP="00C71E2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D7651F9" w14:textId="021F050D" w:rsidR="00C71E21" w:rsidRPr="00456B64" w:rsidRDefault="00C71E21" w:rsidP="00C71E2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lastRenderedPageBreak/>
        <w:t>Załącznik nr 2 do umowy</w:t>
      </w:r>
    </w:p>
    <w:p w14:paraId="4F338BAE" w14:textId="77777777" w:rsidR="00C71E21" w:rsidRPr="00456B64" w:rsidRDefault="00C71E21" w:rsidP="00C71E21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.....................................… </w:t>
      </w:r>
    </w:p>
    <w:p w14:paraId="07828455" w14:textId="77777777" w:rsidR="00C71E21" w:rsidRPr="00456B64" w:rsidRDefault="00C71E21" w:rsidP="00C71E21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Nazwa Wykonawcy</w:t>
      </w:r>
    </w:p>
    <w:p w14:paraId="351B567E" w14:textId="77777777" w:rsidR="00C71E21" w:rsidRPr="00456B64" w:rsidRDefault="00C71E21" w:rsidP="00C71E21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74D200A7" w14:textId="77777777" w:rsidR="00C71E21" w:rsidRPr="00456B64" w:rsidRDefault="00C71E21" w:rsidP="00C71E21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.....................................…</w:t>
      </w:r>
    </w:p>
    <w:p w14:paraId="3770018D" w14:textId="77777777" w:rsidR="00C71E21" w:rsidRPr="00456B64" w:rsidRDefault="00C71E21" w:rsidP="00C71E21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NIP</w:t>
      </w:r>
      <w:r w:rsidRPr="00456B64">
        <w:rPr>
          <w:sz w:val="24"/>
          <w:szCs w:val="24"/>
        </w:rPr>
        <w:tab/>
        <w:t> </w:t>
      </w:r>
    </w:p>
    <w:p w14:paraId="5EF853DD" w14:textId="77777777" w:rsidR="00C71E21" w:rsidRPr="00456B64" w:rsidRDefault="00C71E21" w:rsidP="00C71E21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77B636B9" w14:textId="77777777" w:rsidR="00C71E21" w:rsidRPr="00456B64" w:rsidRDefault="00C71E21" w:rsidP="00C71E2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245E5790" w14:textId="77777777" w:rsidR="00C71E21" w:rsidRPr="00456B64" w:rsidRDefault="00C71E21" w:rsidP="00C71E2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5251E8A2" w14:textId="77777777" w:rsidR="00C71E21" w:rsidRPr="00456B64" w:rsidRDefault="00C71E21" w:rsidP="00C71E2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2B5666F8" w14:textId="77777777" w:rsidR="00C71E21" w:rsidRPr="00456B64" w:rsidRDefault="00C71E21" w:rsidP="00C71E2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456B64">
        <w:rPr>
          <w:b/>
          <w:bCs/>
          <w:sz w:val="24"/>
          <w:szCs w:val="24"/>
        </w:rPr>
        <w:t>OŚWIADCZENIE DLA CELÓW PODATKOWYCH</w:t>
      </w:r>
    </w:p>
    <w:p w14:paraId="2CB902F3" w14:textId="77777777" w:rsidR="00C71E21" w:rsidRPr="00456B64" w:rsidRDefault="00C71E21" w:rsidP="00C71E2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456B64">
        <w:rPr>
          <w:b/>
          <w:bCs/>
          <w:sz w:val="24"/>
          <w:szCs w:val="24"/>
        </w:rPr>
        <w:t xml:space="preserve">DOTYCZĄCE PODMIOTÓW POWIĄZANYCH </w:t>
      </w:r>
    </w:p>
    <w:p w14:paraId="50B2E95C" w14:textId="77777777" w:rsidR="00C71E21" w:rsidRPr="00456B64" w:rsidRDefault="00C71E21" w:rsidP="00C71E2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7AAF5A64" w14:textId="77777777" w:rsidR="00C71E21" w:rsidRPr="00456B64" w:rsidRDefault="00C71E21" w:rsidP="00C71E21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</w:rPr>
        <w:t>Podmiot</w:t>
      </w:r>
      <w:r w:rsidRPr="00456B64">
        <w:rPr>
          <w:sz w:val="24"/>
          <w:szCs w:val="24"/>
        </w:rPr>
        <w:t>”) niniejszym oświadcza, że Podmiot:</w:t>
      </w:r>
    </w:p>
    <w:p w14:paraId="342BA4B7" w14:textId="77777777" w:rsidR="00C71E21" w:rsidRPr="00456B64" w:rsidRDefault="00C71E21" w:rsidP="00972D0E">
      <w:pPr>
        <w:widowControl w:val="0"/>
        <w:numPr>
          <w:ilvl w:val="0"/>
          <w:numId w:val="10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56B64">
        <w:rPr>
          <w:b/>
          <w:bCs/>
          <w:sz w:val="24"/>
          <w:szCs w:val="24"/>
        </w:rPr>
        <w:t>jest / nie jest</w:t>
      </w:r>
      <w:r w:rsidRPr="00456B64">
        <w:rPr>
          <w:sz w:val="24"/>
          <w:szCs w:val="24"/>
          <w:vertAlign w:val="superscript"/>
        </w:rPr>
        <w:footnoteReference w:id="1"/>
      </w:r>
      <w:r w:rsidRPr="00456B64">
        <w:rPr>
          <w:sz w:val="24"/>
          <w:szCs w:val="24"/>
        </w:rPr>
        <w:t xml:space="preserve"> podmiotem powiązanym z Akademią Górniczo-Hutniczą </w:t>
      </w:r>
      <w:r w:rsidRPr="00456B64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</w:rPr>
        <w:footnoteReference w:id="2"/>
      </w:r>
      <w:r w:rsidRPr="00456B64">
        <w:rPr>
          <w:sz w:val="24"/>
          <w:szCs w:val="24"/>
        </w:rPr>
        <w:t>;</w:t>
      </w:r>
    </w:p>
    <w:p w14:paraId="095ADA06" w14:textId="77777777" w:rsidR="00C71E21" w:rsidRPr="00456B64" w:rsidRDefault="00C71E21" w:rsidP="00972D0E">
      <w:pPr>
        <w:widowControl w:val="0"/>
        <w:numPr>
          <w:ilvl w:val="0"/>
          <w:numId w:val="10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56B64">
        <w:rPr>
          <w:b/>
          <w:bCs/>
          <w:sz w:val="24"/>
          <w:szCs w:val="24"/>
        </w:rPr>
        <w:t>jest / nie</w:t>
      </w:r>
      <w:r w:rsidRPr="00456B64">
        <w:rPr>
          <w:sz w:val="24"/>
          <w:szCs w:val="24"/>
        </w:rPr>
        <w:t xml:space="preserve"> </w:t>
      </w:r>
      <w:r w:rsidRPr="00456B64">
        <w:rPr>
          <w:b/>
          <w:bCs/>
          <w:sz w:val="24"/>
          <w:szCs w:val="24"/>
        </w:rPr>
        <w:t>jest</w:t>
      </w:r>
      <w:r w:rsidRPr="00456B64">
        <w:rPr>
          <w:sz w:val="24"/>
          <w:szCs w:val="24"/>
          <w:vertAlign w:val="superscript"/>
        </w:rPr>
        <w:footnoteReference w:id="3"/>
      </w:r>
      <w:r w:rsidRPr="00456B64">
        <w:rPr>
          <w:sz w:val="24"/>
          <w:szCs w:val="24"/>
        </w:rPr>
        <w:t xml:space="preserve"> podmiotem mającym miejsce zamieszkania, siedzibę lub zarząd na </w:t>
      </w:r>
      <w:r w:rsidRPr="00456B64">
        <w:rPr>
          <w:sz w:val="24"/>
          <w:szCs w:val="24"/>
        </w:rPr>
        <w:lastRenderedPageBreak/>
        <w:t>terytorium lub w kraju stosującym szkodliwą konkurencję podatkową</w:t>
      </w:r>
      <w:r w:rsidRPr="00456B64">
        <w:rPr>
          <w:sz w:val="24"/>
          <w:szCs w:val="24"/>
          <w:vertAlign w:val="superscript"/>
        </w:rPr>
        <w:footnoteReference w:id="4"/>
      </w:r>
      <w:r w:rsidRPr="00456B64">
        <w:rPr>
          <w:sz w:val="24"/>
          <w:szCs w:val="24"/>
        </w:rPr>
        <w:t xml:space="preserve"> </w:t>
      </w:r>
    </w:p>
    <w:p w14:paraId="7D6ACDFA" w14:textId="77777777" w:rsidR="00C71E21" w:rsidRPr="00456B64" w:rsidRDefault="00C71E21" w:rsidP="00972D0E">
      <w:pPr>
        <w:widowControl w:val="0"/>
        <w:numPr>
          <w:ilvl w:val="0"/>
          <w:numId w:val="10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rzeczywisty właściciel</w:t>
      </w:r>
      <w:r w:rsidRPr="00456B64">
        <w:rPr>
          <w:sz w:val="24"/>
          <w:szCs w:val="24"/>
          <w:vertAlign w:val="superscript"/>
        </w:rPr>
        <w:footnoteReference w:id="5"/>
      </w:r>
      <w:r w:rsidRPr="00456B64">
        <w:rPr>
          <w:sz w:val="24"/>
          <w:szCs w:val="24"/>
        </w:rPr>
        <w:t xml:space="preserve"> Podmiotu </w:t>
      </w:r>
      <w:r w:rsidRPr="00456B64">
        <w:rPr>
          <w:b/>
          <w:bCs/>
          <w:sz w:val="24"/>
          <w:szCs w:val="24"/>
        </w:rPr>
        <w:t>jest / nie jest</w:t>
      </w:r>
      <w:r w:rsidRPr="00456B64">
        <w:rPr>
          <w:sz w:val="24"/>
          <w:szCs w:val="24"/>
          <w:vertAlign w:val="superscript"/>
        </w:rPr>
        <w:footnoteReference w:id="6"/>
      </w:r>
      <w:r w:rsidRPr="00456B64">
        <w:rPr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456B64">
        <w:rPr>
          <w:sz w:val="24"/>
          <w:szCs w:val="24"/>
          <w:vertAlign w:val="superscript"/>
        </w:rPr>
        <w:t>4</w:t>
      </w:r>
      <w:r w:rsidRPr="00456B64">
        <w:rPr>
          <w:sz w:val="24"/>
          <w:szCs w:val="24"/>
        </w:rPr>
        <w:t xml:space="preserve"> </w:t>
      </w:r>
    </w:p>
    <w:p w14:paraId="056CD9B3" w14:textId="77777777" w:rsidR="00C71E21" w:rsidRPr="00456B64" w:rsidRDefault="00C71E21" w:rsidP="00972D0E">
      <w:pPr>
        <w:widowControl w:val="0"/>
        <w:numPr>
          <w:ilvl w:val="0"/>
          <w:numId w:val="10"/>
        </w:numPr>
        <w:autoSpaceDE w:val="0"/>
        <w:autoSpaceDN w:val="0"/>
        <w:spacing w:after="0"/>
        <w:contextualSpacing/>
        <w:jc w:val="both"/>
        <w:rPr>
          <w:sz w:val="24"/>
          <w:szCs w:val="24"/>
        </w:rPr>
      </w:pPr>
      <w:r w:rsidRPr="00456B64">
        <w:rPr>
          <w:sz w:val="24"/>
          <w:szCs w:val="24"/>
        </w:rPr>
        <w:t xml:space="preserve">Podmiot </w:t>
      </w:r>
      <w:r w:rsidRPr="00456B64">
        <w:rPr>
          <w:b/>
          <w:bCs/>
          <w:sz w:val="24"/>
          <w:szCs w:val="24"/>
        </w:rPr>
        <w:t>stanowi / nie stanowi</w:t>
      </w:r>
      <w:r w:rsidRPr="00456B64">
        <w:rPr>
          <w:sz w:val="24"/>
          <w:szCs w:val="24"/>
          <w:vertAlign w:val="superscript"/>
        </w:rPr>
        <w:footnoteReference w:id="7"/>
      </w:r>
      <w:r w:rsidRPr="00456B64">
        <w:rPr>
          <w:sz w:val="24"/>
          <w:szCs w:val="24"/>
        </w:rPr>
        <w:t xml:space="preserve"> </w:t>
      </w:r>
      <w:r w:rsidRPr="00456B64">
        <w:rPr>
          <w:b/>
          <w:bCs/>
          <w:sz w:val="24"/>
          <w:szCs w:val="24"/>
        </w:rPr>
        <w:t xml:space="preserve"> </w:t>
      </w:r>
      <w:r w:rsidRPr="00456B64">
        <w:rPr>
          <w:sz w:val="24"/>
          <w:szCs w:val="24"/>
        </w:rPr>
        <w:t>dla Akademia Górniczo-Hutnicza im. Stanisława Staszica w Krakowie zagranicznej jednostki kontrolowanej</w:t>
      </w:r>
      <w:r w:rsidRPr="00456B64">
        <w:rPr>
          <w:sz w:val="24"/>
          <w:szCs w:val="24"/>
          <w:vertAlign w:val="superscript"/>
        </w:rPr>
        <w:footnoteReference w:id="8"/>
      </w:r>
      <w:r w:rsidRPr="00456B64">
        <w:rPr>
          <w:sz w:val="24"/>
          <w:szCs w:val="24"/>
        </w:rPr>
        <w:t xml:space="preserve"> w rozumieniu art. 24a ustawy z dnia 15 lutego 1992 r. o podatku dochodowym od osób prawnych.</w:t>
      </w:r>
    </w:p>
    <w:p w14:paraId="3BE84E77" w14:textId="77777777" w:rsidR="00C71E21" w:rsidRPr="00456B64" w:rsidRDefault="00C71E21" w:rsidP="00C71E21">
      <w:pPr>
        <w:ind w:left="780"/>
        <w:contextualSpacing/>
        <w:textAlignment w:val="baseline"/>
        <w:rPr>
          <w:sz w:val="24"/>
          <w:szCs w:val="24"/>
        </w:rPr>
      </w:pPr>
    </w:p>
    <w:p w14:paraId="5A170C09" w14:textId="77777777" w:rsidR="00C71E21" w:rsidRPr="00456B64" w:rsidRDefault="00C71E21" w:rsidP="00C71E21">
      <w:pPr>
        <w:contextualSpacing/>
        <w:jc w:val="both"/>
        <w:rPr>
          <w:sz w:val="24"/>
          <w:szCs w:val="24"/>
        </w:rPr>
      </w:pPr>
      <w:r w:rsidRPr="00456B64">
        <w:rPr>
          <w:sz w:val="24"/>
          <w:szCs w:val="24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sz w:val="24"/>
          <w:szCs w:val="24"/>
        </w:rPr>
        <w:br/>
        <w:t>o zaistniałej zmianie.</w:t>
      </w:r>
    </w:p>
    <w:p w14:paraId="4135A92F" w14:textId="77777777" w:rsidR="00C71E21" w:rsidRPr="00456B64" w:rsidRDefault="00C71E21" w:rsidP="00C71E2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42A849D7" w14:textId="77777777" w:rsidR="00C71E21" w:rsidRPr="00456B64" w:rsidRDefault="00C71E21" w:rsidP="00C71E2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4D2587CF" w14:textId="77777777" w:rsidR="00C71E21" w:rsidRPr="00456B64" w:rsidRDefault="00C71E21" w:rsidP="00C71E2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33D7EDB6" w14:textId="77777777" w:rsidR="00C71E21" w:rsidRPr="00456B64" w:rsidRDefault="00C71E21" w:rsidP="00C71E21">
      <w:pPr>
        <w:spacing w:line="360" w:lineRule="auto"/>
        <w:contextualSpacing/>
        <w:jc w:val="both"/>
        <w:rPr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C71E21" w:rsidRPr="004F22AA" w14:paraId="0815F7E2" w14:textId="77777777" w:rsidTr="00D96A7D">
        <w:tc>
          <w:tcPr>
            <w:tcW w:w="4105" w:type="dxa"/>
            <w:shd w:val="clear" w:color="auto" w:fill="auto"/>
          </w:tcPr>
          <w:p w14:paraId="7DC72CF7" w14:textId="77777777" w:rsidR="00C71E21" w:rsidRPr="001A7899" w:rsidRDefault="00C71E21" w:rsidP="00D96A7D">
            <w:pPr>
              <w:spacing w:line="360" w:lineRule="auto"/>
              <w:contextualSpacing/>
              <w:jc w:val="both"/>
              <w:rPr>
                <w:rFonts w:ascii="Verdana" w:hAnsi="Verdana" w:cs="Arial"/>
                <w:color w:val="222A35"/>
                <w:lang w:eastAsia="x-none"/>
              </w:rPr>
            </w:pPr>
            <w:r w:rsidRPr="001A7899">
              <w:rPr>
                <w:rFonts w:ascii="Verdana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D14F55E" w14:textId="77777777" w:rsidR="00C71E21" w:rsidRPr="001A7899" w:rsidRDefault="00C71E21" w:rsidP="00D96A7D">
            <w:pPr>
              <w:contextualSpacing/>
              <w:jc w:val="center"/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DD35FAF" w14:textId="77777777" w:rsidR="00C71E21" w:rsidRPr="001A7899" w:rsidRDefault="00C71E21" w:rsidP="00C71E21">
      <w:pPr>
        <w:spacing w:line="360" w:lineRule="auto"/>
        <w:contextualSpacing/>
        <w:jc w:val="both"/>
        <w:rPr>
          <w:rFonts w:ascii="Verdana" w:hAnsi="Verdana" w:cs="Arial"/>
          <w:color w:val="222A35"/>
          <w:lang w:eastAsia="x-none"/>
        </w:rPr>
      </w:pPr>
    </w:p>
    <w:p w14:paraId="410A9A76" w14:textId="77777777" w:rsidR="00C71E21" w:rsidRPr="001A7899" w:rsidRDefault="00C71E21" w:rsidP="00C71E21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4D044E2" w14:textId="77777777" w:rsidR="00775495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4EF7E5F" w14:textId="77777777" w:rsidR="00775495" w:rsidRDefault="00775495" w:rsidP="007754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2CFEE7C" w14:textId="77777777" w:rsidR="00775495" w:rsidRDefault="00775495" w:rsidP="00775495">
      <w:pPr>
        <w:rPr>
          <w:rFonts w:ascii="Times New Roman" w:hAnsi="Times New Roman"/>
          <w:sz w:val="24"/>
          <w:szCs w:val="24"/>
        </w:rPr>
      </w:pPr>
    </w:p>
    <w:p w14:paraId="1DFCDB26" w14:textId="77777777" w:rsidR="00775495" w:rsidRDefault="00775495" w:rsidP="00775495"/>
    <w:p w14:paraId="086FFAF4" w14:textId="77777777" w:rsidR="00775495" w:rsidRDefault="00775495" w:rsidP="00775495"/>
    <w:p w14:paraId="4AFB1451" w14:textId="77777777" w:rsidR="00775495" w:rsidRPr="00F466FB" w:rsidRDefault="00775495" w:rsidP="00775495"/>
    <w:p w14:paraId="4153495F" w14:textId="77777777" w:rsidR="00496551" w:rsidRPr="009F6955" w:rsidRDefault="00496551" w:rsidP="009F6955"/>
    <w:sectPr w:rsidR="00496551" w:rsidRPr="009F6955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9D766" w14:textId="77777777" w:rsidR="004E1DA7" w:rsidRDefault="004E1DA7">
      <w:r>
        <w:separator/>
      </w:r>
    </w:p>
  </w:endnote>
  <w:endnote w:type="continuationSeparator" w:id="0">
    <w:p w14:paraId="4896E748" w14:textId="77777777" w:rsidR="004E1DA7" w:rsidRDefault="004E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7B9B4" w14:textId="77777777" w:rsidR="00775495" w:rsidRDefault="0077549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E728A8D" w14:textId="77777777" w:rsidR="00D252DE" w:rsidRDefault="00D252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E5D0E" w14:textId="77777777" w:rsidR="004E1DA7" w:rsidRDefault="004E1DA7">
      <w:r>
        <w:separator/>
      </w:r>
    </w:p>
  </w:footnote>
  <w:footnote w:type="continuationSeparator" w:id="0">
    <w:p w14:paraId="7AADD2AD" w14:textId="77777777" w:rsidR="004E1DA7" w:rsidRDefault="004E1DA7">
      <w:r>
        <w:continuationSeparator/>
      </w:r>
    </w:p>
  </w:footnote>
  <w:footnote w:id="1">
    <w:p w14:paraId="4ED46B32" w14:textId="77777777" w:rsidR="00C71E21" w:rsidRPr="00456B64" w:rsidRDefault="00C71E21" w:rsidP="00C71E21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46213E32" w14:textId="77777777" w:rsidR="00C71E21" w:rsidRPr="00456B64" w:rsidRDefault="00C71E21" w:rsidP="00C71E2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5BE6A0" w14:textId="77777777" w:rsidR="00C71E21" w:rsidRPr="00456B64" w:rsidRDefault="00C71E21" w:rsidP="00972D0E">
      <w:pPr>
        <w:pStyle w:val="paragraph"/>
        <w:numPr>
          <w:ilvl w:val="0"/>
          <w:numId w:val="8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AB2F29" w14:textId="77777777" w:rsidR="00C71E21" w:rsidRPr="00456B64" w:rsidRDefault="00C71E21" w:rsidP="00972D0E">
      <w:pPr>
        <w:pStyle w:val="paragraph"/>
        <w:numPr>
          <w:ilvl w:val="0"/>
          <w:numId w:val="8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3D2A16" w14:textId="77777777" w:rsidR="00C71E21" w:rsidRPr="00456B64" w:rsidRDefault="00C71E21" w:rsidP="00972D0E">
      <w:pPr>
        <w:pStyle w:val="paragraph"/>
        <w:numPr>
          <w:ilvl w:val="1"/>
          <w:numId w:val="8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38460F0" w14:textId="77777777" w:rsidR="00C71E21" w:rsidRPr="00456B64" w:rsidRDefault="00C71E21" w:rsidP="00972D0E">
      <w:pPr>
        <w:pStyle w:val="paragraph"/>
        <w:numPr>
          <w:ilvl w:val="1"/>
          <w:numId w:val="8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87B3F2" w14:textId="77777777" w:rsidR="00C71E21" w:rsidRPr="00456B64" w:rsidRDefault="00C71E21" w:rsidP="00C71E2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0F462D" w14:textId="77777777" w:rsidR="00C71E21" w:rsidRPr="00456B64" w:rsidRDefault="00C71E21" w:rsidP="00972D0E">
      <w:pPr>
        <w:pStyle w:val="paragraph"/>
        <w:numPr>
          <w:ilvl w:val="0"/>
          <w:numId w:val="7"/>
        </w:numPr>
        <w:spacing w:before="0" w:beforeAutospacing="0" w:after="0" w:afterAutospacing="0" w:line="240" w:lineRule="auto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2A03D82F" w14:textId="77777777" w:rsidR="00C71E21" w:rsidRPr="00456B64" w:rsidRDefault="00C71E21" w:rsidP="00972D0E">
      <w:pPr>
        <w:pStyle w:val="paragraph"/>
        <w:numPr>
          <w:ilvl w:val="1"/>
          <w:numId w:val="7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894083" w14:textId="77777777" w:rsidR="00C71E21" w:rsidRPr="00456B64" w:rsidRDefault="00C71E21" w:rsidP="00972D0E">
      <w:pPr>
        <w:pStyle w:val="paragraph"/>
        <w:numPr>
          <w:ilvl w:val="1"/>
          <w:numId w:val="7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C7CDFB1" w14:textId="77777777" w:rsidR="00C71E21" w:rsidRPr="00456B64" w:rsidRDefault="00C71E21" w:rsidP="00972D0E">
      <w:pPr>
        <w:pStyle w:val="paragraph"/>
        <w:numPr>
          <w:ilvl w:val="1"/>
          <w:numId w:val="7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D9E7E1D" w14:textId="77777777" w:rsidR="00C71E21" w:rsidRPr="00456B64" w:rsidRDefault="00C71E21" w:rsidP="00972D0E">
      <w:pPr>
        <w:pStyle w:val="paragraph"/>
        <w:numPr>
          <w:ilvl w:val="0"/>
          <w:numId w:val="7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58FF32" w14:textId="77777777" w:rsidR="00C71E21" w:rsidRPr="00456B64" w:rsidRDefault="00C71E21" w:rsidP="00C71E2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542E0C7" w14:textId="77777777" w:rsidR="00C71E21" w:rsidRPr="00456B64" w:rsidRDefault="00C71E21" w:rsidP="00C71E21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51B6144C" w14:textId="77777777" w:rsidR="00C71E21" w:rsidRPr="00456B64" w:rsidRDefault="00C71E21" w:rsidP="00C71E21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513597ED" w14:textId="77777777" w:rsidR="00C71E21" w:rsidRPr="00456B64" w:rsidRDefault="00C71E21" w:rsidP="00C71E21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01243A8" w14:textId="77777777" w:rsidR="00C71E21" w:rsidRPr="00456B64" w:rsidRDefault="00C71E21" w:rsidP="00972D0E">
      <w:pPr>
        <w:pStyle w:val="Tekstprzypisudolnego"/>
        <w:numPr>
          <w:ilvl w:val="0"/>
          <w:numId w:val="9"/>
        </w:numPr>
        <w:spacing w:after="0" w:line="240" w:lineRule="auto"/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27BA2E5E" w14:textId="77777777" w:rsidR="00C71E21" w:rsidRPr="00456B64" w:rsidRDefault="00C71E21" w:rsidP="00972D0E">
      <w:pPr>
        <w:pStyle w:val="Tekstprzypisudolnego"/>
        <w:numPr>
          <w:ilvl w:val="0"/>
          <w:numId w:val="9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2C9197AD" w14:textId="77777777" w:rsidR="00C71E21" w:rsidRPr="00456B64" w:rsidRDefault="00C71E21" w:rsidP="00972D0E">
      <w:pPr>
        <w:pStyle w:val="Tekstprzypisudolnego"/>
        <w:numPr>
          <w:ilvl w:val="0"/>
          <w:numId w:val="9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74A548" w14:textId="77777777" w:rsidR="00C71E21" w:rsidRPr="00456B64" w:rsidRDefault="00C71E21" w:rsidP="00C71E21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5DF5A866" w14:textId="77777777" w:rsidR="00C71E21" w:rsidRPr="00456B64" w:rsidRDefault="00C71E21" w:rsidP="00C71E21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344A4AD0" w14:textId="77777777" w:rsidR="00C71E21" w:rsidRPr="00456B64" w:rsidRDefault="00C71E21" w:rsidP="00C71E21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2124EDC6" w14:textId="77777777" w:rsidR="00C71E21" w:rsidRPr="00456B64" w:rsidRDefault="00C71E21" w:rsidP="00C71E2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20C28119" w14:textId="77777777" w:rsidR="00C71E21" w:rsidRPr="00456B64" w:rsidRDefault="00C71E21" w:rsidP="00C71E2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60DF7073" w14:textId="77777777" w:rsidR="00C71E21" w:rsidRPr="00456B64" w:rsidRDefault="00C71E21" w:rsidP="00C71E2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76E9D9D8" w14:textId="77777777" w:rsidR="00C71E21" w:rsidRPr="00456B64" w:rsidRDefault="00C71E21" w:rsidP="00C71E2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04572D28" w14:textId="77777777" w:rsidR="00C71E21" w:rsidRPr="00456B64" w:rsidRDefault="00C71E21" w:rsidP="00C71E2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1F6C0A69" w14:textId="77777777" w:rsidR="00C71E21" w:rsidRPr="00456B64" w:rsidRDefault="00C71E21" w:rsidP="00C71E21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ED81E70" w14:textId="77777777" w:rsidR="00C71E21" w:rsidRPr="00456B64" w:rsidRDefault="00C71E21" w:rsidP="00C71E21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4145C52" w14:textId="77777777" w:rsidR="00C71E21" w:rsidRPr="00456B64" w:rsidRDefault="00C71E21" w:rsidP="00C71E21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5DCE6A91"/>
    <w:multiLevelType w:val="hybridMultilevel"/>
    <w:tmpl w:val="312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A4797D"/>
    <w:multiLevelType w:val="hybridMultilevel"/>
    <w:tmpl w:val="6FFEBDE2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48930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17105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95862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62923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665592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8228715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3733724">
    <w:abstractNumId w:val="5"/>
  </w:num>
  <w:num w:numId="8" w16cid:durableId="1197545540">
    <w:abstractNumId w:val="2"/>
  </w:num>
  <w:num w:numId="9" w16cid:durableId="396558614">
    <w:abstractNumId w:val="4"/>
  </w:num>
  <w:num w:numId="10" w16cid:durableId="1353920449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DA7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4E1DA7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75495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72D0E"/>
    <w:rsid w:val="0098432D"/>
    <w:rsid w:val="00997B0E"/>
    <w:rsid w:val="009A694A"/>
    <w:rsid w:val="009A7064"/>
    <w:rsid w:val="009F6955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1E21"/>
    <w:rsid w:val="00C74D2A"/>
    <w:rsid w:val="00C923E8"/>
    <w:rsid w:val="00C93478"/>
    <w:rsid w:val="00D03706"/>
    <w:rsid w:val="00D252DE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4AB77"/>
  <w15:chartTrackingRefBased/>
  <w15:docId w15:val="{56D32F45-383F-4547-843C-E4ECFD58F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49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77549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9</Pages>
  <Words>2132</Words>
  <Characters>14939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17037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2022-05-20T11:09:00Z</cp:lastPrinted>
  <dcterms:created xsi:type="dcterms:W3CDTF">2022-05-20T10:57:00Z</dcterms:created>
  <dcterms:modified xsi:type="dcterms:W3CDTF">2022-05-20T11:16:00Z</dcterms:modified>
</cp:coreProperties>
</file>