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61CC6" w14:textId="77777777" w:rsidR="00890B92" w:rsidRDefault="00111062" w:rsidP="00890B92">
      <w:pPr>
        <w:spacing w:after="240"/>
        <w:jc w:val="right"/>
        <w:rPr>
          <w:sz w:val="22"/>
          <w:szCs w:val="22"/>
        </w:rPr>
      </w:pPr>
      <w:r w:rsidRPr="0011106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11062">
        <w:rPr>
          <w:sz w:val="22"/>
          <w:szCs w:val="22"/>
        </w:rPr>
        <w:t>2022-06-06</w:t>
      </w:r>
    </w:p>
    <w:p w14:paraId="5ADAB57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36F7DE8" w14:textId="77777777" w:rsidR="00111062" w:rsidRPr="00111062" w:rsidRDefault="00111062" w:rsidP="00890B92">
      <w:pPr>
        <w:rPr>
          <w:b/>
          <w:bCs/>
          <w:sz w:val="22"/>
          <w:szCs w:val="22"/>
        </w:rPr>
      </w:pPr>
      <w:r w:rsidRPr="00111062">
        <w:rPr>
          <w:b/>
          <w:bCs/>
          <w:sz w:val="22"/>
          <w:szCs w:val="22"/>
        </w:rPr>
        <w:t>Akademia Górniczo - Hutnicza</w:t>
      </w:r>
    </w:p>
    <w:p w14:paraId="373DD631" w14:textId="77777777" w:rsidR="00111062" w:rsidRPr="00111062" w:rsidRDefault="00111062" w:rsidP="00890B92">
      <w:pPr>
        <w:rPr>
          <w:b/>
          <w:bCs/>
          <w:sz w:val="22"/>
          <w:szCs w:val="22"/>
        </w:rPr>
      </w:pPr>
      <w:r w:rsidRPr="00111062">
        <w:rPr>
          <w:b/>
          <w:bCs/>
          <w:sz w:val="22"/>
          <w:szCs w:val="22"/>
        </w:rPr>
        <w:t>im. Stanisława Staszica w Krakowie</w:t>
      </w:r>
    </w:p>
    <w:p w14:paraId="5A4EF662" w14:textId="77777777" w:rsidR="00890B92" w:rsidRPr="00D91931" w:rsidRDefault="00111062" w:rsidP="00890B92">
      <w:pPr>
        <w:rPr>
          <w:b/>
          <w:bCs/>
          <w:sz w:val="22"/>
          <w:szCs w:val="22"/>
        </w:rPr>
      </w:pPr>
      <w:r w:rsidRPr="00111062">
        <w:rPr>
          <w:b/>
          <w:bCs/>
          <w:sz w:val="22"/>
          <w:szCs w:val="22"/>
        </w:rPr>
        <w:t>Dział Zamówień Publicznych</w:t>
      </w:r>
    </w:p>
    <w:p w14:paraId="224EEC9D" w14:textId="77777777" w:rsidR="00890B92" w:rsidRPr="00BD5546" w:rsidRDefault="00111062" w:rsidP="00890B92">
      <w:pPr>
        <w:rPr>
          <w:sz w:val="22"/>
          <w:szCs w:val="22"/>
        </w:rPr>
      </w:pPr>
      <w:r w:rsidRPr="0011106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11062">
        <w:rPr>
          <w:sz w:val="22"/>
          <w:szCs w:val="22"/>
        </w:rPr>
        <w:t>30</w:t>
      </w:r>
    </w:p>
    <w:p w14:paraId="48D802CD" w14:textId="77777777" w:rsidR="00890B92" w:rsidRPr="00BD5546" w:rsidRDefault="00111062" w:rsidP="00890B92">
      <w:pPr>
        <w:rPr>
          <w:sz w:val="22"/>
          <w:szCs w:val="22"/>
        </w:rPr>
      </w:pPr>
      <w:r w:rsidRPr="0011106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11062">
        <w:rPr>
          <w:sz w:val="22"/>
          <w:szCs w:val="22"/>
        </w:rPr>
        <w:t>Kraków</w:t>
      </w:r>
    </w:p>
    <w:p w14:paraId="69D7C5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BD3D2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7E03CF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1062" w:rsidRPr="00111062">
        <w:rPr>
          <w:b/>
          <w:sz w:val="22"/>
          <w:szCs w:val="22"/>
        </w:rPr>
        <w:t>Kc-zp.272-326/22</w:t>
      </w:r>
      <w:r w:rsidR="00A80738" w:rsidRPr="00890B92">
        <w:rPr>
          <w:sz w:val="22"/>
          <w:szCs w:val="22"/>
        </w:rPr>
        <w:tab/>
        <w:t xml:space="preserve"> </w:t>
      </w:r>
    </w:p>
    <w:p w14:paraId="108EA4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449A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E98BA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9F789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BE2C49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59C155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11062" w:rsidRPr="00111062">
        <w:rPr>
          <w:sz w:val="22"/>
          <w:szCs w:val="22"/>
        </w:rPr>
        <w:t xml:space="preserve">Tryb podstawowy bez negocjacji - art. 275 pkt. 1 ustawy </w:t>
      </w:r>
      <w:proofErr w:type="spellStart"/>
      <w:r w:rsidR="00111062" w:rsidRPr="0011106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FEA9D10" w14:textId="77777777" w:rsidR="00A80738" w:rsidRPr="00890B92" w:rsidRDefault="0011106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11062">
        <w:rPr>
          <w:b/>
          <w:sz w:val="22"/>
          <w:szCs w:val="22"/>
        </w:rPr>
        <w:t>Usługa transportowa - Wynajem autobusów i busów wraz z kierowcą na zajęcia terenowe - Kc-zp.272-326/22</w:t>
      </w:r>
    </w:p>
    <w:p w14:paraId="16986A7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11062" w:rsidRPr="00111062">
        <w:rPr>
          <w:sz w:val="22"/>
          <w:szCs w:val="22"/>
        </w:rPr>
        <w:t>(</w:t>
      </w:r>
      <w:proofErr w:type="spellStart"/>
      <w:r w:rsidR="00111062" w:rsidRPr="00111062">
        <w:rPr>
          <w:sz w:val="22"/>
          <w:szCs w:val="22"/>
        </w:rPr>
        <w:t>t.j</w:t>
      </w:r>
      <w:proofErr w:type="spellEnd"/>
      <w:r w:rsidR="00111062" w:rsidRPr="0011106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0386629" w14:textId="77777777" w:rsidR="0069085C" w:rsidRPr="00890B92" w:rsidRDefault="00111062" w:rsidP="00A80738">
      <w:pPr>
        <w:spacing w:before="120" w:after="120"/>
        <w:jc w:val="both"/>
        <w:rPr>
          <w:sz w:val="22"/>
          <w:szCs w:val="22"/>
        </w:rPr>
      </w:pPr>
      <w:r w:rsidRPr="00111062">
        <w:rPr>
          <w:b/>
          <w:sz w:val="22"/>
          <w:szCs w:val="22"/>
        </w:rPr>
        <w:t>101 880.00</w:t>
      </w:r>
      <w:r w:rsidR="00890B92" w:rsidRPr="00890B92">
        <w:rPr>
          <w:sz w:val="22"/>
          <w:szCs w:val="22"/>
        </w:rPr>
        <w:t xml:space="preserve"> zł brutto.</w:t>
      </w:r>
    </w:p>
    <w:p w14:paraId="3EB42F6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8C3E3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C113EF" w14:textId="40981F1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ADFF0" w14:textId="77777777" w:rsidR="00EE099B" w:rsidRDefault="00EE099B">
      <w:r>
        <w:separator/>
      </w:r>
    </w:p>
  </w:endnote>
  <w:endnote w:type="continuationSeparator" w:id="0">
    <w:p w14:paraId="2CEF63F9" w14:textId="77777777" w:rsidR="00EE099B" w:rsidRDefault="00EE0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A486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D9288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8F44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4ADAF0">
        <v:line id="_x0000_s1025" style="position:absolute;left:0;text-align:left;z-index:251657728" from="-3.85pt,8.7pt" to="455.15pt,8.7pt"/>
      </w:pict>
    </w:r>
  </w:p>
  <w:p w14:paraId="256F51E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BE71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AD9753" w14:textId="77777777" w:rsidR="009F189D" w:rsidRDefault="009F189D">
    <w:pPr>
      <w:pStyle w:val="Stopka"/>
      <w:tabs>
        <w:tab w:val="clear" w:pos="4536"/>
      </w:tabs>
      <w:jc w:val="center"/>
    </w:pPr>
  </w:p>
  <w:p w14:paraId="439344E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59082" w14:textId="77777777" w:rsidR="00EE099B" w:rsidRDefault="00EE099B">
      <w:r>
        <w:separator/>
      </w:r>
    </w:p>
  </w:footnote>
  <w:footnote w:type="continuationSeparator" w:id="0">
    <w:p w14:paraId="7785A2D1" w14:textId="77777777" w:rsidR="00EE099B" w:rsidRDefault="00EE0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74B2B" w14:textId="77777777" w:rsidR="00111062" w:rsidRDefault="001110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45D1C" w14:textId="77777777" w:rsidR="00111062" w:rsidRDefault="001110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EF627" w14:textId="77777777" w:rsidR="00111062" w:rsidRDefault="001110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99B"/>
    <w:rsid w:val="00007727"/>
    <w:rsid w:val="00017720"/>
    <w:rsid w:val="00035488"/>
    <w:rsid w:val="000D7F25"/>
    <w:rsid w:val="000E00E5"/>
    <w:rsid w:val="00111062"/>
    <w:rsid w:val="00173B20"/>
    <w:rsid w:val="001C69FF"/>
    <w:rsid w:val="0023318D"/>
    <w:rsid w:val="003D72FD"/>
    <w:rsid w:val="00423179"/>
    <w:rsid w:val="004306E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E099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8F1260"/>
  <w15:chartTrackingRefBased/>
  <w15:docId w15:val="{6977874A-3A25-4BCE-B29E-7F40816E6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2022-06-06T09:03:00Z</dcterms:created>
  <dcterms:modified xsi:type="dcterms:W3CDTF">2022-06-06T09:04:00Z</dcterms:modified>
</cp:coreProperties>
</file>