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E34EE2" w:rsidP="005E7BE5">
      <w:pPr>
        <w:spacing w:after="240"/>
        <w:jc w:val="right"/>
        <w:rPr>
          <w:sz w:val="22"/>
          <w:szCs w:val="22"/>
        </w:rPr>
      </w:pPr>
      <w:r w:rsidRPr="00E34EE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34EE2">
        <w:rPr>
          <w:sz w:val="22"/>
          <w:szCs w:val="22"/>
        </w:rPr>
        <w:t>2022-06-23</w:t>
      </w:r>
    </w:p>
    <w:p w:rsidR="00E34EE2" w:rsidRPr="00E34EE2" w:rsidRDefault="00E34EE2" w:rsidP="005C0930">
      <w:pPr>
        <w:rPr>
          <w:b/>
          <w:bCs/>
          <w:sz w:val="22"/>
          <w:szCs w:val="22"/>
        </w:rPr>
      </w:pPr>
      <w:r w:rsidRPr="00E34EE2">
        <w:rPr>
          <w:b/>
          <w:bCs/>
          <w:sz w:val="22"/>
          <w:szCs w:val="22"/>
        </w:rPr>
        <w:t>Akademia Górniczo - Hutnicza</w:t>
      </w:r>
    </w:p>
    <w:p w:rsidR="00E34EE2" w:rsidRPr="00E34EE2" w:rsidRDefault="00E34EE2" w:rsidP="005C0930">
      <w:pPr>
        <w:rPr>
          <w:b/>
          <w:bCs/>
          <w:sz w:val="22"/>
          <w:szCs w:val="22"/>
        </w:rPr>
      </w:pPr>
      <w:r w:rsidRPr="00E34EE2">
        <w:rPr>
          <w:b/>
          <w:bCs/>
          <w:sz w:val="22"/>
          <w:szCs w:val="22"/>
        </w:rPr>
        <w:t>im. Stanisława Staszica w Krakowie</w:t>
      </w:r>
    </w:p>
    <w:p w:rsidR="005C0930" w:rsidRPr="00D91931" w:rsidRDefault="00E34EE2" w:rsidP="005C0930">
      <w:pPr>
        <w:rPr>
          <w:b/>
          <w:bCs/>
          <w:sz w:val="22"/>
          <w:szCs w:val="22"/>
        </w:rPr>
      </w:pPr>
      <w:r w:rsidRPr="00E34EE2">
        <w:rPr>
          <w:b/>
          <w:bCs/>
          <w:sz w:val="22"/>
          <w:szCs w:val="22"/>
        </w:rPr>
        <w:t>Dział Zamówień Publicznych</w:t>
      </w:r>
    </w:p>
    <w:p w:rsidR="005C0930" w:rsidRPr="00BD5546" w:rsidRDefault="00E34EE2" w:rsidP="005C0930">
      <w:pPr>
        <w:rPr>
          <w:sz w:val="22"/>
          <w:szCs w:val="22"/>
        </w:rPr>
      </w:pPr>
      <w:r w:rsidRPr="00E34EE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34EE2">
        <w:rPr>
          <w:sz w:val="22"/>
          <w:szCs w:val="22"/>
        </w:rPr>
        <w:t>30</w:t>
      </w:r>
    </w:p>
    <w:p w:rsidR="005C0930" w:rsidRPr="00BD5546" w:rsidRDefault="00E34EE2" w:rsidP="005C0930">
      <w:pPr>
        <w:rPr>
          <w:sz w:val="22"/>
          <w:szCs w:val="22"/>
        </w:rPr>
      </w:pPr>
      <w:r w:rsidRPr="00E34EE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34EE2">
        <w:rPr>
          <w:sz w:val="22"/>
          <w:szCs w:val="22"/>
        </w:rPr>
        <w:t>Kraków</w:t>
      </w:r>
    </w:p>
    <w:p w:rsidR="005C0930" w:rsidRPr="00D91931" w:rsidRDefault="005C0930" w:rsidP="005E7BE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E7BE5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34EE2" w:rsidRPr="00E34EE2">
        <w:rPr>
          <w:b/>
          <w:sz w:val="22"/>
          <w:szCs w:val="22"/>
        </w:rPr>
        <w:t>Kc-zp.272-349/22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E7BE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E7BE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E7BE5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5E7BE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5E7BE5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E7BE5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E7BE5" w:rsidRPr="005E7BE5" w:rsidRDefault="005E7BE5" w:rsidP="005E7BE5"/>
    <w:p w:rsidR="00EF1037" w:rsidRPr="005C0930" w:rsidRDefault="005C0930" w:rsidP="005E7BE5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34EE2" w:rsidRPr="00E34EE2">
        <w:rPr>
          <w:sz w:val="22"/>
          <w:szCs w:val="22"/>
        </w:rPr>
        <w:t xml:space="preserve">Tryb podstawowy bez negocjacji - art. 275 pkt. 1 ustawy </w:t>
      </w:r>
      <w:proofErr w:type="spellStart"/>
      <w:r w:rsidR="00E34EE2" w:rsidRPr="00E34EE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34EE2" w:rsidRPr="00E34EE2">
        <w:rPr>
          <w:b/>
          <w:bCs/>
          <w:sz w:val="22"/>
          <w:szCs w:val="22"/>
        </w:rPr>
        <w:t>Dostawa systemu ANSYS w wersji komercyjnej, licencja bezterminowa, jednostanowiskowa - Kc-zp.272-349/22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34EE2" w:rsidRPr="00E34EE2">
        <w:rPr>
          <w:b/>
          <w:sz w:val="22"/>
          <w:szCs w:val="22"/>
        </w:rPr>
        <w:t>Kc-zp.272-349/22</w:t>
      </w:r>
      <w:r w:rsidRPr="006A5DF1">
        <w:rPr>
          <w:b/>
          <w:sz w:val="22"/>
          <w:szCs w:val="22"/>
        </w:rPr>
        <w:t>.</w:t>
      </w:r>
    </w:p>
    <w:p w:rsidR="00EF1037" w:rsidRPr="005E7BE5" w:rsidRDefault="005C0930" w:rsidP="005E7BE5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34EE2" w:rsidRPr="00E34EE2">
        <w:rPr>
          <w:b/>
          <w:sz w:val="22"/>
          <w:szCs w:val="22"/>
        </w:rPr>
        <w:t xml:space="preserve">Akademia Górniczo </w:t>
      </w:r>
      <w:r w:rsidR="005E7BE5">
        <w:rPr>
          <w:b/>
          <w:sz w:val="22"/>
          <w:szCs w:val="22"/>
        </w:rPr>
        <w:t>–</w:t>
      </w:r>
      <w:r w:rsidR="00E34EE2" w:rsidRPr="00E34EE2">
        <w:rPr>
          <w:b/>
          <w:sz w:val="22"/>
          <w:szCs w:val="22"/>
        </w:rPr>
        <w:t xml:space="preserve"> Hutnicza</w:t>
      </w:r>
      <w:r w:rsidR="005E7BE5">
        <w:rPr>
          <w:b/>
          <w:sz w:val="22"/>
          <w:szCs w:val="22"/>
        </w:rPr>
        <w:t xml:space="preserve"> </w:t>
      </w:r>
      <w:r w:rsidR="00E34EE2" w:rsidRPr="00E34EE2">
        <w:rPr>
          <w:b/>
          <w:sz w:val="22"/>
          <w:szCs w:val="22"/>
        </w:rPr>
        <w:t>im. Stanisława Staszica w Krakowie</w:t>
      </w:r>
      <w:r w:rsidR="005E7BE5">
        <w:rPr>
          <w:b/>
          <w:sz w:val="22"/>
          <w:szCs w:val="22"/>
        </w:rPr>
        <w:t xml:space="preserve">, </w:t>
      </w:r>
      <w:r w:rsidR="00E34EE2" w:rsidRPr="00E34EE2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E34EE2" w:rsidRPr="00E34EE2">
        <w:rPr>
          <w:sz w:val="22"/>
          <w:szCs w:val="22"/>
        </w:rPr>
        <w:t>(</w:t>
      </w:r>
      <w:proofErr w:type="spellStart"/>
      <w:r w:rsidR="00E34EE2" w:rsidRPr="00E34EE2">
        <w:rPr>
          <w:sz w:val="22"/>
          <w:szCs w:val="22"/>
        </w:rPr>
        <w:t>t.j</w:t>
      </w:r>
      <w:proofErr w:type="spellEnd"/>
      <w:r w:rsidR="00E34EE2" w:rsidRPr="00E34EE2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E7BE5" w:rsidRDefault="005E7BE5" w:rsidP="005E7BE5">
      <w:pPr>
        <w:jc w:val="both"/>
        <w:rPr>
          <w:b/>
          <w:bCs/>
          <w:sz w:val="22"/>
          <w:szCs w:val="22"/>
          <w:u w:val="single"/>
        </w:rPr>
      </w:pPr>
    </w:p>
    <w:p w:rsidR="005E7BE5" w:rsidRDefault="005E7BE5" w:rsidP="005E7BE5">
      <w:pPr>
        <w:jc w:val="both"/>
        <w:rPr>
          <w:b/>
          <w:bCs/>
          <w:sz w:val="22"/>
          <w:szCs w:val="22"/>
          <w:u w:val="single"/>
        </w:rPr>
      </w:pPr>
      <w:r w:rsidRPr="005E7BE5">
        <w:rPr>
          <w:b/>
          <w:bCs/>
          <w:sz w:val="22"/>
          <w:szCs w:val="22"/>
          <w:u w:val="single"/>
        </w:rPr>
        <w:t>1) Wzór umowy stanowiący załącznik nr 3 do SWZ.</w:t>
      </w:r>
    </w:p>
    <w:p w:rsidR="005E7BE5" w:rsidRPr="005E7BE5" w:rsidRDefault="005E7BE5" w:rsidP="005E7BE5">
      <w:pPr>
        <w:jc w:val="both"/>
        <w:rPr>
          <w:bCs/>
          <w:sz w:val="22"/>
          <w:szCs w:val="22"/>
        </w:rPr>
      </w:pPr>
      <w:r w:rsidRPr="005E7BE5">
        <w:rPr>
          <w:bCs/>
          <w:sz w:val="22"/>
          <w:szCs w:val="22"/>
        </w:rPr>
        <w:t>Zamawiający wykreśla § 7 wzoru umowy.</w:t>
      </w:r>
    </w:p>
    <w:p w:rsidR="005E7BE5" w:rsidRDefault="005E7BE5" w:rsidP="005E7BE5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2) Pkt 16.1 SWZ</w:t>
      </w:r>
    </w:p>
    <w:p w:rsidR="005E7BE5" w:rsidRPr="005E7BE5" w:rsidRDefault="005E7BE5" w:rsidP="005E7BE5">
      <w:pPr>
        <w:jc w:val="both"/>
        <w:rPr>
          <w:b/>
          <w:bCs/>
          <w:sz w:val="22"/>
          <w:szCs w:val="22"/>
        </w:rPr>
      </w:pPr>
      <w:r w:rsidRPr="005E7BE5">
        <w:rPr>
          <w:b/>
          <w:bCs/>
          <w:sz w:val="22"/>
          <w:szCs w:val="22"/>
        </w:rPr>
        <w:t>Zamiast zapisu:</w:t>
      </w:r>
    </w:p>
    <w:p w:rsidR="005E7BE5" w:rsidRPr="00F45B2F" w:rsidRDefault="005E7BE5" w:rsidP="005E7BE5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5E7BE5">
        <w:rPr>
          <w:bCs/>
          <w:iCs/>
          <w:color w:val="000000"/>
          <w:sz w:val="22"/>
          <w:szCs w:val="22"/>
        </w:rPr>
        <w:t>Wykonawca pozostaje związany ofertą do dnia 26.07.2022 r.</w:t>
      </w:r>
    </w:p>
    <w:p w:rsidR="005E7BE5" w:rsidRPr="00F45B2F" w:rsidRDefault="005E7BE5" w:rsidP="005E7BE5">
      <w:pPr>
        <w:jc w:val="both"/>
        <w:rPr>
          <w:b/>
          <w:bCs/>
          <w:sz w:val="22"/>
          <w:szCs w:val="22"/>
        </w:rPr>
      </w:pPr>
      <w:r w:rsidRPr="00F45B2F">
        <w:rPr>
          <w:b/>
          <w:bCs/>
          <w:sz w:val="22"/>
          <w:szCs w:val="22"/>
        </w:rPr>
        <w:t>Zamawiający wprowadza zapis o następującej treści</w:t>
      </w:r>
      <w:r w:rsidRPr="00F45B2F">
        <w:rPr>
          <w:b/>
          <w:bCs/>
          <w:sz w:val="22"/>
          <w:szCs w:val="22"/>
        </w:rPr>
        <w:t>:</w:t>
      </w:r>
    </w:p>
    <w:p w:rsidR="005E7BE5" w:rsidRPr="00F45B2F" w:rsidRDefault="005E7BE5" w:rsidP="005E7BE5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5E7BE5">
        <w:rPr>
          <w:bCs/>
          <w:iCs/>
          <w:color w:val="000000"/>
          <w:sz w:val="22"/>
          <w:szCs w:val="22"/>
        </w:rPr>
        <w:t xml:space="preserve">Wykonawca pozostaje związany ofertą do dnia </w:t>
      </w:r>
      <w:bookmarkStart w:id="0" w:name="_GoBack"/>
      <w:r w:rsidRPr="005E7BE5">
        <w:rPr>
          <w:b/>
          <w:bCs/>
          <w:iCs/>
          <w:color w:val="000000"/>
          <w:sz w:val="22"/>
          <w:szCs w:val="22"/>
        </w:rPr>
        <w:t>2</w:t>
      </w:r>
      <w:r w:rsidRPr="00F45B2F">
        <w:rPr>
          <w:b/>
          <w:bCs/>
          <w:iCs/>
          <w:color w:val="000000"/>
          <w:sz w:val="22"/>
          <w:szCs w:val="22"/>
        </w:rPr>
        <w:t>7</w:t>
      </w:r>
      <w:r w:rsidRPr="005E7BE5">
        <w:rPr>
          <w:b/>
          <w:bCs/>
          <w:iCs/>
          <w:color w:val="000000"/>
          <w:sz w:val="22"/>
          <w:szCs w:val="22"/>
        </w:rPr>
        <w:t>.07.2022 r.</w:t>
      </w:r>
      <w:bookmarkEnd w:id="0"/>
    </w:p>
    <w:p w:rsidR="005E7BE5" w:rsidRDefault="005E7BE5" w:rsidP="005E7BE5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</w:t>
      </w:r>
      <w:r>
        <w:rPr>
          <w:b/>
          <w:bCs/>
          <w:sz w:val="22"/>
          <w:szCs w:val="22"/>
          <w:u w:val="single"/>
        </w:rPr>
        <w:t>) Pkt 1</w:t>
      </w:r>
      <w:r>
        <w:rPr>
          <w:b/>
          <w:bCs/>
          <w:sz w:val="22"/>
          <w:szCs w:val="22"/>
          <w:u w:val="single"/>
        </w:rPr>
        <w:t>8</w:t>
      </w:r>
      <w:r>
        <w:rPr>
          <w:b/>
          <w:bCs/>
          <w:sz w:val="22"/>
          <w:szCs w:val="22"/>
          <w:u w:val="single"/>
        </w:rPr>
        <w:t>.1 SWZ</w:t>
      </w:r>
    </w:p>
    <w:p w:rsidR="005E7BE5" w:rsidRPr="005E7BE5" w:rsidRDefault="005E7BE5" w:rsidP="005E7BE5">
      <w:pPr>
        <w:jc w:val="both"/>
        <w:rPr>
          <w:b/>
          <w:bCs/>
          <w:sz w:val="22"/>
          <w:szCs w:val="22"/>
        </w:rPr>
      </w:pPr>
      <w:r w:rsidRPr="005E7BE5">
        <w:rPr>
          <w:b/>
          <w:bCs/>
          <w:sz w:val="22"/>
          <w:szCs w:val="22"/>
        </w:rPr>
        <w:t>Zamiast zapisu:</w:t>
      </w:r>
    </w:p>
    <w:p w:rsidR="005E7BE5" w:rsidRDefault="005E7BE5" w:rsidP="005E7BE5">
      <w:pPr>
        <w:jc w:val="both"/>
        <w:rPr>
          <w:bCs/>
          <w:iCs/>
          <w:color w:val="000000"/>
          <w:sz w:val="22"/>
          <w:szCs w:val="22"/>
        </w:rPr>
      </w:pPr>
      <w:r w:rsidRPr="005E7BE5">
        <w:rPr>
          <w:bCs/>
          <w:iCs/>
          <w:color w:val="000000"/>
          <w:sz w:val="22"/>
          <w:szCs w:val="22"/>
        </w:rPr>
        <w:t>Ofertę wraz z załącznikami, należy złożyć za pośrednictwem Platformy w terminie do dnia 27.06.2022 r. do godz. 09:00.</w:t>
      </w:r>
    </w:p>
    <w:p w:rsidR="005E7BE5" w:rsidRPr="005E7BE5" w:rsidRDefault="005E7BE5" w:rsidP="005E7BE5">
      <w:pPr>
        <w:jc w:val="both"/>
        <w:rPr>
          <w:b/>
          <w:bCs/>
          <w:sz w:val="22"/>
          <w:szCs w:val="22"/>
        </w:rPr>
      </w:pPr>
      <w:r w:rsidRPr="005E7BE5">
        <w:rPr>
          <w:b/>
          <w:bCs/>
          <w:sz w:val="22"/>
          <w:szCs w:val="22"/>
        </w:rPr>
        <w:t>Zamawiający wprowadza zapis o następującej treści:</w:t>
      </w:r>
    </w:p>
    <w:p w:rsidR="005E7BE5" w:rsidRPr="005E7BE5" w:rsidRDefault="005E7BE5" w:rsidP="005E7BE5">
      <w:pPr>
        <w:suppressAutoHyphens/>
        <w:autoSpaceDN w:val="0"/>
        <w:jc w:val="both"/>
        <w:outlineLvl w:val="1"/>
        <w:rPr>
          <w:b/>
          <w:bCs/>
          <w:iCs/>
          <w:color w:val="000000"/>
          <w:sz w:val="22"/>
          <w:szCs w:val="22"/>
        </w:rPr>
      </w:pPr>
      <w:r w:rsidRPr="005E7BE5">
        <w:rPr>
          <w:bCs/>
          <w:iCs/>
          <w:color w:val="000000"/>
          <w:sz w:val="22"/>
          <w:szCs w:val="22"/>
        </w:rPr>
        <w:t xml:space="preserve">Ofertę wraz z załącznikami, należy złożyć za pośrednictwem Platformy w terminie do dnia </w:t>
      </w:r>
      <w:r w:rsidRPr="005E7BE5">
        <w:rPr>
          <w:b/>
          <w:bCs/>
          <w:iCs/>
          <w:color w:val="000000"/>
          <w:sz w:val="22"/>
          <w:szCs w:val="22"/>
        </w:rPr>
        <w:t>2</w:t>
      </w:r>
      <w:r>
        <w:rPr>
          <w:b/>
          <w:bCs/>
          <w:iCs/>
          <w:color w:val="000000"/>
          <w:sz w:val="22"/>
          <w:szCs w:val="22"/>
        </w:rPr>
        <w:t>8</w:t>
      </w:r>
      <w:r w:rsidRPr="005E7BE5">
        <w:rPr>
          <w:b/>
          <w:bCs/>
          <w:iCs/>
          <w:color w:val="000000"/>
          <w:sz w:val="22"/>
          <w:szCs w:val="22"/>
        </w:rPr>
        <w:t>.06.2022 r. do godz. 09:00.</w:t>
      </w:r>
    </w:p>
    <w:p w:rsidR="005E7BE5" w:rsidRDefault="005E7BE5" w:rsidP="005E7BE5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4</w:t>
      </w:r>
      <w:r>
        <w:rPr>
          <w:b/>
          <w:bCs/>
          <w:sz w:val="22"/>
          <w:szCs w:val="22"/>
          <w:u w:val="single"/>
        </w:rPr>
        <w:t>) Pkt 1</w:t>
      </w:r>
      <w:r>
        <w:rPr>
          <w:b/>
          <w:bCs/>
          <w:sz w:val="22"/>
          <w:szCs w:val="22"/>
          <w:u w:val="single"/>
        </w:rPr>
        <w:t>9</w:t>
      </w:r>
      <w:r>
        <w:rPr>
          <w:b/>
          <w:bCs/>
          <w:sz w:val="22"/>
          <w:szCs w:val="22"/>
          <w:u w:val="single"/>
        </w:rPr>
        <w:t>.1 SWZ</w:t>
      </w:r>
    </w:p>
    <w:p w:rsidR="005E7BE5" w:rsidRPr="005E7BE5" w:rsidRDefault="005E7BE5" w:rsidP="005E7BE5">
      <w:pPr>
        <w:jc w:val="both"/>
        <w:rPr>
          <w:b/>
          <w:bCs/>
          <w:sz w:val="22"/>
          <w:szCs w:val="22"/>
        </w:rPr>
      </w:pPr>
      <w:r w:rsidRPr="005E7BE5">
        <w:rPr>
          <w:b/>
          <w:bCs/>
          <w:sz w:val="22"/>
          <w:szCs w:val="22"/>
        </w:rPr>
        <w:t>Zamiast zapisu:</w:t>
      </w:r>
    </w:p>
    <w:p w:rsidR="005E7BE5" w:rsidRDefault="005E7BE5" w:rsidP="005E7BE5">
      <w:pPr>
        <w:jc w:val="both"/>
        <w:rPr>
          <w:bCs/>
          <w:iCs/>
          <w:color w:val="000000"/>
          <w:sz w:val="22"/>
          <w:szCs w:val="22"/>
        </w:rPr>
      </w:pPr>
      <w:r w:rsidRPr="005E7BE5">
        <w:rPr>
          <w:bCs/>
          <w:iCs/>
          <w:color w:val="000000"/>
          <w:sz w:val="22"/>
          <w:szCs w:val="22"/>
        </w:rPr>
        <w:t xml:space="preserve">Otwarcie ofert nastąpi w dniu: 27.06.2022 r. o </w:t>
      </w:r>
      <w:proofErr w:type="spellStart"/>
      <w:r w:rsidRPr="005E7BE5">
        <w:rPr>
          <w:bCs/>
          <w:iCs/>
          <w:color w:val="000000"/>
          <w:sz w:val="22"/>
          <w:szCs w:val="22"/>
        </w:rPr>
        <w:t>godz</w:t>
      </w:r>
      <w:proofErr w:type="spellEnd"/>
      <w:r w:rsidRPr="005E7BE5">
        <w:rPr>
          <w:bCs/>
          <w:iCs/>
          <w:color w:val="000000"/>
          <w:sz w:val="22"/>
          <w:szCs w:val="22"/>
        </w:rPr>
        <w:t>: 10:00, za pośrednictwem Platformy, na karcie ”Oferta/Załączniki”, poprzez ich odszyfrowanie, które jest jednoznaczne z ich upublicznieniem</w:t>
      </w:r>
      <w:r>
        <w:rPr>
          <w:bCs/>
          <w:iCs/>
          <w:color w:val="000000"/>
          <w:sz w:val="22"/>
          <w:szCs w:val="22"/>
        </w:rPr>
        <w:t>.</w:t>
      </w:r>
    </w:p>
    <w:p w:rsidR="005E7BE5" w:rsidRPr="005E7BE5" w:rsidRDefault="005E7BE5" w:rsidP="005E7BE5">
      <w:pPr>
        <w:jc w:val="both"/>
        <w:rPr>
          <w:b/>
          <w:bCs/>
          <w:sz w:val="22"/>
          <w:szCs w:val="22"/>
        </w:rPr>
      </w:pPr>
      <w:r w:rsidRPr="005E7BE5">
        <w:rPr>
          <w:b/>
          <w:bCs/>
          <w:sz w:val="22"/>
          <w:szCs w:val="22"/>
        </w:rPr>
        <w:t>Zamawiaj</w:t>
      </w:r>
      <w:r>
        <w:rPr>
          <w:b/>
          <w:bCs/>
          <w:sz w:val="22"/>
          <w:szCs w:val="22"/>
        </w:rPr>
        <w:t>ą</w:t>
      </w:r>
      <w:r w:rsidRPr="005E7BE5">
        <w:rPr>
          <w:b/>
          <w:bCs/>
          <w:sz w:val="22"/>
          <w:szCs w:val="22"/>
        </w:rPr>
        <w:t>cy wprowadza zapis o następującej treści:</w:t>
      </w:r>
    </w:p>
    <w:p w:rsidR="005C0930" w:rsidRPr="005E7BE5" w:rsidRDefault="005E7BE5" w:rsidP="005E7BE5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5E7BE5">
        <w:rPr>
          <w:bCs/>
          <w:iCs/>
          <w:color w:val="000000"/>
          <w:sz w:val="22"/>
          <w:szCs w:val="22"/>
        </w:rPr>
        <w:t xml:space="preserve">Otwarcie ofert nastąpi w dniu: </w:t>
      </w:r>
      <w:r w:rsidRPr="005E7BE5">
        <w:rPr>
          <w:b/>
          <w:bCs/>
          <w:iCs/>
          <w:color w:val="000000"/>
          <w:sz w:val="22"/>
          <w:szCs w:val="22"/>
        </w:rPr>
        <w:t xml:space="preserve">28.06.2022 r. o </w:t>
      </w:r>
      <w:proofErr w:type="spellStart"/>
      <w:r w:rsidRPr="005E7BE5">
        <w:rPr>
          <w:b/>
          <w:bCs/>
          <w:iCs/>
          <w:color w:val="000000"/>
          <w:sz w:val="22"/>
          <w:szCs w:val="22"/>
        </w:rPr>
        <w:t>godz</w:t>
      </w:r>
      <w:proofErr w:type="spellEnd"/>
      <w:r w:rsidRPr="005E7BE5">
        <w:rPr>
          <w:b/>
          <w:bCs/>
          <w:iCs/>
          <w:color w:val="000000"/>
          <w:sz w:val="22"/>
          <w:szCs w:val="22"/>
        </w:rPr>
        <w:t>: 10:00</w:t>
      </w:r>
      <w:r w:rsidRPr="005E7BE5">
        <w:rPr>
          <w:bCs/>
          <w:iCs/>
          <w:color w:val="000000"/>
          <w:sz w:val="22"/>
          <w:szCs w:val="22"/>
        </w:rPr>
        <w:t>, za pośrednictwem Platformy, na karcie ”Oferta/Załączniki”, poprzez ich odszyfrowanie, które jest jednoznaczne z ich upublicznieniem.</w:t>
      </w:r>
    </w:p>
    <w:sectPr w:rsidR="005C0930" w:rsidRPr="005E7B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32F8" w:rsidRDefault="007732F8">
      <w:r>
        <w:separator/>
      </w:r>
    </w:p>
  </w:endnote>
  <w:endnote w:type="continuationSeparator" w:id="0">
    <w:p w:rsidR="007732F8" w:rsidRDefault="00773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32F8" w:rsidRDefault="007732F8">
      <w:r>
        <w:separator/>
      </w:r>
    </w:p>
  </w:footnote>
  <w:footnote w:type="continuationSeparator" w:id="0">
    <w:p w:rsidR="007732F8" w:rsidRDefault="00773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EE2" w:rsidRDefault="00E34E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EE2" w:rsidRDefault="005E7BE5">
    <w:pPr>
      <w:pStyle w:val="Nagwek"/>
    </w:pPr>
    <w:r w:rsidRPr="005E7BE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3pt;height:144.7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EE2" w:rsidRDefault="00E34E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B6CAF7E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32F8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5E7BE5"/>
    <w:rsid w:val="006D4AE5"/>
    <w:rsid w:val="007732F8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34EE2"/>
    <w:rsid w:val="00E74582"/>
    <w:rsid w:val="00EB3650"/>
    <w:rsid w:val="00EF1037"/>
    <w:rsid w:val="00F004A8"/>
    <w:rsid w:val="00F16162"/>
    <w:rsid w:val="00F45B2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A02C24"/>
  <w15:chartTrackingRefBased/>
  <w15:docId w15:val="{9CAF608B-ABB4-434B-A759-5C111D708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uiPriority w:val="9"/>
    <w:qFormat/>
    <w:rsid w:val="005E7BE5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E7BE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E7BE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E7BE5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E7BE5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E7BE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uiPriority w:val="9"/>
    <w:rsid w:val="005E7BE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5E7BE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5E7BE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E7BE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E7BE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E7BE5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2022-06-23T07:57:00Z</cp:lastPrinted>
  <dcterms:created xsi:type="dcterms:W3CDTF">2022-06-23T07:57:00Z</dcterms:created>
  <dcterms:modified xsi:type="dcterms:W3CDTF">2022-06-23T07:57:00Z</dcterms:modified>
</cp:coreProperties>
</file>