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3026E5"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00AB8B1E"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50280E">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20EDC3C" w:rsidR="009E2EF2" w:rsidRPr="00586078" w:rsidRDefault="0050280E" w:rsidP="009E7968">
            <w:pPr>
              <w:spacing w:after="0" w:line="240" w:lineRule="auto"/>
              <w:rPr>
                <w:rFonts w:ascii="Times New Roman" w:eastAsia="Times New Roman" w:hAnsi="Times New Roman"/>
                <w:b/>
                <w:color w:val="0070C0"/>
                <w:sz w:val="20"/>
                <w:szCs w:val="20"/>
                <w:lang w:eastAsia="pl-PL"/>
              </w:rPr>
            </w:pPr>
            <w:r w:rsidRPr="0050280E">
              <w:rPr>
                <w:rFonts w:ascii="Times New Roman" w:eastAsia="Times New Roman" w:hAnsi="Times New Roman"/>
                <w:b/>
                <w:color w:val="0000FF"/>
                <w:sz w:val="20"/>
                <w:szCs w:val="20"/>
                <w:lang w:eastAsia="pl-PL"/>
              </w:rPr>
              <w:t xml:space="preserve">zakup wraz z dostawą </w:t>
            </w:r>
            <w:r w:rsidR="003026E5">
              <w:rPr>
                <w:rFonts w:ascii="Times New Roman" w:eastAsia="Times New Roman" w:hAnsi="Times New Roman"/>
                <w:b/>
                <w:color w:val="0000FF"/>
                <w:sz w:val="20"/>
                <w:szCs w:val="20"/>
                <w:lang w:eastAsia="pl-PL"/>
              </w:rPr>
              <w:t>i</w:t>
            </w:r>
            <w:bookmarkStart w:id="0" w:name="_GoBack"/>
            <w:bookmarkEnd w:id="0"/>
            <w:r w:rsidRPr="0050280E">
              <w:rPr>
                <w:rFonts w:ascii="Times New Roman" w:eastAsia="Times New Roman" w:hAnsi="Times New Roman"/>
                <w:b/>
                <w:color w:val="0000FF"/>
                <w:sz w:val="20"/>
                <w:szCs w:val="20"/>
                <w:lang w:eastAsia="pl-PL"/>
              </w:rPr>
              <w:t xml:space="preserve"> montażem  zestawu laboratoryjnego do sorpcji dynamicznej w Laboratorium Sorbentów Mineralnych i Organicznych dla </w:t>
            </w:r>
            <w:proofErr w:type="spellStart"/>
            <w:r w:rsidRPr="0050280E">
              <w:rPr>
                <w:rFonts w:ascii="Times New Roman" w:eastAsia="Times New Roman" w:hAnsi="Times New Roman"/>
                <w:b/>
                <w:color w:val="0000FF"/>
                <w:sz w:val="20"/>
                <w:szCs w:val="20"/>
                <w:lang w:eastAsia="pl-PL"/>
              </w:rPr>
              <w:t>WGGiOŚ</w:t>
            </w:r>
            <w:proofErr w:type="spellEnd"/>
            <w:r w:rsidRPr="0050280E">
              <w:rPr>
                <w:rFonts w:ascii="Times New Roman" w:eastAsia="Times New Roman" w:hAnsi="Times New Roman"/>
                <w:b/>
                <w:color w:val="0000FF"/>
                <w:sz w:val="20"/>
                <w:szCs w:val="20"/>
                <w:lang w:eastAsia="pl-PL"/>
              </w:rPr>
              <w:t xml:space="preserve"> - KC-</w:t>
            </w:r>
            <w:proofErr w:type="spellStart"/>
            <w:r w:rsidRPr="0050280E">
              <w:rPr>
                <w:rFonts w:ascii="Times New Roman" w:eastAsia="Times New Roman" w:hAnsi="Times New Roman"/>
                <w:b/>
                <w:color w:val="0000FF"/>
                <w:sz w:val="20"/>
                <w:szCs w:val="20"/>
                <w:lang w:eastAsia="pl-PL"/>
              </w:rPr>
              <w:t>zp</w:t>
            </w:r>
            <w:proofErr w:type="spellEnd"/>
            <w:r w:rsidRPr="0050280E">
              <w:rPr>
                <w:rFonts w:ascii="Times New Roman" w:eastAsia="Times New Roman" w:hAnsi="Times New Roman"/>
                <w:b/>
                <w:color w:val="0000FF"/>
                <w:sz w:val="20"/>
                <w:szCs w:val="20"/>
                <w:lang w:eastAsia="pl-PL"/>
              </w:rPr>
              <w:t>. 272-348/22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0F959F99"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50280E">
              <w:rPr>
                <w:rFonts w:ascii="Times New Roman" w:eastAsia="Times New Roman" w:hAnsi="Times New Roman"/>
                <w:b/>
                <w:color w:val="0000FF"/>
                <w:sz w:val="20"/>
                <w:szCs w:val="20"/>
                <w:lang w:eastAsia="pl-PL"/>
              </w:rPr>
              <w:t>348</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even" r:id="rId9"/>
          <w:headerReference w:type="default" r:id="rId10"/>
          <w:footerReference w:type="even" r:id="rId11"/>
          <w:footerReference w:type="default" r:id="rId12"/>
          <w:headerReference w:type="first" r:id="rId13"/>
          <w:footerReference w:type="first" r:id="rId14"/>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w:t>
            </w:r>
            <w:r w:rsidRPr="009E2EF2">
              <w:rPr>
                <w:rFonts w:ascii="Times New Roman" w:eastAsia="MS Mincho" w:hAnsi="Times New Roman" w:cs="Franklin Gothic Medium"/>
                <w:sz w:val="20"/>
                <w:szCs w:val="20"/>
                <w:lang w:eastAsia="pl-PL"/>
              </w:rPr>
              <w:lastRenderedPageBreak/>
              <w:t>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3EDA0" w14:textId="77777777" w:rsidR="008702BE" w:rsidRDefault="008702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44D01" w14:textId="77777777" w:rsidR="008702BE" w:rsidRDefault="008702B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69C7F" w14:textId="77777777" w:rsidR="008702BE" w:rsidRDefault="008702BE">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28641" w14:textId="77777777" w:rsidR="008702BE" w:rsidRDefault="008702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20D2DE55" w:rsidR="009E2EF2" w:rsidRPr="005B00E9" w:rsidRDefault="008702BE" w:rsidP="005B00E9">
    <w:pPr>
      <w:pStyle w:val="Nagwek"/>
      <w:jc w:val="right"/>
      <w:rPr>
        <w:b/>
      </w:rPr>
    </w:pPr>
    <w:r>
      <w:rPr>
        <w:noProof/>
      </w:rPr>
      <w:drawing>
        <wp:inline distT="0" distB="0" distL="0" distR="0" wp14:anchorId="54A8178D" wp14:editId="497AA1E5">
          <wp:extent cx="5760720" cy="530225"/>
          <wp:effectExtent l="0" t="0" r="0" b="3175"/>
          <wp:docPr id="3" name="Obraz 2"/>
          <wp:cNvGraphicFramePr/>
          <a:graphic xmlns:a="http://schemas.openxmlformats.org/drawingml/2006/main">
            <a:graphicData uri="http://schemas.openxmlformats.org/drawingml/2006/picture">
              <pic:pic xmlns:pic="http://schemas.openxmlformats.org/drawingml/2006/picture">
                <pic:nvPicPr>
                  <pic:cNvPr id="3" name="Obraz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30225"/>
                  </a:xfrm>
                  <a:prstGeom prst="rect">
                    <a:avLst/>
                  </a:prstGeom>
                  <a:noFill/>
                </pic:spPr>
              </pic:pic>
            </a:graphicData>
          </a:graphic>
        </wp:inline>
      </w:drawing>
    </w:r>
    <w:r w:rsidR="009E2EF2"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57B52" w14:textId="77777777" w:rsidR="008702BE" w:rsidRDefault="008702BE">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026E5"/>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0280E"/>
    <w:rsid w:val="005103B9"/>
    <w:rsid w:val="00517248"/>
    <w:rsid w:val="00520174"/>
    <w:rsid w:val="00533093"/>
    <w:rsid w:val="005641F0"/>
    <w:rsid w:val="00586078"/>
    <w:rsid w:val="005B00E9"/>
    <w:rsid w:val="005C39CA"/>
    <w:rsid w:val="005E176A"/>
    <w:rsid w:val="005E31F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02BE"/>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B67E4-B1BE-4635-9E40-17F175F1B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4580</Words>
  <Characters>27486</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4</cp:revision>
  <cp:lastPrinted>2021-12-08T10:53:00Z</cp:lastPrinted>
  <dcterms:created xsi:type="dcterms:W3CDTF">2022-06-07T11:19:00Z</dcterms:created>
  <dcterms:modified xsi:type="dcterms:W3CDTF">2022-07-18T11:27:00Z</dcterms:modified>
</cp:coreProperties>
</file>