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D2DC8" w14:textId="77777777" w:rsidR="00775495" w:rsidRPr="00842CF8" w:rsidRDefault="00775495" w:rsidP="00775495">
      <w:pPr>
        <w:spacing w:after="0" w:line="240" w:lineRule="auto"/>
        <w:jc w:val="right"/>
        <w:rPr>
          <w:rFonts w:ascii="Verdana" w:eastAsia="Times New Roman" w:hAnsi="Verdana"/>
          <w:b/>
          <w:sz w:val="20"/>
          <w:szCs w:val="20"/>
          <w:lang w:eastAsia="pl-PL"/>
        </w:rPr>
      </w:pPr>
      <w:r w:rsidRPr="00842CF8">
        <w:rPr>
          <w:rFonts w:ascii="Verdana" w:eastAsia="Times New Roman" w:hAnsi="Verdana"/>
          <w:b/>
          <w:sz w:val="20"/>
          <w:szCs w:val="20"/>
          <w:lang w:eastAsia="pl-PL"/>
        </w:rPr>
        <w:t>Załącznik nr 4</w:t>
      </w:r>
    </w:p>
    <w:p w14:paraId="03A213AC" w14:textId="77777777" w:rsidR="00775495" w:rsidRPr="00842CF8" w:rsidRDefault="00775495" w:rsidP="00775495">
      <w:pPr>
        <w:spacing w:before="48" w:after="0" w:line="240" w:lineRule="atLeast"/>
        <w:jc w:val="center"/>
        <w:rPr>
          <w:rFonts w:ascii="Verdana" w:eastAsia="Times New Roman" w:hAnsi="Verdana"/>
          <w:b/>
          <w:sz w:val="20"/>
          <w:szCs w:val="20"/>
          <w:lang w:eastAsia="pl-PL"/>
        </w:rPr>
      </w:pPr>
      <w:r w:rsidRPr="00842CF8">
        <w:rPr>
          <w:rFonts w:ascii="Verdana" w:eastAsia="Times New Roman" w:hAnsi="Verdana"/>
          <w:b/>
          <w:sz w:val="20"/>
          <w:szCs w:val="20"/>
          <w:lang w:eastAsia="pl-PL"/>
        </w:rPr>
        <w:t>WZÓR UMOWY</w:t>
      </w:r>
    </w:p>
    <w:p w14:paraId="7BD961EE" w14:textId="38502389" w:rsidR="00775495" w:rsidRPr="00842CF8" w:rsidRDefault="00775495" w:rsidP="00775495">
      <w:pPr>
        <w:spacing w:before="48" w:after="0" w:line="240" w:lineRule="atLeast"/>
        <w:jc w:val="center"/>
        <w:rPr>
          <w:rFonts w:ascii="Verdana" w:eastAsia="Times New Roman" w:hAnsi="Verdana"/>
          <w:b/>
          <w:sz w:val="20"/>
          <w:szCs w:val="20"/>
          <w:lang w:eastAsia="pl-PL"/>
        </w:rPr>
      </w:pPr>
      <w:r w:rsidRPr="00842CF8">
        <w:rPr>
          <w:rFonts w:ascii="Verdana" w:eastAsia="Times New Roman" w:hAnsi="Verdana"/>
          <w:b/>
          <w:sz w:val="20"/>
          <w:szCs w:val="20"/>
          <w:lang w:eastAsia="pl-PL"/>
        </w:rPr>
        <w:t xml:space="preserve">Ostateczna treść umowy może ulec zmianie w zakresie nie zmieniającym istotnych postanowień wzoru umowy i SWZ. </w:t>
      </w:r>
    </w:p>
    <w:p w14:paraId="5D8EED5B" w14:textId="77777777" w:rsidR="00775495" w:rsidRPr="00842CF8" w:rsidRDefault="00775495" w:rsidP="00775495">
      <w:pPr>
        <w:spacing w:after="0" w:line="240" w:lineRule="auto"/>
        <w:ind w:right="-47"/>
        <w:jc w:val="both"/>
        <w:rPr>
          <w:rFonts w:ascii="Verdana" w:eastAsia="Times New Roman" w:hAnsi="Verdana"/>
          <w:sz w:val="20"/>
          <w:szCs w:val="20"/>
          <w:lang w:eastAsia="pl-PL"/>
        </w:rPr>
      </w:pPr>
    </w:p>
    <w:p w14:paraId="4F34ACAD" w14:textId="6D678B19" w:rsidR="00775495" w:rsidRPr="00842CF8" w:rsidRDefault="00775495" w:rsidP="00775495">
      <w:pPr>
        <w:spacing w:after="0" w:line="240" w:lineRule="auto"/>
        <w:ind w:right="-47"/>
        <w:jc w:val="both"/>
        <w:rPr>
          <w:rFonts w:ascii="Verdana" w:eastAsia="Times New Roman" w:hAnsi="Verdana"/>
          <w:sz w:val="20"/>
          <w:szCs w:val="20"/>
          <w:lang w:eastAsia="pl-PL"/>
        </w:rPr>
      </w:pPr>
      <w:r w:rsidRPr="00842CF8">
        <w:rPr>
          <w:rFonts w:ascii="Verdana" w:eastAsia="Times New Roman" w:hAnsi="Verdana"/>
          <w:sz w:val="20"/>
          <w:szCs w:val="20"/>
          <w:lang w:eastAsia="pl-PL"/>
        </w:rPr>
        <w:t xml:space="preserve">Zawarta w Krakowie w wyniku przeprowadzonego postępowania o zamówienie publiczne </w:t>
      </w:r>
      <w:r w:rsidRPr="00842CF8">
        <w:rPr>
          <w:rFonts w:ascii="Verdana" w:eastAsia="Times New Roman" w:hAnsi="Verdana"/>
          <w:sz w:val="20"/>
          <w:szCs w:val="20"/>
          <w:lang w:eastAsia="pl-PL"/>
        </w:rPr>
        <w:br/>
        <w:t>w trybie przetargu nieograniczonego, znak sprawy: KC-zp.272-</w:t>
      </w:r>
      <w:r w:rsidR="00A9537C" w:rsidRPr="00842CF8">
        <w:rPr>
          <w:rFonts w:ascii="Verdana" w:eastAsia="Times New Roman" w:hAnsi="Verdana"/>
          <w:sz w:val="20"/>
          <w:szCs w:val="20"/>
          <w:lang w:eastAsia="pl-PL"/>
        </w:rPr>
        <w:t>540</w:t>
      </w:r>
      <w:r w:rsidRPr="00842CF8">
        <w:rPr>
          <w:rFonts w:ascii="Verdana" w:eastAsia="Times New Roman" w:hAnsi="Verdana"/>
          <w:sz w:val="20"/>
          <w:szCs w:val="20"/>
          <w:lang w:eastAsia="pl-PL"/>
        </w:rPr>
        <w:t>/22</w:t>
      </w:r>
    </w:p>
    <w:p w14:paraId="32D142EA" w14:textId="77777777" w:rsidR="00775495" w:rsidRPr="00842CF8" w:rsidRDefault="00775495" w:rsidP="00775495">
      <w:pPr>
        <w:spacing w:after="0" w:line="240" w:lineRule="auto"/>
        <w:ind w:right="-47"/>
        <w:jc w:val="both"/>
        <w:rPr>
          <w:rFonts w:ascii="Verdana" w:eastAsia="Times New Roman" w:hAnsi="Verdana"/>
          <w:sz w:val="20"/>
          <w:szCs w:val="20"/>
          <w:lang w:eastAsia="pl-PL"/>
        </w:rPr>
      </w:pPr>
      <w:r w:rsidRPr="00842CF8">
        <w:rPr>
          <w:rFonts w:ascii="Verdana" w:eastAsia="Times New Roman" w:hAnsi="Verdana"/>
          <w:sz w:val="20"/>
          <w:szCs w:val="20"/>
          <w:lang w:eastAsia="pl-PL"/>
        </w:rPr>
        <w:t>pomiędzy</w:t>
      </w:r>
    </w:p>
    <w:p w14:paraId="2100CB39" w14:textId="77777777" w:rsidR="00775495" w:rsidRPr="00842CF8" w:rsidRDefault="00775495" w:rsidP="00842CF8">
      <w:pPr>
        <w:spacing w:after="0" w:line="240" w:lineRule="atLeast"/>
        <w:ind w:right="-47"/>
        <w:rPr>
          <w:rFonts w:ascii="Verdana" w:eastAsia="Times New Roman" w:hAnsi="Verdana"/>
          <w:sz w:val="20"/>
          <w:szCs w:val="20"/>
          <w:lang w:eastAsia="pl-PL"/>
        </w:rPr>
      </w:pPr>
      <w:r w:rsidRPr="00842CF8">
        <w:rPr>
          <w:rFonts w:ascii="Verdana" w:eastAsia="Times New Roman" w:hAnsi="Verdana"/>
          <w:b/>
          <w:sz w:val="20"/>
          <w:szCs w:val="20"/>
          <w:lang w:eastAsia="pl-PL"/>
        </w:rPr>
        <w:t>Akademią Górniczo-Hutniczą im. Stanisława Staszica w Krakowie al. Mickiewicza 30</w:t>
      </w:r>
      <w:r w:rsidRPr="00842CF8">
        <w:rPr>
          <w:rFonts w:ascii="Verdana" w:eastAsia="Times New Roman" w:hAnsi="Verdana"/>
          <w:sz w:val="20"/>
          <w:szCs w:val="20"/>
          <w:lang w:eastAsia="pl-PL"/>
        </w:rPr>
        <w:t xml:space="preserve">  </w:t>
      </w:r>
    </w:p>
    <w:p w14:paraId="368116BC" w14:textId="77777777" w:rsidR="00775495" w:rsidRPr="00842CF8" w:rsidRDefault="00775495" w:rsidP="00842CF8">
      <w:pPr>
        <w:spacing w:after="0" w:line="240" w:lineRule="auto"/>
        <w:ind w:right="-47"/>
        <w:rPr>
          <w:rFonts w:ascii="Verdana" w:eastAsia="Times New Roman" w:hAnsi="Verdana"/>
          <w:sz w:val="20"/>
          <w:szCs w:val="20"/>
          <w:lang w:eastAsia="pl-PL"/>
        </w:rPr>
      </w:pPr>
      <w:r w:rsidRPr="00842CF8">
        <w:rPr>
          <w:rFonts w:ascii="Verdana" w:eastAsia="Times New Roman" w:hAnsi="Verdana"/>
          <w:sz w:val="20"/>
          <w:szCs w:val="20"/>
          <w:lang w:eastAsia="pl-PL"/>
        </w:rPr>
        <w:t>Wydział / inna jednostka ................................................................................................</w:t>
      </w:r>
    </w:p>
    <w:p w14:paraId="1151F9A6" w14:textId="77777777" w:rsidR="00775495" w:rsidRPr="00842CF8" w:rsidRDefault="00775495" w:rsidP="00842CF8">
      <w:pPr>
        <w:spacing w:after="0" w:line="240" w:lineRule="auto"/>
        <w:ind w:right="-47"/>
        <w:rPr>
          <w:rFonts w:ascii="Verdana" w:eastAsia="Times New Roman" w:hAnsi="Verdana"/>
          <w:sz w:val="20"/>
          <w:szCs w:val="20"/>
          <w:lang w:eastAsia="pl-PL"/>
        </w:rPr>
      </w:pPr>
      <w:r w:rsidRPr="00842CF8">
        <w:rPr>
          <w:rFonts w:ascii="Verdana" w:eastAsia="Times New Roman" w:hAnsi="Verdana"/>
          <w:sz w:val="20"/>
          <w:szCs w:val="20"/>
          <w:lang w:eastAsia="pl-PL"/>
        </w:rPr>
        <w:t>reprezentowana przez:</w:t>
      </w:r>
    </w:p>
    <w:p w14:paraId="10E3167F" w14:textId="77777777" w:rsidR="00775495" w:rsidRPr="00842CF8" w:rsidRDefault="00775495" w:rsidP="00842CF8">
      <w:pPr>
        <w:spacing w:after="0" w:line="240" w:lineRule="auto"/>
        <w:ind w:right="-47"/>
        <w:rPr>
          <w:rFonts w:ascii="Verdana" w:eastAsia="Times New Roman" w:hAnsi="Verdana"/>
          <w:sz w:val="20"/>
          <w:szCs w:val="20"/>
          <w:lang w:eastAsia="pl-PL"/>
        </w:rPr>
      </w:pPr>
      <w:r w:rsidRPr="00842CF8">
        <w:rPr>
          <w:rFonts w:ascii="Verdana" w:eastAsia="Times New Roman" w:hAnsi="Verdana"/>
          <w:sz w:val="20"/>
          <w:szCs w:val="20"/>
          <w:lang w:eastAsia="pl-PL"/>
        </w:rPr>
        <w:t xml:space="preserve">1.Dziekana Wydziału /Kierownika Jednostki/............................................................................. </w:t>
      </w:r>
    </w:p>
    <w:p w14:paraId="72E2BAA9" w14:textId="77777777" w:rsidR="00775495" w:rsidRPr="00842CF8" w:rsidRDefault="00775495" w:rsidP="00842CF8">
      <w:pPr>
        <w:spacing w:after="0" w:line="240" w:lineRule="auto"/>
        <w:ind w:right="-47"/>
        <w:rPr>
          <w:rFonts w:ascii="Verdana" w:eastAsia="Times New Roman" w:hAnsi="Verdana"/>
          <w:sz w:val="20"/>
          <w:szCs w:val="20"/>
          <w:lang w:eastAsia="pl-PL"/>
        </w:rPr>
      </w:pPr>
      <w:r w:rsidRPr="00842CF8">
        <w:rPr>
          <w:rFonts w:ascii="Verdana" w:eastAsia="Times New Roman" w:hAnsi="Verdana"/>
          <w:sz w:val="20"/>
          <w:szCs w:val="20"/>
          <w:lang w:eastAsia="pl-PL"/>
        </w:rPr>
        <w:t>2.Kwestora / Z-</w:t>
      </w:r>
      <w:proofErr w:type="spellStart"/>
      <w:r w:rsidRPr="00842CF8">
        <w:rPr>
          <w:rFonts w:ascii="Verdana" w:eastAsia="Times New Roman" w:hAnsi="Verdana"/>
          <w:sz w:val="20"/>
          <w:szCs w:val="20"/>
          <w:lang w:eastAsia="pl-PL"/>
        </w:rPr>
        <w:t>cę</w:t>
      </w:r>
      <w:proofErr w:type="spellEnd"/>
      <w:r w:rsidRPr="00842CF8">
        <w:rPr>
          <w:rFonts w:ascii="Verdana" w:eastAsia="Times New Roman" w:hAnsi="Verdana"/>
          <w:sz w:val="20"/>
          <w:szCs w:val="20"/>
          <w:lang w:eastAsia="pl-PL"/>
        </w:rPr>
        <w:t xml:space="preserve"> Kwestora/ .......................................................................................................</w:t>
      </w:r>
    </w:p>
    <w:p w14:paraId="7F1FCBE5" w14:textId="77777777" w:rsidR="00775495" w:rsidRPr="00842CF8" w:rsidRDefault="00775495" w:rsidP="00775495">
      <w:pPr>
        <w:spacing w:after="0" w:line="240" w:lineRule="auto"/>
        <w:ind w:right="-47"/>
        <w:jc w:val="both"/>
        <w:rPr>
          <w:rFonts w:ascii="Verdana" w:eastAsia="Times New Roman" w:hAnsi="Verdana"/>
          <w:sz w:val="20"/>
          <w:szCs w:val="20"/>
          <w:lang w:eastAsia="pl-PL"/>
        </w:rPr>
      </w:pPr>
      <w:r w:rsidRPr="00842CF8">
        <w:rPr>
          <w:rFonts w:ascii="Verdana" w:eastAsia="Times New Roman" w:hAnsi="Verdana"/>
          <w:sz w:val="20"/>
          <w:szCs w:val="20"/>
          <w:lang w:eastAsia="pl-PL"/>
        </w:rPr>
        <w:t>zwaną dalej KUPUJĄCYM</w:t>
      </w:r>
    </w:p>
    <w:p w14:paraId="01DDFC9E" w14:textId="77777777" w:rsidR="00775495" w:rsidRPr="00842CF8" w:rsidRDefault="00775495" w:rsidP="00775495">
      <w:pPr>
        <w:spacing w:after="0" w:line="240" w:lineRule="auto"/>
        <w:ind w:right="-47"/>
        <w:jc w:val="both"/>
        <w:rPr>
          <w:rFonts w:ascii="Verdana" w:eastAsia="Times New Roman" w:hAnsi="Verdana"/>
          <w:sz w:val="20"/>
          <w:szCs w:val="20"/>
          <w:lang w:eastAsia="pl-PL"/>
        </w:rPr>
      </w:pPr>
      <w:r w:rsidRPr="00842CF8">
        <w:rPr>
          <w:rFonts w:ascii="Verdana" w:eastAsia="Times New Roman" w:hAnsi="Verdana"/>
          <w:sz w:val="20"/>
          <w:szCs w:val="20"/>
          <w:lang w:eastAsia="pl-PL"/>
        </w:rPr>
        <w:t xml:space="preserve">a </w:t>
      </w:r>
    </w:p>
    <w:p w14:paraId="3B0AA9EA" w14:textId="7F7BBF04" w:rsidR="00775495" w:rsidRPr="00842CF8" w:rsidRDefault="00775495" w:rsidP="00775495">
      <w:pPr>
        <w:spacing w:after="0" w:line="240" w:lineRule="auto"/>
        <w:ind w:right="-47"/>
        <w:jc w:val="both"/>
        <w:rPr>
          <w:rFonts w:ascii="Verdana" w:eastAsia="Times New Roman" w:hAnsi="Verdana"/>
          <w:sz w:val="20"/>
          <w:szCs w:val="20"/>
          <w:lang w:eastAsia="pl-PL"/>
        </w:rPr>
      </w:pPr>
      <w:r w:rsidRPr="00842CF8">
        <w:rPr>
          <w:rFonts w:ascii="Verdana" w:eastAsia="Times New Roman" w:hAnsi="Verdana"/>
          <w:sz w:val="20"/>
          <w:szCs w:val="20"/>
          <w:lang w:eastAsia="pl-PL"/>
        </w:rPr>
        <w:t>...............................................................................................................................................................................................................................................</w:t>
      </w:r>
    </w:p>
    <w:p w14:paraId="232540F0" w14:textId="77777777" w:rsidR="00775495" w:rsidRPr="00842CF8" w:rsidRDefault="00775495" w:rsidP="00775495">
      <w:pPr>
        <w:spacing w:after="0" w:line="240" w:lineRule="auto"/>
        <w:ind w:right="-47"/>
        <w:jc w:val="both"/>
        <w:rPr>
          <w:rFonts w:ascii="Verdana" w:eastAsia="Times New Roman" w:hAnsi="Verdana"/>
          <w:i/>
          <w:sz w:val="20"/>
          <w:szCs w:val="20"/>
          <w:lang w:eastAsia="pl-PL"/>
        </w:rPr>
      </w:pPr>
      <w:r w:rsidRPr="00842CF8">
        <w:rPr>
          <w:rFonts w:ascii="Verdana" w:eastAsia="Times New Roman" w:hAnsi="Verdana"/>
          <w:i/>
          <w:sz w:val="20"/>
          <w:szCs w:val="20"/>
          <w:lang w:eastAsia="pl-PL"/>
        </w:rPr>
        <w:t xml:space="preserve">(nazwa i siedziba przedsiębiorcy oraz jego adres). </w:t>
      </w:r>
    </w:p>
    <w:p w14:paraId="6739033D" w14:textId="77777777" w:rsidR="00775495" w:rsidRPr="00842CF8" w:rsidRDefault="00775495" w:rsidP="00775495">
      <w:pPr>
        <w:spacing w:after="0" w:line="240" w:lineRule="auto"/>
        <w:ind w:right="-47"/>
        <w:jc w:val="both"/>
        <w:rPr>
          <w:rFonts w:ascii="Verdana" w:eastAsia="Times New Roman" w:hAnsi="Verdana"/>
          <w:sz w:val="20"/>
          <w:szCs w:val="20"/>
          <w:lang w:eastAsia="pl-PL"/>
        </w:rPr>
      </w:pPr>
      <w:r w:rsidRPr="00842CF8">
        <w:rPr>
          <w:rFonts w:ascii="Verdana" w:eastAsia="Times New Roman" w:hAnsi="Verdana"/>
          <w:sz w:val="20"/>
          <w:szCs w:val="20"/>
          <w:lang w:eastAsia="pl-PL"/>
        </w:rPr>
        <w:t>reprezentowanym przez:</w:t>
      </w:r>
    </w:p>
    <w:p w14:paraId="113E2304" w14:textId="1451C82D" w:rsidR="00775495" w:rsidRPr="00842CF8" w:rsidRDefault="00775495" w:rsidP="00775495">
      <w:pPr>
        <w:spacing w:after="0" w:line="240" w:lineRule="auto"/>
        <w:ind w:right="-47"/>
        <w:jc w:val="both"/>
        <w:rPr>
          <w:rFonts w:ascii="Verdana" w:eastAsia="Times New Roman" w:hAnsi="Verdana"/>
          <w:sz w:val="20"/>
          <w:szCs w:val="20"/>
          <w:lang w:eastAsia="pl-PL"/>
        </w:rPr>
      </w:pPr>
      <w:r w:rsidRPr="00842CF8">
        <w:rPr>
          <w:rFonts w:ascii="Verdana" w:eastAsia="Times New Roman" w:hAnsi="Verdana"/>
          <w:sz w:val="20"/>
          <w:szCs w:val="20"/>
          <w:lang w:eastAsia="pl-PL"/>
        </w:rPr>
        <w:t>1..........................................................................................................................</w:t>
      </w:r>
    </w:p>
    <w:p w14:paraId="17D1FA7E" w14:textId="69059F2C" w:rsidR="00775495" w:rsidRPr="00842CF8" w:rsidRDefault="00775495" w:rsidP="00775495">
      <w:pPr>
        <w:spacing w:after="0" w:line="240" w:lineRule="auto"/>
        <w:ind w:right="-47"/>
        <w:jc w:val="both"/>
        <w:rPr>
          <w:rFonts w:ascii="Verdana" w:eastAsia="Times New Roman" w:hAnsi="Verdana"/>
          <w:sz w:val="20"/>
          <w:szCs w:val="20"/>
          <w:lang w:eastAsia="pl-PL"/>
        </w:rPr>
      </w:pPr>
      <w:r w:rsidRPr="00842CF8">
        <w:rPr>
          <w:rFonts w:ascii="Verdana" w:eastAsia="Times New Roman" w:hAnsi="Verdana"/>
          <w:sz w:val="20"/>
          <w:szCs w:val="20"/>
          <w:lang w:eastAsia="pl-PL"/>
        </w:rPr>
        <w:t>2.........................................................................................................................</w:t>
      </w:r>
      <w:r w:rsidR="00842CF8">
        <w:rPr>
          <w:rFonts w:ascii="Verdana" w:eastAsia="Times New Roman" w:hAnsi="Verdana"/>
          <w:sz w:val="20"/>
          <w:szCs w:val="20"/>
          <w:lang w:eastAsia="pl-PL"/>
        </w:rPr>
        <w:t>.</w:t>
      </w:r>
    </w:p>
    <w:p w14:paraId="6D83636D" w14:textId="77777777" w:rsidR="00775495" w:rsidRPr="00842CF8" w:rsidRDefault="00775495" w:rsidP="00775495">
      <w:pPr>
        <w:spacing w:after="0" w:line="240" w:lineRule="auto"/>
        <w:ind w:right="-47"/>
        <w:jc w:val="both"/>
        <w:rPr>
          <w:rFonts w:ascii="Verdana" w:eastAsia="Times New Roman" w:hAnsi="Verdana"/>
          <w:sz w:val="20"/>
          <w:szCs w:val="20"/>
          <w:lang w:eastAsia="pl-PL"/>
        </w:rPr>
      </w:pPr>
      <w:r w:rsidRPr="00842CF8">
        <w:rPr>
          <w:rFonts w:ascii="Verdana" w:eastAsia="Times New Roman" w:hAnsi="Verdana"/>
          <w:sz w:val="20"/>
          <w:szCs w:val="20"/>
          <w:lang w:eastAsia="pl-PL"/>
        </w:rPr>
        <w:t>zwanym dalej SPRZEDAWCĄ</w:t>
      </w:r>
    </w:p>
    <w:p w14:paraId="648A3A84" w14:textId="77777777" w:rsidR="00775495" w:rsidRPr="00842CF8" w:rsidRDefault="00775495" w:rsidP="00775495">
      <w:pPr>
        <w:spacing w:after="0" w:line="240" w:lineRule="auto"/>
        <w:jc w:val="center"/>
        <w:rPr>
          <w:rFonts w:ascii="Verdana" w:eastAsia="Times New Roman" w:hAnsi="Verdana"/>
          <w:sz w:val="20"/>
          <w:szCs w:val="20"/>
          <w:lang w:eastAsia="pl-PL"/>
        </w:rPr>
      </w:pPr>
    </w:p>
    <w:p w14:paraId="25F3C5C7" w14:textId="77777777" w:rsidR="00775495" w:rsidRPr="00842CF8" w:rsidRDefault="00775495" w:rsidP="00775495">
      <w:pPr>
        <w:spacing w:after="0" w:line="240" w:lineRule="auto"/>
        <w:jc w:val="center"/>
        <w:rPr>
          <w:rFonts w:ascii="Verdana" w:eastAsia="Times New Roman" w:hAnsi="Verdana"/>
          <w:b/>
          <w:bCs/>
          <w:sz w:val="20"/>
          <w:szCs w:val="20"/>
          <w:lang w:eastAsia="pl-PL"/>
        </w:rPr>
      </w:pPr>
      <w:r w:rsidRPr="00842CF8">
        <w:rPr>
          <w:rFonts w:ascii="Verdana" w:eastAsia="Times New Roman" w:hAnsi="Verdana"/>
          <w:b/>
          <w:bCs/>
          <w:sz w:val="20"/>
          <w:szCs w:val="20"/>
          <w:lang w:eastAsia="pl-PL"/>
        </w:rPr>
        <w:t>§ 1</w:t>
      </w:r>
    </w:p>
    <w:p w14:paraId="13F72562" w14:textId="3355739A" w:rsidR="00775495" w:rsidRPr="00842CF8" w:rsidRDefault="00775495" w:rsidP="00775495">
      <w:pPr>
        <w:spacing w:after="0" w:line="240" w:lineRule="auto"/>
        <w:ind w:left="284" w:hanging="284"/>
        <w:jc w:val="both"/>
        <w:rPr>
          <w:rFonts w:ascii="Verdana" w:eastAsia="Times New Roman" w:hAnsi="Verdana"/>
          <w:b/>
          <w:sz w:val="20"/>
          <w:szCs w:val="20"/>
          <w:lang w:eastAsia="pl-PL"/>
        </w:rPr>
      </w:pPr>
      <w:r w:rsidRPr="00842CF8">
        <w:rPr>
          <w:rFonts w:ascii="Verdana" w:eastAsia="Times New Roman" w:hAnsi="Verdana"/>
          <w:sz w:val="20"/>
          <w:szCs w:val="20"/>
          <w:lang w:eastAsia="pl-PL"/>
        </w:rPr>
        <w:t xml:space="preserve">1. Przedmiotem niniejszej umowy </w:t>
      </w:r>
      <w:r w:rsidR="00A9537C" w:rsidRPr="00842CF8">
        <w:rPr>
          <w:rFonts w:ascii="Verdana" w:eastAsia="Times New Roman" w:hAnsi="Verdana"/>
          <w:sz w:val="20"/>
          <w:szCs w:val="20"/>
          <w:lang w:eastAsia="pl-PL"/>
        </w:rPr>
        <w:t xml:space="preserve">jest sprzedaż i </w:t>
      </w:r>
      <w:r w:rsidR="00A9537C" w:rsidRPr="00842CF8">
        <w:rPr>
          <w:rFonts w:ascii="Verdana" w:eastAsia="Times New Roman" w:hAnsi="Verdana"/>
          <w:b/>
          <w:sz w:val="20"/>
          <w:szCs w:val="20"/>
          <w:lang w:eastAsia="pl-PL"/>
        </w:rPr>
        <w:t>dostawa materiałów eksploatacyjnych do drukarek, kserokopiarek i faksów dla potrzeb AGH - KC-zp.272-540/22</w:t>
      </w:r>
    </w:p>
    <w:p w14:paraId="0B61DC06" w14:textId="77777777" w:rsidR="00775495" w:rsidRPr="00842CF8" w:rsidRDefault="00775495" w:rsidP="00775495">
      <w:pPr>
        <w:spacing w:after="0" w:line="240" w:lineRule="auto"/>
        <w:ind w:left="284" w:hanging="284"/>
        <w:jc w:val="both"/>
        <w:rPr>
          <w:rFonts w:ascii="Verdana" w:eastAsia="Times New Roman" w:hAnsi="Verdana"/>
          <w:sz w:val="20"/>
          <w:szCs w:val="20"/>
          <w:lang w:eastAsia="pl-PL"/>
        </w:rPr>
      </w:pPr>
      <w:r w:rsidRPr="00842CF8">
        <w:rPr>
          <w:rFonts w:ascii="Verdana" w:eastAsia="Times New Roman" w:hAnsi="Verdana"/>
          <w:sz w:val="20"/>
          <w:szCs w:val="20"/>
          <w:lang w:eastAsia="pl-PL"/>
        </w:rPr>
        <w:t>2. Spełnianie dostaw następować będzie częściami. Wielkości poszczególnych zamówień cząstkowych określane będą przez Zamawiającego poprzez złożenie przez Jednostki Organizacyjne Akademii Górniczo-Hutniczej zamówienia cząstkowego za pomocą platformy internetowej.</w:t>
      </w:r>
    </w:p>
    <w:p w14:paraId="4442873B" w14:textId="77777777" w:rsidR="00775495" w:rsidRPr="00842CF8" w:rsidRDefault="00775495" w:rsidP="00775495">
      <w:pPr>
        <w:spacing w:after="0" w:line="240" w:lineRule="auto"/>
        <w:jc w:val="center"/>
        <w:rPr>
          <w:rFonts w:ascii="Verdana" w:eastAsia="Times New Roman" w:hAnsi="Verdana"/>
          <w:b/>
          <w:bCs/>
          <w:sz w:val="20"/>
          <w:szCs w:val="20"/>
          <w:lang w:eastAsia="pl-PL"/>
        </w:rPr>
      </w:pPr>
      <w:r w:rsidRPr="00842CF8">
        <w:rPr>
          <w:rFonts w:ascii="Verdana" w:eastAsia="Times New Roman" w:hAnsi="Verdana"/>
          <w:b/>
          <w:bCs/>
          <w:sz w:val="20"/>
          <w:szCs w:val="20"/>
          <w:lang w:eastAsia="pl-PL"/>
        </w:rPr>
        <w:t>§ 2</w:t>
      </w:r>
    </w:p>
    <w:p w14:paraId="474AACFD" w14:textId="77777777" w:rsidR="00775495" w:rsidRPr="00842CF8" w:rsidRDefault="00775495" w:rsidP="00775495">
      <w:pPr>
        <w:spacing w:after="0" w:line="240" w:lineRule="auto"/>
        <w:ind w:left="284" w:hanging="284"/>
        <w:jc w:val="both"/>
        <w:rPr>
          <w:rFonts w:ascii="Verdana" w:eastAsia="Times New Roman" w:hAnsi="Verdana"/>
          <w:sz w:val="20"/>
          <w:szCs w:val="20"/>
          <w:lang w:eastAsia="pl-PL"/>
        </w:rPr>
      </w:pPr>
      <w:r w:rsidRPr="00842CF8">
        <w:rPr>
          <w:rFonts w:ascii="Verdana" w:eastAsia="Times New Roman" w:hAnsi="Verdana"/>
          <w:sz w:val="20"/>
          <w:szCs w:val="20"/>
          <w:lang w:eastAsia="pl-PL"/>
        </w:rPr>
        <w:t>1. Wydanie towaru następuje z chwilą objęcia towaru w posiadanie przez Zamawiającego                  i dokonania odbioru (sprawdzenie ilości i jakości towaru).</w:t>
      </w:r>
    </w:p>
    <w:p w14:paraId="16DB357D" w14:textId="77777777" w:rsidR="00775495" w:rsidRPr="00842CF8" w:rsidRDefault="00775495" w:rsidP="00775495">
      <w:pPr>
        <w:spacing w:after="0" w:line="240" w:lineRule="auto"/>
        <w:ind w:left="284" w:hanging="284"/>
        <w:jc w:val="both"/>
        <w:rPr>
          <w:rFonts w:ascii="Verdana" w:eastAsia="Times New Roman" w:hAnsi="Verdana"/>
          <w:sz w:val="20"/>
          <w:szCs w:val="20"/>
          <w:lang w:eastAsia="pl-PL"/>
        </w:rPr>
      </w:pPr>
      <w:r w:rsidRPr="00842CF8">
        <w:rPr>
          <w:rFonts w:ascii="Verdana" w:eastAsia="Times New Roman" w:hAnsi="Verdana"/>
          <w:sz w:val="20"/>
          <w:szCs w:val="20"/>
          <w:lang w:eastAsia="pl-PL"/>
        </w:rPr>
        <w:t xml:space="preserve">2. Towary będą dostarczane do poszczególnych Jednostek Organizacyjnych Akademii Górniczo-Hutniczej. </w:t>
      </w:r>
    </w:p>
    <w:p w14:paraId="729FAC23" w14:textId="77777777" w:rsidR="00775495" w:rsidRPr="00842CF8" w:rsidRDefault="00775495" w:rsidP="00775495">
      <w:pPr>
        <w:spacing w:after="0" w:line="240" w:lineRule="auto"/>
        <w:ind w:left="426" w:hanging="426"/>
        <w:jc w:val="both"/>
        <w:rPr>
          <w:rFonts w:ascii="Verdana" w:eastAsia="Times New Roman" w:hAnsi="Verdana"/>
          <w:sz w:val="20"/>
          <w:szCs w:val="20"/>
          <w:lang w:eastAsia="pl-PL"/>
        </w:rPr>
      </w:pPr>
      <w:r w:rsidRPr="00842CF8">
        <w:rPr>
          <w:rFonts w:ascii="Verdana" w:eastAsia="Times New Roman" w:hAnsi="Verdana"/>
          <w:sz w:val="20"/>
          <w:szCs w:val="20"/>
          <w:lang w:eastAsia="pl-PL"/>
        </w:rPr>
        <w:t>3. Ryzyko w czasie przewozu, załadunku i wyładunku spoczywa na Sprzedawcy.</w:t>
      </w:r>
    </w:p>
    <w:p w14:paraId="729BAF9A" w14:textId="77777777" w:rsidR="00775495" w:rsidRPr="00842CF8" w:rsidRDefault="00775495" w:rsidP="00775495">
      <w:pPr>
        <w:spacing w:after="0" w:line="240" w:lineRule="auto"/>
        <w:rPr>
          <w:rFonts w:ascii="Verdana" w:eastAsia="Times New Roman" w:hAnsi="Verdana"/>
          <w:sz w:val="20"/>
          <w:szCs w:val="20"/>
          <w:lang w:eastAsia="pl-PL"/>
        </w:rPr>
      </w:pPr>
    </w:p>
    <w:p w14:paraId="59AC8E92" w14:textId="77777777" w:rsidR="00775495" w:rsidRPr="00842CF8" w:rsidRDefault="00775495" w:rsidP="00775495">
      <w:pPr>
        <w:spacing w:after="0" w:line="240" w:lineRule="auto"/>
        <w:ind w:right="-47"/>
        <w:jc w:val="center"/>
        <w:rPr>
          <w:rFonts w:ascii="Verdana" w:eastAsia="Times New Roman" w:hAnsi="Verdana"/>
          <w:b/>
          <w:bCs/>
          <w:sz w:val="20"/>
          <w:szCs w:val="20"/>
          <w:lang w:eastAsia="pl-PL"/>
        </w:rPr>
      </w:pPr>
      <w:r w:rsidRPr="00842CF8">
        <w:rPr>
          <w:rFonts w:ascii="Verdana" w:eastAsia="Times New Roman" w:hAnsi="Verdana"/>
          <w:b/>
          <w:bCs/>
          <w:sz w:val="20"/>
          <w:szCs w:val="20"/>
          <w:lang w:eastAsia="pl-PL"/>
        </w:rPr>
        <w:t>§ 3</w:t>
      </w:r>
    </w:p>
    <w:p w14:paraId="4BE658F8" w14:textId="7BC9472F" w:rsidR="00775495" w:rsidRPr="00842CF8" w:rsidRDefault="00775495" w:rsidP="00775495">
      <w:pPr>
        <w:spacing w:after="0" w:line="240" w:lineRule="auto"/>
        <w:ind w:left="284" w:right="-47" w:hanging="284"/>
        <w:jc w:val="both"/>
        <w:rPr>
          <w:rFonts w:ascii="Verdana" w:eastAsia="Times New Roman" w:hAnsi="Verdana"/>
          <w:sz w:val="20"/>
          <w:szCs w:val="20"/>
          <w:lang w:eastAsia="pl-PL"/>
        </w:rPr>
      </w:pPr>
      <w:r w:rsidRPr="00842CF8">
        <w:rPr>
          <w:rFonts w:ascii="Verdana" w:eastAsia="Times New Roman" w:hAnsi="Verdana"/>
          <w:sz w:val="20"/>
          <w:szCs w:val="20"/>
          <w:lang w:eastAsia="pl-PL"/>
        </w:rPr>
        <w:t>1.</w:t>
      </w:r>
      <w:r w:rsidRPr="00842CF8">
        <w:rPr>
          <w:rFonts w:ascii="Verdana" w:eastAsia="Times New Roman" w:hAnsi="Verdana"/>
          <w:sz w:val="20"/>
          <w:szCs w:val="20"/>
          <w:lang w:eastAsia="pl-PL"/>
        </w:rPr>
        <w:tab/>
        <w:t xml:space="preserve">Umowa zostaje zawarta na okres </w:t>
      </w:r>
      <w:r w:rsidRPr="00842CF8">
        <w:rPr>
          <w:rFonts w:ascii="Verdana" w:eastAsia="Times New Roman" w:hAnsi="Verdana"/>
          <w:b/>
          <w:bCs/>
          <w:sz w:val="20"/>
          <w:szCs w:val="20"/>
          <w:lang w:eastAsia="pl-PL"/>
        </w:rPr>
        <w:t>1</w:t>
      </w:r>
      <w:r w:rsidR="00A9537C" w:rsidRPr="00842CF8">
        <w:rPr>
          <w:rFonts w:ascii="Verdana" w:eastAsia="Times New Roman" w:hAnsi="Verdana"/>
          <w:b/>
          <w:bCs/>
          <w:sz w:val="20"/>
          <w:szCs w:val="20"/>
          <w:lang w:eastAsia="pl-PL"/>
        </w:rPr>
        <w:t>8</w:t>
      </w:r>
      <w:r w:rsidRPr="00842CF8">
        <w:rPr>
          <w:rFonts w:ascii="Verdana" w:eastAsia="Times New Roman" w:hAnsi="Verdana"/>
          <w:b/>
          <w:bCs/>
          <w:sz w:val="20"/>
          <w:szCs w:val="20"/>
          <w:lang w:eastAsia="pl-PL"/>
        </w:rPr>
        <w:t xml:space="preserve"> miesięcy</w:t>
      </w:r>
      <w:r w:rsidRPr="00842CF8">
        <w:rPr>
          <w:rFonts w:ascii="Verdana" w:eastAsia="Times New Roman" w:hAnsi="Verdana"/>
          <w:sz w:val="20"/>
          <w:szCs w:val="20"/>
          <w:lang w:eastAsia="pl-PL"/>
        </w:rPr>
        <w:t xml:space="preserve"> tj. od dnia………….do............................ </w:t>
      </w:r>
    </w:p>
    <w:p w14:paraId="5EF00B71" w14:textId="77777777" w:rsidR="00775495" w:rsidRPr="00842CF8" w:rsidRDefault="00775495" w:rsidP="00775495">
      <w:pPr>
        <w:spacing w:after="0" w:line="240" w:lineRule="auto"/>
        <w:ind w:left="284" w:right="-47" w:hanging="284"/>
        <w:jc w:val="both"/>
        <w:rPr>
          <w:rFonts w:ascii="Verdana" w:eastAsia="Times New Roman" w:hAnsi="Verdana"/>
          <w:sz w:val="20"/>
          <w:szCs w:val="20"/>
          <w:lang w:eastAsia="pl-PL"/>
        </w:rPr>
      </w:pPr>
      <w:r w:rsidRPr="00842CF8">
        <w:rPr>
          <w:rFonts w:ascii="Verdana" w:eastAsia="Times New Roman" w:hAnsi="Verdana"/>
          <w:sz w:val="20"/>
          <w:szCs w:val="20"/>
          <w:lang w:eastAsia="pl-PL"/>
        </w:rPr>
        <w:t>2.</w:t>
      </w:r>
      <w:r w:rsidRPr="00842CF8">
        <w:rPr>
          <w:rFonts w:ascii="Verdana" w:eastAsia="Times New Roman" w:hAnsi="Verdana"/>
          <w:sz w:val="20"/>
          <w:szCs w:val="20"/>
          <w:lang w:eastAsia="pl-PL"/>
        </w:rPr>
        <w:tab/>
        <w:t>Niniejsza umowa wygasa przed upływem okresu czasu jej trwania z dniem wyczerpania środków, o których mowa w § 4 pkt 3.</w:t>
      </w:r>
    </w:p>
    <w:p w14:paraId="39F3D6BA" w14:textId="77777777" w:rsidR="00775495" w:rsidRPr="00842CF8" w:rsidRDefault="00775495" w:rsidP="00775495">
      <w:pPr>
        <w:spacing w:after="0" w:line="240" w:lineRule="auto"/>
        <w:ind w:left="284" w:right="-47" w:hanging="284"/>
        <w:jc w:val="both"/>
        <w:rPr>
          <w:rFonts w:ascii="Verdana" w:eastAsia="Times New Roman" w:hAnsi="Verdana"/>
          <w:sz w:val="20"/>
          <w:szCs w:val="20"/>
          <w:lang w:eastAsia="pl-PL"/>
        </w:rPr>
      </w:pPr>
      <w:r w:rsidRPr="00842CF8">
        <w:rPr>
          <w:rFonts w:ascii="Verdana" w:eastAsia="Times New Roman" w:hAnsi="Verdana"/>
          <w:sz w:val="20"/>
          <w:szCs w:val="20"/>
          <w:lang w:eastAsia="pl-PL"/>
        </w:rPr>
        <w:t>3.</w:t>
      </w:r>
      <w:r w:rsidRPr="00842CF8">
        <w:rPr>
          <w:rFonts w:ascii="Verdana" w:eastAsia="Times New Roman" w:hAnsi="Verdana"/>
          <w:sz w:val="20"/>
          <w:szCs w:val="20"/>
          <w:lang w:eastAsia="pl-PL"/>
        </w:rPr>
        <w:tab/>
        <w:t>Jeżeli w trakcie trwania umowy zlecone dostawy nie wyczerpią wartości określonej w § 4 pkt 3 to Sprzedawcy nie przysługują z tego powodu żadne roszczenia względem Kupującego.</w:t>
      </w:r>
    </w:p>
    <w:p w14:paraId="5A816DE4" w14:textId="22D79E2B" w:rsidR="00775495" w:rsidRPr="00842CF8" w:rsidRDefault="00775495" w:rsidP="00775495">
      <w:pPr>
        <w:spacing w:after="0" w:line="240" w:lineRule="auto"/>
        <w:ind w:left="284" w:right="-47" w:hanging="284"/>
        <w:jc w:val="both"/>
        <w:rPr>
          <w:rFonts w:ascii="Verdana" w:eastAsia="Times New Roman" w:hAnsi="Verdana"/>
          <w:sz w:val="20"/>
          <w:szCs w:val="20"/>
          <w:lang w:eastAsia="pl-PL"/>
        </w:rPr>
      </w:pPr>
      <w:r w:rsidRPr="00842CF8">
        <w:rPr>
          <w:rFonts w:ascii="Verdana" w:eastAsia="Times New Roman" w:hAnsi="Verdana"/>
          <w:sz w:val="20"/>
          <w:szCs w:val="20"/>
          <w:lang w:eastAsia="pl-PL"/>
        </w:rPr>
        <w:t>4.</w:t>
      </w:r>
      <w:r w:rsidRPr="00842CF8">
        <w:rPr>
          <w:rFonts w:ascii="Verdana" w:eastAsia="Times New Roman" w:hAnsi="Verdana"/>
          <w:sz w:val="20"/>
          <w:szCs w:val="20"/>
          <w:lang w:eastAsia="pl-PL"/>
        </w:rPr>
        <w:tab/>
        <w:t xml:space="preserve">Dostawy realizowane będą w czasie …… dni </w:t>
      </w:r>
      <w:r w:rsidR="00ED6BF1" w:rsidRPr="00842CF8">
        <w:rPr>
          <w:rFonts w:ascii="Verdana" w:eastAsia="Times New Roman" w:hAnsi="Verdana"/>
          <w:sz w:val="20"/>
          <w:szCs w:val="20"/>
          <w:lang w:eastAsia="pl-PL"/>
        </w:rPr>
        <w:t xml:space="preserve">roboczych </w:t>
      </w:r>
      <w:r w:rsidRPr="00842CF8">
        <w:rPr>
          <w:rFonts w:ascii="Verdana" w:eastAsia="Times New Roman" w:hAnsi="Verdana"/>
          <w:sz w:val="20"/>
          <w:szCs w:val="20"/>
          <w:lang w:eastAsia="pl-PL"/>
        </w:rPr>
        <w:t>od momentu złożenia zamówienia cząstkowego.</w:t>
      </w:r>
    </w:p>
    <w:p w14:paraId="3261B93E" w14:textId="263CAD94" w:rsidR="00775495" w:rsidRPr="00842CF8" w:rsidRDefault="00775495" w:rsidP="00775495">
      <w:pPr>
        <w:spacing w:after="0" w:line="240" w:lineRule="auto"/>
        <w:ind w:left="284" w:right="-47" w:hanging="284"/>
        <w:jc w:val="both"/>
        <w:rPr>
          <w:rFonts w:ascii="Verdana" w:eastAsia="Times New Roman" w:hAnsi="Verdana"/>
          <w:sz w:val="20"/>
          <w:szCs w:val="20"/>
          <w:lang w:eastAsia="pl-PL"/>
        </w:rPr>
      </w:pPr>
      <w:r w:rsidRPr="00842CF8">
        <w:rPr>
          <w:rFonts w:ascii="Verdana" w:eastAsia="Times New Roman" w:hAnsi="Verdana"/>
          <w:sz w:val="20"/>
          <w:szCs w:val="20"/>
          <w:lang w:eastAsia="pl-PL"/>
        </w:rPr>
        <w:t>5.</w:t>
      </w:r>
      <w:r w:rsidRPr="00842CF8">
        <w:rPr>
          <w:rFonts w:ascii="Verdana" w:eastAsia="Times New Roman" w:hAnsi="Verdana"/>
          <w:sz w:val="20"/>
          <w:szCs w:val="20"/>
          <w:lang w:eastAsia="pl-PL"/>
        </w:rPr>
        <w:tab/>
        <w:t xml:space="preserve">Sprzedawca zobowiązuje się do dostarczenia </w:t>
      </w:r>
      <w:r w:rsidR="00C67448" w:rsidRPr="00842CF8">
        <w:rPr>
          <w:rFonts w:ascii="Verdana" w:eastAsia="Times New Roman" w:hAnsi="Verdana"/>
          <w:sz w:val="20"/>
          <w:szCs w:val="20"/>
          <w:lang w:eastAsia="pl-PL"/>
        </w:rPr>
        <w:t xml:space="preserve">z ostatnim dniem każdego miesiąca </w:t>
      </w:r>
      <w:r w:rsidRPr="00842CF8">
        <w:rPr>
          <w:rFonts w:ascii="Verdana" w:eastAsia="Times New Roman" w:hAnsi="Verdana"/>
          <w:sz w:val="20"/>
          <w:szCs w:val="20"/>
          <w:lang w:eastAsia="pl-PL"/>
        </w:rPr>
        <w:t>raportu</w:t>
      </w:r>
      <w:r w:rsidR="00C67448" w:rsidRPr="00842CF8">
        <w:rPr>
          <w:rFonts w:ascii="Verdana" w:eastAsia="Times New Roman" w:hAnsi="Verdana"/>
          <w:sz w:val="20"/>
          <w:szCs w:val="20"/>
          <w:lang w:eastAsia="pl-PL"/>
        </w:rPr>
        <w:t xml:space="preserve"> </w:t>
      </w:r>
      <w:r w:rsidRPr="00842CF8">
        <w:rPr>
          <w:rFonts w:ascii="Verdana" w:eastAsia="Times New Roman" w:hAnsi="Verdana"/>
          <w:sz w:val="20"/>
          <w:szCs w:val="20"/>
          <w:lang w:eastAsia="pl-PL"/>
        </w:rPr>
        <w:t xml:space="preserve"> o ilości, rodzaju i kwocie dostaw zrealizowanych dla Kupującego od początku obowiązywania umowy.</w:t>
      </w:r>
    </w:p>
    <w:p w14:paraId="6A0C4B33" w14:textId="00DBD419" w:rsidR="00775495" w:rsidRPr="00842CF8" w:rsidRDefault="00775495" w:rsidP="00775495">
      <w:pPr>
        <w:spacing w:after="0" w:line="240" w:lineRule="auto"/>
        <w:ind w:left="284" w:right="-47" w:hanging="284"/>
        <w:jc w:val="both"/>
        <w:rPr>
          <w:rFonts w:ascii="Verdana" w:eastAsia="Times New Roman" w:hAnsi="Verdana"/>
          <w:sz w:val="20"/>
          <w:szCs w:val="20"/>
          <w:lang w:eastAsia="pl-PL"/>
        </w:rPr>
      </w:pPr>
      <w:r w:rsidRPr="00842CF8">
        <w:rPr>
          <w:rFonts w:ascii="Verdana" w:eastAsia="Times New Roman" w:hAnsi="Verdana"/>
          <w:sz w:val="20"/>
          <w:szCs w:val="20"/>
          <w:lang w:eastAsia="pl-PL"/>
        </w:rPr>
        <w:lastRenderedPageBreak/>
        <w:t>6. Sprzedawca zobowiązuje się do uruchomienia platformy internetowej za pomocą, której dokonywane będą zamówienia najpóźniej 1 dzień po podpisaniu umowy</w:t>
      </w:r>
      <w:r w:rsidR="00C67448" w:rsidRPr="00842CF8">
        <w:rPr>
          <w:rFonts w:ascii="Verdana" w:eastAsia="Times New Roman" w:hAnsi="Verdana"/>
          <w:sz w:val="20"/>
          <w:szCs w:val="20"/>
          <w:lang w:eastAsia="pl-PL"/>
        </w:rPr>
        <w:t>,</w:t>
      </w:r>
      <w:r w:rsidRPr="00842CF8">
        <w:rPr>
          <w:rFonts w:ascii="Verdana" w:eastAsia="Times New Roman" w:hAnsi="Verdana"/>
          <w:sz w:val="20"/>
          <w:szCs w:val="20"/>
          <w:lang w:eastAsia="pl-PL"/>
        </w:rPr>
        <w:t xml:space="preserve"> spełniającej wymagania: </w:t>
      </w:r>
    </w:p>
    <w:p w14:paraId="1ACA5544" w14:textId="22BF90E3" w:rsidR="00A9537C" w:rsidRPr="00842CF8" w:rsidRDefault="00A9537C" w:rsidP="00ED6BF1">
      <w:pPr>
        <w:spacing w:after="0" w:line="240" w:lineRule="auto"/>
        <w:ind w:firstLine="284"/>
        <w:jc w:val="both"/>
        <w:rPr>
          <w:rFonts w:ascii="Verdana" w:hAnsi="Verdana"/>
          <w:sz w:val="20"/>
          <w:szCs w:val="20"/>
        </w:rPr>
      </w:pPr>
      <w:r w:rsidRPr="00842CF8">
        <w:rPr>
          <w:rFonts w:ascii="Verdana" w:hAnsi="Verdana"/>
          <w:sz w:val="20"/>
          <w:szCs w:val="20"/>
        </w:rPr>
        <w:t>Każdy artykuł na platformie internetowej musi byś opisany w poniższy sposób:</w:t>
      </w:r>
    </w:p>
    <w:p w14:paraId="5F35CD0B" w14:textId="77777777" w:rsidR="00A9537C" w:rsidRPr="00842CF8" w:rsidRDefault="00A9537C" w:rsidP="00ED6BF1">
      <w:pPr>
        <w:spacing w:after="0" w:line="240" w:lineRule="auto"/>
        <w:ind w:left="284"/>
        <w:jc w:val="both"/>
        <w:rPr>
          <w:rFonts w:ascii="Verdana" w:hAnsi="Verdana"/>
          <w:sz w:val="20"/>
          <w:szCs w:val="20"/>
        </w:rPr>
      </w:pPr>
      <w:r w:rsidRPr="00842CF8">
        <w:rPr>
          <w:rFonts w:ascii="Verdana" w:hAnsi="Verdana"/>
          <w:sz w:val="20"/>
          <w:szCs w:val="20"/>
        </w:rPr>
        <w:t xml:space="preserve">- podany  nr pozycji z kalkulacji cenowej, </w:t>
      </w:r>
    </w:p>
    <w:p w14:paraId="2E0819CE" w14:textId="77777777" w:rsidR="00A9537C" w:rsidRPr="00842CF8" w:rsidRDefault="00A9537C" w:rsidP="00ED6BF1">
      <w:pPr>
        <w:spacing w:after="0" w:line="240" w:lineRule="auto"/>
        <w:ind w:left="284"/>
        <w:jc w:val="both"/>
        <w:rPr>
          <w:rFonts w:ascii="Verdana" w:hAnsi="Verdana"/>
          <w:sz w:val="20"/>
          <w:szCs w:val="20"/>
        </w:rPr>
      </w:pPr>
      <w:r w:rsidRPr="00842CF8">
        <w:rPr>
          <w:rFonts w:ascii="Verdana" w:hAnsi="Verdana"/>
          <w:sz w:val="20"/>
          <w:szCs w:val="20"/>
        </w:rPr>
        <w:t>- podana nazwa i pełny opis artykułu/ jego zdjęcie,</w:t>
      </w:r>
    </w:p>
    <w:p w14:paraId="07D2C284" w14:textId="77777777" w:rsidR="00A9537C" w:rsidRPr="00842CF8" w:rsidRDefault="00A9537C" w:rsidP="00ED6BF1">
      <w:pPr>
        <w:spacing w:after="0" w:line="240" w:lineRule="auto"/>
        <w:ind w:left="284"/>
        <w:jc w:val="both"/>
        <w:rPr>
          <w:rFonts w:ascii="Verdana" w:hAnsi="Verdana"/>
          <w:sz w:val="20"/>
          <w:szCs w:val="20"/>
        </w:rPr>
      </w:pPr>
      <w:r w:rsidRPr="00842CF8">
        <w:rPr>
          <w:rFonts w:ascii="Verdana" w:hAnsi="Verdana"/>
          <w:sz w:val="20"/>
          <w:szCs w:val="20"/>
        </w:rPr>
        <w:t>- podany producent/ marka.</w:t>
      </w:r>
    </w:p>
    <w:p w14:paraId="3B7CEACA" w14:textId="686C774F" w:rsidR="00A9537C" w:rsidRPr="00842CF8" w:rsidRDefault="00A9537C" w:rsidP="00425D36">
      <w:pPr>
        <w:numPr>
          <w:ilvl w:val="0"/>
          <w:numId w:val="11"/>
        </w:numPr>
        <w:spacing w:after="0" w:line="240" w:lineRule="auto"/>
        <w:jc w:val="both"/>
        <w:rPr>
          <w:rFonts w:ascii="Verdana" w:hAnsi="Verdana"/>
          <w:sz w:val="20"/>
          <w:szCs w:val="20"/>
        </w:rPr>
      </w:pPr>
      <w:r w:rsidRPr="00842CF8">
        <w:rPr>
          <w:rFonts w:ascii="Verdana" w:hAnsi="Verdana"/>
          <w:sz w:val="20"/>
          <w:szCs w:val="20"/>
        </w:rPr>
        <w:t>Możliwość zastosowania limitu globalnego kwoty przetargu.</w:t>
      </w:r>
    </w:p>
    <w:p w14:paraId="424820FF" w14:textId="75466516" w:rsidR="00A9537C" w:rsidRPr="00842CF8" w:rsidRDefault="00A9537C" w:rsidP="00425D36">
      <w:pPr>
        <w:numPr>
          <w:ilvl w:val="0"/>
          <w:numId w:val="11"/>
        </w:numPr>
        <w:spacing w:after="0" w:line="240" w:lineRule="auto"/>
        <w:jc w:val="both"/>
        <w:rPr>
          <w:rFonts w:ascii="Verdana" w:hAnsi="Verdana"/>
          <w:sz w:val="20"/>
          <w:szCs w:val="20"/>
        </w:rPr>
      </w:pPr>
      <w:r w:rsidRPr="00842CF8">
        <w:rPr>
          <w:rFonts w:ascii="Verdana" w:hAnsi="Verdana"/>
          <w:sz w:val="20"/>
          <w:szCs w:val="20"/>
        </w:rPr>
        <w:t>Możliwość elektronicznego podglądu faktur i historii fakturowania.</w:t>
      </w:r>
    </w:p>
    <w:p w14:paraId="6426B9C4" w14:textId="235CAA0E" w:rsidR="00A9537C" w:rsidRPr="00842CF8" w:rsidRDefault="00A9537C" w:rsidP="00425D36">
      <w:pPr>
        <w:numPr>
          <w:ilvl w:val="0"/>
          <w:numId w:val="11"/>
        </w:numPr>
        <w:spacing w:after="0" w:line="240" w:lineRule="auto"/>
        <w:jc w:val="both"/>
        <w:rPr>
          <w:rFonts w:ascii="Verdana" w:hAnsi="Verdana"/>
          <w:sz w:val="20"/>
          <w:szCs w:val="20"/>
        </w:rPr>
      </w:pPr>
      <w:r w:rsidRPr="00842CF8">
        <w:rPr>
          <w:rFonts w:ascii="Verdana" w:hAnsi="Verdana"/>
          <w:sz w:val="20"/>
          <w:szCs w:val="20"/>
        </w:rPr>
        <w:t>Możliwość podglądu fazy realizacji zamówienia (status zamówienia).</w:t>
      </w:r>
    </w:p>
    <w:p w14:paraId="3CB179F5" w14:textId="5F9FB80B" w:rsidR="00A9537C" w:rsidRPr="00842CF8" w:rsidRDefault="00A9537C" w:rsidP="00425D36">
      <w:pPr>
        <w:numPr>
          <w:ilvl w:val="0"/>
          <w:numId w:val="11"/>
        </w:numPr>
        <w:spacing w:after="0" w:line="240" w:lineRule="auto"/>
        <w:jc w:val="both"/>
        <w:rPr>
          <w:rFonts w:ascii="Verdana" w:hAnsi="Verdana"/>
          <w:sz w:val="20"/>
          <w:szCs w:val="20"/>
        </w:rPr>
      </w:pPr>
      <w:r w:rsidRPr="00842CF8">
        <w:rPr>
          <w:rFonts w:ascii="Verdana" w:hAnsi="Verdana"/>
          <w:sz w:val="20"/>
          <w:szCs w:val="20"/>
        </w:rPr>
        <w:t xml:space="preserve">Możliwość raportowania w formacie Excel i PDF ściśle wg określonych kryteriów </w:t>
      </w:r>
      <w:r w:rsidR="00C67448" w:rsidRPr="00842CF8">
        <w:rPr>
          <w:rFonts w:ascii="Verdana" w:hAnsi="Verdana"/>
          <w:sz w:val="20"/>
          <w:szCs w:val="20"/>
        </w:rPr>
        <w:br/>
      </w:r>
      <w:r w:rsidRPr="00842CF8">
        <w:rPr>
          <w:rFonts w:ascii="Verdana" w:hAnsi="Verdana"/>
          <w:sz w:val="20"/>
          <w:szCs w:val="20"/>
        </w:rPr>
        <w:t>(np. kwota sumaryczna, kategorie towarowe, osoby zamawiające).</w:t>
      </w:r>
    </w:p>
    <w:p w14:paraId="7FA0791A" w14:textId="294EEF36" w:rsidR="00A9537C" w:rsidRPr="00842CF8" w:rsidRDefault="00A9537C" w:rsidP="00425D36">
      <w:pPr>
        <w:numPr>
          <w:ilvl w:val="0"/>
          <w:numId w:val="11"/>
        </w:numPr>
        <w:spacing w:after="0" w:line="240" w:lineRule="auto"/>
        <w:jc w:val="both"/>
        <w:rPr>
          <w:rFonts w:ascii="Verdana" w:hAnsi="Verdana"/>
          <w:sz w:val="20"/>
          <w:szCs w:val="20"/>
        </w:rPr>
      </w:pPr>
      <w:r w:rsidRPr="00842CF8">
        <w:rPr>
          <w:rFonts w:ascii="Verdana" w:hAnsi="Verdana"/>
          <w:sz w:val="20"/>
          <w:szCs w:val="20"/>
        </w:rPr>
        <w:t>Możliwość fakturowania zbiorczego dla poszczególnych Wydziałów z dołączonymi raportami i dokumentami dostawy.</w:t>
      </w:r>
    </w:p>
    <w:p w14:paraId="0DE9BA15" w14:textId="36DEC222" w:rsidR="00775495" w:rsidRPr="00842CF8" w:rsidRDefault="00775495" w:rsidP="00A9537C">
      <w:pPr>
        <w:spacing w:after="0" w:line="240" w:lineRule="auto"/>
        <w:ind w:right="-47"/>
        <w:jc w:val="center"/>
        <w:rPr>
          <w:rFonts w:ascii="Verdana" w:eastAsia="Times New Roman" w:hAnsi="Verdana"/>
          <w:b/>
          <w:bCs/>
          <w:sz w:val="20"/>
          <w:szCs w:val="20"/>
          <w:lang w:eastAsia="pl-PL"/>
        </w:rPr>
      </w:pPr>
      <w:r w:rsidRPr="00842CF8">
        <w:rPr>
          <w:rFonts w:ascii="Verdana" w:eastAsia="Times New Roman" w:hAnsi="Verdana"/>
          <w:b/>
          <w:bCs/>
          <w:sz w:val="20"/>
          <w:szCs w:val="20"/>
          <w:lang w:eastAsia="pl-PL"/>
        </w:rPr>
        <w:t>§ 4</w:t>
      </w:r>
    </w:p>
    <w:p w14:paraId="5A94669C" w14:textId="5D6F9D3D" w:rsidR="00775495" w:rsidRPr="00842CF8" w:rsidRDefault="00775495" w:rsidP="00775495">
      <w:pPr>
        <w:spacing w:after="0" w:line="240" w:lineRule="auto"/>
        <w:ind w:left="284" w:right="-47" w:hanging="284"/>
        <w:jc w:val="both"/>
        <w:rPr>
          <w:rFonts w:ascii="Verdana" w:eastAsia="Times New Roman" w:hAnsi="Verdana"/>
          <w:sz w:val="20"/>
          <w:szCs w:val="20"/>
          <w:lang w:eastAsia="pl-PL"/>
        </w:rPr>
      </w:pPr>
      <w:r w:rsidRPr="00842CF8">
        <w:rPr>
          <w:rFonts w:ascii="Verdana" w:eastAsia="Times New Roman" w:hAnsi="Verdana"/>
          <w:sz w:val="20"/>
          <w:szCs w:val="20"/>
          <w:lang w:eastAsia="pl-PL"/>
        </w:rPr>
        <w:t>1.</w:t>
      </w:r>
      <w:r w:rsidRPr="00842CF8">
        <w:rPr>
          <w:rFonts w:ascii="Verdana" w:eastAsia="Times New Roman" w:hAnsi="Verdana"/>
          <w:sz w:val="20"/>
          <w:szCs w:val="20"/>
          <w:lang w:eastAsia="pl-PL"/>
        </w:rPr>
        <w:tab/>
        <w:t xml:space="preserve">Ceny jednostkowe podane w kalkulacji cenowej Sprzedawcy, która stanowi załącznik nr 1 </w:t>
      </w:r>
      <w:r w:rsidR="00425D36" w:rsidRPr="00842CF8">
        <w:rPr>
          <w:rFonts w:ascii="Verdana" w:eastAsia="Times New Roman" w:hAnsi="Verdana"/>
          <w:sz w:val="20"/>
          <w:szCs w:val="20"/>
          <w:lang w:eastAsia="pl-PL"/>
        </w:rPr>
        <w:t xml:space="preserve">– oryginały tonerów, oraz załącznik nr 2 – zamienniki, </w:t>
      </w:r>
      <w:r w:rsidRPr="00842CF8">
        <w:rPr>
          <w:rFonts w:ascii="Verdana" w:eastAsia="Times New Roman" w:hAnsi="Verdana"/>
          <w:sz w:val="20"/>
          <w:szCs w:val="20"/>
          <w:lang w:eastAsia="pl-PL"/>
        </w:rPr>
        <w:t>do umowy są cenami maksymalnymi i nie mogą wzrosnąć w okresie trwania umowy.</w:t>
      </w:r>
    </w:p>
    <w:p w14:paraId="0A31443E" w14:textId="77777777" w:rsidR="00775495" w:rsidRPr="00842CF8" w:rsidRDefault="00775495" w:rsidP="00775495">
      <w:pPr>
        <w:spacing w:after="0" w:line="240" w:lineRule="auto"/>
        <w:ind w:left="284" w:right="-47" w:hanging="284"/>
        <w:jc w:val="both"/>
        <w:rPr>
          <w:rFonts w:ascii="Verdana" w:eastAsia="Times New Roman" w:hAnsi="Verdana"/>
          <w:sz w:val="20"/>
          <w:szCs w:val="20"/>
          <w:lang w:eastAsia="pl-PL"/>
        </w:rPr>
      </w:pPr>
      <w:r w:rsidRPr="00842CF8">
        <w:rPr>
          <w:rFonts w:ascii="Verdana" w:eastAsia="Times New Roman" w:hAnsi="Verdana"/>
          <w:sz w:val="20"/>
          <w:szCs w:val="20"/>
          <w:lang w:eastAsia="pl-PL"/>
        </w:rPr>
        <w:t>2.</w:t>
      </w:r>
      <w:r w:rsidRPr="00842CF8">
        <w:rPr>
          <w:rFonts w:ascii="Verdana" w:eastAsia="Times New Roman" w:hAnsi="Verdana"/>
          <w:sz w:val="20"/>
          <w:szCs w:val="20"/>
          <w:lang w:eastAsia="pl-PL"/>
        </w:rPr>
        <w:tab/>
        <w:t>Ceny jednostkowe obejmują całkowitą należność jaką Kupujący zobowiązany jest zapłacić za towar i jego dostarczenie do miejsca przeznaczenia.</w:t>
      </w:r>
    </w:p>
    <w:p w14:paraId="1F13C2A3" w14:textId="77777777" w:rsidR="00775495" w:rsidRPr="00842CF8" w:rsidRDefault="00775495" w:rsidP="00775495">
      <w:pPr>
        <w:spacing w:after="0" w:line="240" w:lineRule="auto"/>
        <w:ind w:left="284" w:right="-47" w:hanging="284"/>
        <w:jc w:val="both"/>
        <w:rPr>
          <w:rFonts w:ascii="Verdana" w:eastAsia="Times New Roman" w:hAnsi="Verdana"/>
          <w:sz w:val="20"/>
          <w:szCs w:val="20"/>
          <w:lang w:eastAsia="pl-PL"/>
        </w:rPr>
      </w:pPr>
      <w:r w:rsidRPr="00842CF8">
        <w:rPr>
          <w:rFonts w:ascii="Verdana" w:eastAsia="Times New Roman" w:hAnsi="Verdana"/>
          <w:sz w:val="20"/>
          <w:szCs w:val="20"/>
          <w:lang w:eastAsia="pl-PL"/>
        </w:rPr>
        <w:t>3. Całkowita wartość umowy brutto nie przekroczy kwoty …………………… (słownie: ……</w:t>
      </w:r>
      <w:r w:rsidRPr="00842CF8">
        <w:rPr>
          <w:rFonts w:ascii="Verdana" w:eastAsia="Times New Roman" w:hAnsi="Verdana"/>
          <w:i/>
          <w:sz w:val="20"/>
          <w:szCs w:val="20"/>
          <w:lang w:eastAsia="pl-PL"/>
        </w:rPr>
        <w:t xml:space="preserve">………………………………………) </w:t>
      </w:r>
    </w:p>
    <w:p w14:paraId="541E9EF6" w14:textId="2644C371" w:rsidR="00775495" w:rsidRPr="00842CF8" w:rsidRDefault="00775495" w:rsidP="00775495">
      <w:pPr>
        <w:spacing w:after="0" w:line="240" w:lineRule="auto"/>
        <w:ind w:left="284" w:right="-47" w:hanging="284"/>
        <w:jc w:val="both"/>
        <w:rPr>
          <w:rFonts w:ascii="Verdana" w:eastAsia="Times New Roman" w:hAnsi="Verdana"/>
          <w:sz w:val="20"/>
          <w:szCs w:val="20"/>
          <w:lang w:eastAsia="pl-PL"/>
        </w:rPr>
      </w:pPr>
      <w:r w:rsidRPr="00842CF8">
        <w:rPr>
          <w:rFonts w:ascii="Verdana" w:eastAsia="Times New Roman" w:hAnsi="Verdana"/>
          <w:sz w:val="20"/>
          <w:szCs w:val="20"/>
          <w:lang w:eastAsia="pl-PL"/>
        </w:rPr>
        <w:t>4.   Zamawiający zastrzega sobie możliwość ograniczenia zakresu przedmiotu zamówienia o max. 40%</w:t>
      </w:r>
      <w:r w:rsidR="00ED6BF1" w:rsidRPr="00842CF8">
        <w:rPr>
          <w:rFonts w:ascii="Verdana" w:eastAsia="Times New Roman" w:hAnsi="Verdana"/>
          <w:sz w:val="20"/>
          <w:szCs w:val="20"/>
          <w:lang w:eastAsia="pl-PL"/>
        </w:rPr>
        <w:t xml:space="preserve"> w stosunku do wartości całej umowy</w:t>
      </w:r>
      <w:r w:rsidRPr="00842CF8">
        <w:rPr>
          <w:rFonts w:ascii="Verdana" w:eastAsia="Times New Roman" w:hAnsi="Verdana"/>
          <w:sz w:val="20"/>
          <w:szCs w:val="20"/>
          <w:lang w:eastAsia="pl-PL"/>
        </w:rPr>
        <w:t>.</w:t>
      </w:r>
    </w:p>
    <w:p w14:paraId="35C5229A" w14:textId="77777777" w:rsidR="00775495" w:rsidRPr="00842CF8" w:rsidRDefault="00775495" w:rsidP="00775495">
      <w:pPr>
        <w:spacing w:after="0" w:line="240" w:lineRule="auto"/>
        <w:ind w:left="284" w:right="-47" w:hanging="284"/>
        <w:jc w:val="both"/>
        <w:rPr>
          <w:rFonts w:ascii="Verdana" w:eastAsia="Times New Roman" w:hAnsi="Verdana"/>
          <w:sz w:val="20"/>
          <w:szCs w:val="20"/>
          <w:lang w:eastAsia="pl-PL"/>
        </w:rPr>
      </w:pPr>
      <w:r w:rsidRPr="00842CF8">
        <w:rPr>
          <w:rFonts w:ascii="Verdana" w:eastAsia="Times New Roman" w:hAnsi="Verdana"/>
          <w:sz w:val="20"/>
          <w:szCs w:val="20"/>
          <w:lang w:eastAsia="pl-PL"/>
        </w:rPr>
        <w:t>5.  Zamawiający zastrzega sobie prawo do zwiększenia ilości zamawianych w trakcie realizacji umowy towarów jednego typu kosztem zmniejszenia ilości zamawianych towarów innych typów. Powyższe zmiany nie mogą spowodować zmian cen jednostkowych oraz przekroczenia wartości umowy (brutto).</w:t>
      </w:r>
    </w:p>
    <w:p w14:paraId="66CD429D" w14:textId="77777777" w:rsidR="00775495" w:rsidRPr="00842CF8" w:rsidRDefault="00775495" w:rsidP="00775495">
      <w:pPr>
        <w:spacing w:after="0" w:line="240" w:lineRule="auto"/>
        <w:jc w:val="center"/>
        <w:rPr>
          <w:rFonts w:ascii="Verdana" w:eastAsia="Times New Roman" w:hAnsi="Verdana"/>
          <w:sz w:val="20"/>
          <w:szCs w:val="20"/>
          <w:lang w:eastAsia="pl-PL"/>
        </w:rPr>
      </w:pPr>
    </w:p>
    <w:p w14:paraId="6B81649D" w14:textId="77777777" w:rsidR="00775495" w:rsidRPr="00842CF8" w:rsidRDefault="00775495" w:rsidP="00775495">
      <w:pPr>
        <w:spacing w:after="0" w:line="240" w:lineRule="auto"/>
        <w:jc w:val="center"/>
        <w:rPr>
          <w:rFonts w:ascii="Verdana" w:eastAsia="Times New Roman" w:hAnsi="Verdana"/>
          <w:b/>
          <w:bCs/>
          <w:sz w:val="20"/>
          <w:szCs w:val="20"/>
          <w:lang w:eastAsia="pl-PL"/>
        </w:rPr>
      </w:pPr>
      <w:r w:rsidRPr="00842CF8">
        <w:rPr>
          <w:rFonts w:ascii="Verdana" w:eastAsia="Times New Roman" w:hAnsi="Verdana"/>
          <w:b/>
          <w:bCs/>
          <w:sz w:val="20"/>
          <w:szCs w:val="20"/>
          <w:lang w:eastAsia="pl-PL"/>
        </w:rPr>
        <w:t>§ 5</w:t>
      </w:r>
    </w:p>
    <w:p w14:paraId="5DFDC43C" w14:textId="77777777" w:rsidR="00775495" w:rsidRPr="00842CF8" w:rsidRDefault="00775495" w:rsidP="00972D0E">
      <w:pPr>
        <w:pStyle w:val="Tekstpodstawowy"/>
        <w:numPr>
          <w:ilvl w:val="0"/>
          <w:numId w:val="1"/>
        </w:numPr>
        <w:tabs>
          <w:tab w:val="num" w:pos="360"/>
        </w:tabs>
        <w:spacing w:after="0"/>
        <w:ind w:right="-47"/>
        <w:jc w:val="both"/>
        <w:rPr>
          <w:rFonts w:ascii="Verdana" w:hAnsi="Verdana"/>
          <w:sz w:val="20"/>
          <w:szCs w:val="20"/>
        </w:rPr>
      </w:pPr>
      <w:r w:rsidRPr="00842CF8">
        <w:rPr>
          <w:rFonts w:ascii="Verdana" w:hAnsi="Verdana"/>
          <w:sz w:val="20"/>
          <w:szCs w:val="20"/>
        </w:rPr>
        <w:t>Należność, o której mowa w § 4 zostanie uregulowana przez Kupującego w terminie do 21 dni od dnia otrzymania faktury wystawionej przez Sprzedawcę po dokonaniu odbioru przedmiotu umowy potwierdzonego protokołem zdawczo - odbiorczym.</w:t>
      </w:r>
    </w:p>
    <w:p w14:paraId="6B5E0C88" w14:textId="77777777" w:rsidR="00775495" w:rsidRPr="00842CF8" w:rsidRDefault="00775495" w:rsidP="00972D0E">
      <w:pPr>
        <w:pStyle w:val="Tekstpodstawowy"/>
        <w:numPr>
          <w:ilvl w:val="0"/>
          <w:numId w:val="1"/>
        </w:numPr>
        <w:tabs>
          <w:tab w:val="num" w:pos="360"/>
        </w:tabs>
        <w:spacing w:after="0"/>
        <w:ind w:right="-47"/>
        <w:jc w:val="both"/>
        <w:rPr>
          <w:rFonts w:ascii="Verdana" w:hAnsi="Verdana"/>
          <w:sz w:val="20"/>
          <w:szCs w:val="20"/>
        </w:rPr>
      </w:pPr>
      <w:r w:rsidRPr="00842CF8">
        <w:rPr>
          <w:rFonts w:ascii="Verdana" w:hAnsi="Verdana"/>
          <w:sz w:val="20"/>
          <w:szCs w:val="20"/>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213BC57" w14:textId="77777777" w:rsidR="00775495" w:rsidRPr="00842CF8" w:rsidRDefault="00775495" w:rsidP="00972D0E">
      <w:pPr>
        <w:pStyle w:val="Tekstpodstawowy"/>
        <w:numPr>
          <w:ilvl w:val="0"/>
          <w:numId w:val="1"/>
        </w:numPr>
        <w:tabs>
          <w:tab w:val="num" w:pos="360"/>
        </w:tabs>
        <w:spacing w:after="0"/>
        <w:ind w:right="-47"/>
        <w:jc w:val="both"/>
        <w:rPr>
          <w:rFonts w:ascii="Verdana" w:hAnsi="Verdana"/>
          <w:sz w:val="20"/>
          <w:szCs w:val="20"/>
        </w:rPr>
      </w:pPr>
      <w:r w:rsidRPr="00842CF8">
        <w:rPr>
          <w:rFonts w:ascii="Verdana" w:hAnsi="Verdana"/>
          <w:sz w:val="20"/>
          <w:szCs w:val="20"/>
        </w:rPr>
        <w:t>Strony postanawiają, że zapłata następuje w dniu obciążenia rachunku bankowego  Kupującego. W przypadku nieterminowej płatności należności Sprzedawca ma prawo naliczyć  Kupującemu odsetki  ustawowe za każdy dzień zwłoki.</w:t>
      </w:r>
    </w:p>
    <w:p w14:paraId="1A2CFDB2" w14:textId="77777777" w:rsidR="00775495" w:rsidRPr="00842CF8" w:rsidRDefault="00775495" w:rsidP="00972D0E">
      <w:pPr>
        <w:pStyle w:val="Tekstpodstawowy"/>
        <w:numPr>
          <w:ilvl w:val="0"/>
          <w:numId w:val="1"/>
        </w:numPr>
        <w:tabs>
          <w:tab w:val="num" w:pos="360"/>
        </w:tabs>
        <w:spacing w:after="0"/>
        <w:ind w:right="-47"/>
        <w:jc w:val="both"/>
        <w:rPr>
          <w:rFonts w:ascii="Verdana" w:hAnsi="Verdana"/>
          <w:sz w:val="20"/>
          <w:szCs w:val="20"/>
        </w:rPr>
      </w:pPr>
      <w:r w:rsidRPr="00842CF8">
        <w:rPr>
          <w:rFonts w:ascii="Verdana" w:hAnsi="Verdana"/>
          <w:sz w:val="20"/>
          <w:szCs w:val="20"/>
        </w:rPr>
        <w:t>Wykonawca nie może dokonywać cesji wierzytelności wynikających z niniejszej umowy.</w:t>
      </w:r>
    </w:p>
    <w:p w14:paraId="4B0D4FF5" w14:textId="77777777" w:rsidR="00775495" w:rsidRPr="00842CF8" w:rsidRDefault="00775495" w:rsidP="00775495">
      <w:pPr>
        <w:spacing w:after="0" w:line="240" w:lineRule="auto"/>
        <w:jc w:val="center"/>
        <w:rPr>
          <w:rFonts w:ascii="Verdana" w:eastAsia="Times New Roman" w:hAnsi="Verdana"/>
          <w:sz w:val="20"/>
          <w:szCs w:val="20"/>
          <w:lang w:eastAsia="pl-PL"/>
        </w:rPr>
      </w:pPr>
    </w:p>
    <w:p w14:paraId="58C14FFB" w14:textId="77777777" w:rsidR="00775495" w:rsidRPr="00842CF8" w:rsidRDefault="00775495" w:rsidP="00775495">
      <w:pPr>
        <w:spacing w:after="0" w:line="240" w:lineRule="auto"/>
        <w:jc w:val="center"/>
        <w:rPr>
          <w:rFonts w:ascii="Verdana" w:eastAsia="Times New Roman" w:hAnsi="Verdana"/>
          <w:b/>
          <w:bCs/>
          <w:sz w:val="20"/>
          <w:szCs w:val="20"/>
          <w:lang w:eastAsia="pl-PL"/>
        </w:rPr>
      </w:pPr>
      <w:r w:rsidRPr="00842CF8">
        <w:rPr>
          <w:rFonts w:ascii="Verdana" w:eastAsia="Times New Roman" w:hAnsi="Verdana"/>
          <w:b/>
          <w:bCs/>
          <w:sz w:val="20"/>
          <w:szCs w:val="20"/>
          <w:lang w:eastAsia="pl-PL"/>
        </w:rPr>
        <w:t>§ 6</w:t>
      </w:r>
    </w:p>
    <w:p w14:paraId="0B263231" w14:textId="77777777" w:rsidR="00775495" w:rsidRPr="00842CF8" w:rsidRDefault="00775495" w:rsidP="00775495">
      <w:pPr>
        <w:spacing w:after="0" w:line="240" w:lineRule="auto"/>
        <w:ind w:left="426" w:hanging="426"/>
        <w:jc w:val="both"/>
        <w:rPr>
          <w:rFonts w:ascii="Verdana" w:eastAsia="Times New Roman" w:hAnsi="Verdana"/>
          <w:sz w:val="20"/>
          <w:szCs w:val="20"/>
          <w:lang w:eastAsia="pl-PL"/>
        </w:rPr>
      </w:pPr>
      <w:r w:rsidRPr="00842CF8">
        <w:rPr>
          <w:rFonts w:ascii="Verdana" w:eastAsia="Times New Roman" w:hAnsi="Verdana"/>
          <w:sz w:val="20"/>
          <w:szCs w:val="20"/>
          <w:lang w:eastAsia="pl-PL"/>
        </w:rPr>
        <w:t>1. Sprzedawca zobowiązuje się wykonać przedmiot umowy bez usterek.</w:t>
      </w:r>
    </w:p>
    <w:p w14:paraId="53604BC1" w14:textId="77777777" w:rsidR="00775495" w:rsidRPr="00842CF8" w:rsidRDefault="00775495" w:rsidP="00775495">
      <w:pPr>
        <w:spacing w:after="0" w:line="240" w:lineRule="auto"/>
        <w:ind w:left="284" w:hanging="284"/>
        <w:jc w:val="both"/>
        <w:rPr>
          <w:rFonts w:ascii="Verdana" w:eastAsia="Times New Roman" w:hAnsi="Verdana"/>
          <w:sz w:val="20"/>
          <w:szCs w:val="20"/>
          <w:lang w:eastAsia="pl-PL"/>
        </w:rPr>
      </w:pPr>
      <w:r w:rsidRPr="00842CF8">
        <w:rPr>
          <w:rFonts w:ascii="Verdana" w:eastAsia="Times New Roman" w:hAnsi="Verdana"/>
          <w:sz w:val="20"/>
          <w:szCs w:val="20"/>
          <w:lang w:eastAsia="pl-PL"/>
        </w:rPr>
        <w:t xml:space="preserve">2. Sprzedawca ma obowiązek dołączyć do towaru, gwarancje, atesty - gdy dostarczany towar je  posiada. </w:t>
      </w:r>
    </w:p>
    <w:p w14:paraId="30470FAB" w14:textId="77777777" w:rsidR="00775495" w:rsidRPr="00842CF8" w:rsidRDefault="00775495" w:rsidP="00775495">
      <w:pPr>
        <w:spacing w:after="0" w:line="240" w:lineRule="auto"/>
        <w:ind w:left="284" w:hanging="284"/>
        <w:jc w:val="both"/>
        <w:rPr>
          <w:rFonts w:ascii="Verdana" w:eastAsia="Times New Roman" w:hAnsi="Verdana"/>
          <w:sz w:val="20"/>
          <w:szCs w:val="20"/>
          <w:lang w:eastAsia="pl-PL"/>
        </w:rPr>
      </w:pPr>
      <w:r w:rsidRPr="00842CF8">
        <w:rPr>
          <w:rFonts w:ascii="Verdana" w:eastAsia="Times New Roman" w:hAnsi="Verdana"/>
          <w:sz w:val="20"/>
          <w:szCs w:val="20"/>
          <w:lang w:eastAsia="pl-PL"/>
        </w:rPr>
        <w:t>3. W przypadku stwierdzenia wad fizycznych przedmiotu zamówienia, Sprzedawca niezwłocznie wymieni wadliwy towar na nowy, oraz dostarczy go do wskazanego miejsca bez żadnej dopłaty.</w:t>
      </w:r>
    </w:p>
    <w:p w14:paraId="3130E3D2" w14:textId="77777777" w:rsidR="00775495" w:rsidRPr="00842CF8" w:rsidRDefault="00775495" w:rsidP="00775495">
      <w:pPr>
        <w:spacing w:after="0" w:line="240" w:lineRule="auto"/>
        <w:ind w:left="284" w:hanging="284"/>
        <w:jc w:val="both"/>
        <w:rPr>
          <w:rFonts w:ascii="Verdana" w:eastAsia="Times New Roman" w:hAnsi="Verdana"/>
          <w:sz w:val="20"/>
          <w:szCs w:val="20"/>
          <w:lang w:eastAsia="pl-PL"/>
        </w:rPr>
      </w:pPr>
    </w:p>
    <w:p w14:paraId="3BA0BAD1" w14:textId="77777777" w:rsidR="00775495" w:rsidRPr="00842CF8" w:rsidRDefault="00775495" w:rsidP="00775495">
      <w:pPr>
        <w:spacing w:after="0" w:line="240" w:lineRule="auto"/>
        <w:jc w:val="center"/>
        <w:rPr>
          <w:rFonts w:ascii="Verdana" w:eastAsia="Times New Roman" w:hAnsi="Verdana"/>
          <w:b/>
          <w:bCs/>
          <w:sz w:val="20"/>
          <w:szCs w:val="20"/>
          <w:lang w:eastAsia="pl-PL"/>
        </w:rPr>
      </w:pPr>
      <w:r w:rsidRPr="00842CF8">
        <w:rPr>
          <w:rFonts w:ascii="Verdana" w:eastAsia="Times New Roman" w:hAnsi="Verdana"/>
          <w:b/>
          <w:bCs/>
          <w:sz w:val="20"/>
          <w:szCs w:val="20"/>
          <w:lang w:eastAsia="pl-PL"/>
        </w:rPr>
        <w:t>§ 7</w:t>
      </w:r>
    </w:p>
    <w:p w14:paraId="202BC15D" w14:textId="77777777" w:rsidR="00775495" w:rsidRPr="00842CF8" w:rsidRDefault="00775495" w:rsidP="00972D0E">
      <w:pPr>
        <w:numPr>
          <w:ilvl w:val="0"/>
          <w:numId w:val="6"/>
        </w:numPr>
        <w:spacing w:after="0" w:line="240" w:lineRule="auto"/>
        <w:ind w:left="426" w:hanging="426"/>
        <w:jc w:val="both"/>
        <w:rPr>
          <w:rFonts w:ascii="Verdana" w:eastAsia="Times New Roman" w:hAnsi="Verdana"/>
          <w:sz w:val="20"/>
          <w:szCs w:val="20"/>
          <w:lang w:eastAsia="pl-PL"/>
        </w:rPr>
      </w:pPr>
      <w:r w:rsidRPr="00842CF8">
        <w:rPr>
          <w:rFonts w:ascii="Verdana" w:eastAsia="Times New Roman" w:hAnsi="Verdana"/>
          <w:sz w:val="20"/>
          <w:szCs w:val="20"/>
          <w:lang w:eastAsia="pl-PL"/>
        </w:rPr>
        <w:t xml:space="preserve">Kupujący może wykonywać uprawnienia z tytułu </w:t>
      </w:r>
      <w:proofErr w:type="spellStart"/>
      <w:r w:rsidRPr="00842CF8">
        <w:rPr>
          <w:rFonts w:ascii="Verdana" w:eastAsia="Times New Roman" w:hAnsi="Verdana"/>
          <w:sz w:val="20"/>
          <w:szCs w:val="20"/>
          <w:lang w:eastAsia="pl-PL"/>
        </w:rPr>
        <w:t>rękojmii</w:t>
      </w:r>
      <w:proofErr w:type="spellEnd"/>
      <w:r w:rsidRPr="00842CF8">
        <w:rPr>
          <w:rFonts w:ascii="Verdana" w:eastAsia="Times New Roman" w:hAnsi="Verdana"/>
          <w:sz w:val="20"/>
          <w:szCs w:val="20"/>
          <w:lang w:eastAsia="pl-PL"/>
        </w:rPr>
        <w:t xml:space="preserve"> za wady fizyczne rzeczy (towarów), niezależnie od uprawnień wynikających z gwarancji, zgodnie z art. 556 – 576 Kodeksu Cywilnego.</w:t>
      </w:r>
    </w:p>
    <w:p w14:paraId="119E4B04" w14:textId="77777777" w:rsidR="00842CF8" w:rsidRDefault="00842CF8" w:rsidP="00775495">
      <w:pPr>
        <w:spacing w:after="0" w:line="240" w:lineRule="auto"/>
        <w:jc w:val="center"/>
        <w:rPr>
          <w:rFonts w:ascii="Verdana" w:eastAsia="Times New Roman" w:hAnsi="Verdana"/>
          <w:b/>
          <w:bCs/>
          <w:sz w:val="20"/>
          <w:szCs w:val="20"/>
          <w:lang w:eastAsia="pl-PL"/>
        </w:rPr>
      </w:pPr>
    </w:p>
    <w:p w14:paraId="49A5D3AB" w14:textId="17B83A39" w:rsidR="00775495" w:rsidRPr="00842CF8" w:rsidRDefault="00775495" w:rsidP="00775495">
      <w:pPr>
        <w:spacing w:after="0" w:line="240" w:lineRule="auto"/>
        <w:jc w:val="center"/>
        <w:rPr>
          <w:rFonts w:ascii="Verdana" w:eastAsia="Times New Roman" w:hAnsi="Verdana"/>
          <w:b/>
          <w:bCs/>
          <w:sz w:val="20"/>
          <w:szCs w:val="20"/>
          <w:lang w:eastAsia="pl-PL"/>
        </w:rPr>
      </w:pPr>
      <w:r w:rsidRPr="00842CF8">
        <w:rPr>
          <w:rFonts w:ascii="Verdana" w:eastAsia="Times New Roman" w:hAnsi="Verdana"/>
          <w:b/>
          <w:bCs/>
          <w:sz w:val="20"/>
          <w:szCs w:val="20"/>
          <w:lang w:eastAsia="pl-PL"/>
        </w:rPr>
        <w:lastRenderedPageBreak/>
        <w:t>§ 8</w:t>
      </w:r>
    </w:p>
    <w:p w14:paraId="79B61A83" w14:textId="77777777" w:rsidR="00775495" w:rsidRPr="00842CF8" w:rsidRDefault="00775495" w:rsidP="00775495">
      <w:pPr>
        <w:spacing w:after="0" w:line="240" w:lineRule="auto"/>
        <w:ind w:left="426" w:hanging="426"/>
        <w:jc w:val="both"/>
        <w:rPr>
          <w:rFonts w:ascii="Verdana" w:eastAsia="Times New Roman" w:hAnsi="Verdana"/>
          <w:sz w:val="20"/>
          <w:szCs w:val="20"/>
          <w:lang w:eastAsia="pl-PL"/>
        </w:rPr>
      </w:pPr>
      <w:r w:rsidRPr="00842CF8">
        <w:rPr>
          <w:rFonts w:ascii="Verdana" w:eastAsia="Times New Roman" w:hAnsi="Verdana"/>
          <w:sz w:val="20"/>
          <w:szCs w:val="20"/>
          <w:lang w:eastAsia="pl-PL"/>
        </w:rPr>
        <w:t>1. Sprzedawca ma obowiązek przestrzegania wszelkich obowiązujących przepisów dotyczących bezpieczeństwa na terenie Kupującego w trakcie realizacji dostaw.</w:t>
      </w:r>
    </w:p>
    <w:p w14:paraId="5A241A29" w14:textId="77777777" w:rsidR="00775495" w:rsidRPr="00842CF8" w:rsidRDefault="00775495" w:rsidP="00775495">
      <w:pPr>
        <w:spacing w:after="0" w:line="240" w:lineRule="auto"/>
        <w:ind w:left="426" w:hanging="426"/>
        <w:jc w:val="both"/>
        <w:rPr>
          <w:rFonts w:ascii="Verdana" w:eastAsia="Times New Roman" w:hAnsi="Verdana"/>
          <w:sz w:val="20"/>
          <w:szCs w:val="20"/>
          <w:lang w:eastAsia="pl-PL"/>
        </w:rPr>
      </w:pPr>
      <w:r w:rsidRPr="00842CF8">
        <w:rPr>
          <w:rFonts w:ascii="Verdana" w:eastAsia="Times New Roman" w:hAnsi="Verdana"/>
          <w:sz w:val="20"/>
          <w:szCs w:val="20"/>
          <w:lang w:eastAsia="pl-PL"/>
        </w:rPr>
        <w:t>2. Dostawy zostaną odebrane na podstawie dowodu dostawy tj. faktury VAT.</w:t>
      </w:r>
    </w:p>
    <w:p w14:paraId="360C796D" w14:textId="77777777" w:rsidR="00775495" w:rsidRPr="00842CF8" w:rsidRDefault="00775495" w:rsidP="00775495">
      <w:pPr>
        <w:spacing w:after="0" w:line="240" w:lineRule="auto"/>
        <w:ind w:left="426" w:hanging="426"/>
        <w:jc w:val="both"/>
        <w:rPr>
          <w:rFonts w:ascii="Verdana" w:eastAsia="Times New Roman" w:hAnsi="Verdana"/>
          <w:sz w:val="20"/>
          <w:szCs w:val="20"/>
          <w:lang w:eastAsia="pl-PL"/>
        </w:rPr>
      </w:pPr>
      <w:r w:rsidRPr="00842CF8">
        <w:rPr>
          <w:rFonts w:ascii="Verdana" w:eastAsia="Times New Roman" w:hAnsi="Verdana"/>
          <w:sz w:val="20"/>
          <w:szCs w:val="20"/>
          <w:lang w:eastAsia="pl-PL"/>
        </w:rPr>
        <w:t>3. Koszty dostawy (w tym koszty opakowania, ubezpieczenia) ponosi Sprzedawca.</w:t>
      </w:r>
    </w:p>
    <w:p w14:paraId="179B1EF8" w14:textId="77777777" w:rsidR="00775495" w:rsidRPr="00842CF8" w:rsidRDefault="00775495" w:rsidP="00775495">
      <w:pPr>
        <w:spacing w:after="0" w:line="240" w:lineRule="auto"/>
        <w:rPr>
          <w:rFonts w:ascii="Verdana" w:eastAsia="Times New Roman" w:hAnsi="Verdana"/>
          <w:sz w:val="20"/>
          <w:szCs w:val="20"/>
          <w:lang w:eastAsia="pl-PL"/>
        </w:rPr>
      </w:pPr>
    </w:p>
    <w:p w14:paraId="34FFD7CD" w14:textId="77777777" w:rsidR="00775495" w:rsidRPr="00842CF8" w:rsidRDefault="00775495" w:rsidP="00775495">
      <w:pPr>
        <w:spacing w:after="0" w:line="240" w:lineRule="auto"/>
        <w:jc w:val="center"/>
        <w:rPr>
          <w:rFonts w:ascii="Verdana" w:eastAsia="Times New Roman" w:hAnsi="Verdana"/>
          <w:b/>
          <w:bCs/>
          <w:sz w:val="20"/>
          <w:szCs w:val="20"/>
          <w:lang w:eastAsia="pl-PL"/>
        </w:rPr>
      </w:pPr>
      <w:r w:rsidRPr="00842CF8">
        <w:rPr>
          <w:rFonts w:ascii="Verdana" w:eastAsia="Times New Roman" w:hAnsi="Verdana"/>
          <w:b/>
          <w:bCs/>
          <w:sz w:val="20"/>
          <w:szCs w:val="20"/>
          <w:lang w:eastAsia="pl-PL"/>
        </w:rPr>
        <w:t>§ 9</w:t>
      </w:r>
    </w:p>
    <w:p w14:paraId="5606A6CB" w14:textId="77777777" w:rsidR="00775495" w:rsidRPr="00842CF8" w:rsidRDefault="00775495" w:rsidP="00775495">
      <w:pPr>
        <w:spacing w:after="0" w:line="240" w:lineRule="auto"/>
        <w:ind w:left="284" w:hanging="284"/>
        <w:jc w:val="both"/>
        <w:rPr>
          <w:rFonts w:ascii="Verdana" w:eastAsia="Times New Roman" w:hAnsi="Verdana"/>
          <w:sz w:val="20"/>
          <w:szCs w:val="20"/>
          <w:lang w:eastAsia="pl-PL"/>
        </w:rPr>
      </w:pPr>
      <w:r w:rsidRPr="00842CF8">
        <w:rPr>
          <w:rFonts w:ascii="Verdana" w:eastAsia="Times New Roman" w:hAnsi="Verdana"/>
          <w:sz w:val="20"/>
          <w:szCs w:val="20"/>
          <w:lang w:eastAsia="pl-PL"/>
        </w:rPr>
        <w:t>1. Odbiór przeprowadzony będzie u Kupującego i obejmować będzie:</w:t>
      </w:r>
    </w:p>
    <w:p w14:paraId="583992FC" w14:textId="77777777" w:rsidR="00775495" w:rsidRPr="00842CF8" w:rsidRDefault="00775495" w:rsidP="00775495">
      <w:pPr>
        <w:spacing w:after="0" w:line="240" w:lineRule="auto"/>
        <w:ind w:left="284"/>
        <w:jc w:val="both"/>
        <w:rPr>
          <w:rFonts w:ascii="Verdana" w:eastAsia="Times New Roman" w:hAnsi="Verdana"/>
          <w:sz w:val="20"/>
          <w:szCs w:val="20"/>
          <w:lang w:eastAsia="pl-PL"/>
        </w:rPr>
      </w:pPr>
      <w:r w:rsidRPr="00842CF8">
        <w:rPr>
          <w:rFonts w:ascii="Verdana" w:eastAsia="Times New Roman" w:hAnsi="Verdana"/>
          <w:sz w:val="20"/>
          <w:szCs w:val="20"/>
          <w:lang w:eastAsia="pl-PL"/>
        </w:rPr>
        <w:t>- sprawdzenie jakości i ilości dostawy,</w:t>
      </w:r>
    </w:p>
    <w:p w14:paraId="33C8B433" w14:textId="77777777" w:rsidR="00775495" w:rsidRPr="00842CF8" w:rsidRDefault="00775495" w:rsidP="00775495">
      <w:pPr>
        <w:spacing w:after="0" w:line="240" w:lineRule="auto"/>
        <w:ind w:left="284"/>
        <w:jc w:val="both"/>
        <w:rPr>
          <w:rFonts w:ascii="Verdana" w:eastAsia="Times New Roman" w:hAnsi="Verdana"/>
          <w:sz w:val="20"/>
          <w:szCs w:val="20"/>
          <w:lang w:eastAsia="pl-PL"/>
        </w:rPr>
      </w:pPr>
      <w:r w:rsidRPr="00842CF8">
        <w:rPr>
          <w:rFonts w:ascii="Verdana" w:eastAsia="Times New Roman" w:hAnsi="Verdana"/>
          <w:sz w:val="20"/>
          <w:szCs w:val="20"/>
          <w:lang w:eastAsia="pl-PL"/>
        </w:rPr>
        <w:t>- sprawdzenie zgodności dostawy z zamówieniem cząstkowym,</w:t>
      </w:r>
    </w:p>
    <w:p w14:paraId="35B5DC86" w14:textId="77777777" w:rsidR="00775495" w:rsidRPr="00842CF8" w:rsidRDefault="00775495" w:rsidP="00775495">
      <w:pPr>
        <w:spacing w:after="0" w:line="240" w:lineRule="auto"/>
        <w:ind w:left="284"/>
        <w:jc w:val="both"/>
        <w:rPr>
          <w:rFonts w:ascii="Verdana" w:eastAsia="Times New Roman" w:hAnsi="Verdana"/>
          <w:sz w:val="20"/>
          <w:szCs w:val="20"/>
          <w:lang w:eastAsia="pl-PL"/>
        </w:rPr>
      </w:pPr>
      <w:r w:rsidRPr="00842CF8">
        <w:rPr>
          <w:rFonts w:ascii="Verdana" w:eastAsia="Times New Roman" w:hAnsi="Verdana"/>
          <w:sz w:val="20"/>
          <w:szCs w:val="20"/>
          <w:lang w:eastAsia="pl-PL"/>
        </w:rPr>
        <w:t>- sprawdzenie zgodności atestu, jeżeli takie będą wymagane.</w:t>
      </w:r>
    </w:p>
    <w:p w14:paraId="1CD9CBE9" w14:textId="77777777" w:rsidR="00775495" w:rsidRPr="00842CF8" w:rsidRDefault="00775495" w:rsidP="00775495">
      <w:pPr>
        <w:spacing w:after="0" w:line="240" w:lineRule="auto"/>
        <w:ind w:left="284" w:hanging="284"/>
        <w:jc w:val="both"/>
        <w:rPr>
          <w:rFonts w:ascii="Verdana" w:eastAsia="Times New Roman" w:hAnsi="Verdana"/>
          <w:sz w:val="20"/>
          <w:szCs w:val="20"/>
          <w:lang w:eastAsia="pl-PL"/>
        </w:rPr>
      </w:pPr>
      <w:r w:rsidRPr="00842CF8">
        <w:rPr>
          <w:rFonts w:ascii="Verdana" w:eastAsia="Times New Roman" w:hAnsi="Verdana"/>
          <w:sz w:val="20"/>
          <w:szCs w:val="20"/>
          <w:lang w:eastAsia="pl-PL"/>
        </w:rPr>
        <w:t>2. Odbiór dostaw potwierdzany będzie na dowodach dostawy (fakturach VAT), a w 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6A706B34" w14:textId="77777777" w:rsidR="00775495" w:rsidRPr="00842CF8" w:rsidRDefault="00775495" w:rsidP="00775495">
      <w:pPr>
        <w:spacing w:after="0" w:line="240" w:lineRule="auto"/>
        <w:ind w:right="-47"/>
        <w:jc w:val="center"/>
        <w:rPr>
          <w:rFonts w:ascii="Verdana" w:eastAsia="Times New Roman" w:hAnsi="Verdana"/>
          <w:b/>
          <w:bCs/>
          <w:sz w:val="20"/>
          <w:szCs w:val="20"/>
          <w:lang w:eastAsia="pl-PL"/>
        </w:rPr>
      </w:pPr>
      <w:bookmarkStart w:id="0" w:name="_Hlk112663317"/>
      <w:r w:rsidRPr="00842CF8">
        <w:rPr>
          <w:rFonts w:ascii="Verdana" w:eastAsia="Times New Roman" w:hAnsi="Verdana"/>
          <w:b/>
          <w:bCs/>
          <w:sz w:val="20"/>
          <w:szCs w:val="20"/>
          <w:lang w:eastAsia="pl-PL"/>
        </w:rPr>
        <w:t>§ 10</w:t>
      </w:r>
    </w:p>
    <w:bookmarkEnd w:id="0"/>
    <w:p w14:paraId="75CDA79E" w14:textId="77777777" w:rsidR="00775495" w:rsidRPr="00842CF8" w:rsidRDefault="00775495" w:rsidP="00775495">
      <w:pPr>
        <w:spacing w:before="48" w:after="0" w:line="240" w:lineRule="atLeast"/>
        <w:jc w:val="both"/>
        <w:rPr>
          <w:rFonts w:ascii="Verdana" w:eastAsia="Times New Roman" w:hAnsi="Verdana"/>
          <w:sz w:val="20"/>
          <w:szCs w:val="20"/>
          <w:lang w:eastAsia="pl-PL"/>
        </w:rPr>
      </w:pPr>
      <w:r w:rsidRPr="00842CF8">
        <w:rPr>
          <w:rFonts w:ascii="Verdana" w:eastAsia="Times New Roman" w:hAnsi="Verdana"/>
          <w:sz w:val="20"/>
          <w:szCs w:val="20"/>
          <w:lang w:eastAsia="pl-PL"/>
        </w:rPr>
        <w:t>1. Strony ustanawiają odpowiedzialność za niewykonanie lub nienależyte wykonanie umowy  w formie kar umownych.</w:t>
      </w:r>
    </w:p>
    <w:p w14:paraId="6DA450A8" w14:textId="77777777" w:rsidR="00775495" w:rsidRPr="00842CF8" w:rsidRDefault="00775495" w:rsidP="00775495">
      <w:pPr>
        <w:spacing w:before="48" w:after="0" w:line="240" w:lineRule="atLeast"/>
        <w:jc w:val="both"/>
        <w:rPr>
          <w:rFonts w:ascii="Verdana" w:eastAsia="Times New Roman" w:hAnsi="Verdana"/>
          <w:sz w:val="20"/>
          <w:szCs w:val="20"/>
          <w:lang w:eastAsia="pl-PL"/>
        </w:rPr>
      </w:pPr>
      <w:r w:rsidRPr="00842CF8">
        <w:rPr>
          <w:rFonts w:ascii="Verdana" w:eastAsia="Times New Roman" w:hAnsi="Verdana"/>
          <w:sz w:val="20"/>
          <w:szCs w:val="20"/>
          <w:lang w:eastAsia="pl-PL"/>
        </w:rPr>
        <w:t>2. Sprzedawca zapłaci Kupującemu kary umowne:</w:t>
      </w:r>
    </w:p>
    <w:p w14:paraId="53B72B66" w14:textId="683C6362" w:rsidR="00775495" w:rsidRPr="00842CF8" w:rsidRDefault="00775495" w:rsidP="00775495">
      <w:pPr>
        <w:spacing w:before="48" w:after="0" w:line="240" w:lineRule="atLeast"/>
        <w:ind w:left="426" w:hanging="142"/>
        <w:jc w:val="both"/>
        <w:rPr>
          <w:rFonts w:ascii="Verdana" w:eastAsia="Times New Roman" w:hAnsi="Verdana"/>
          <w:sz w:val="20"/>
          <w:szCs w:val="20"/>
          <w:lang w:eastAsia="pl-PL"/>
        </w:rPr>
      </w:pPr>
      <w:r w:rsidRPr="00842CF8">
        <w:rPr>
          <w:rFonts w:ascii="Verdana" w:eastAsia="Times New Roman" w:hAnsi="Verdana"/>
          <w:sz w:val="20"/>
          <w:szCs w:val="20"/>
          <w:lang w:eastAsia="pl-PL"/>
        </w:rPr>
        <w:t xml:space="preserve">a) za zwłokę w uruchomieniu platformy internetowej w wysokości 0,2 % całkowitej ceny określonej w § 4 pkt.3 za każdy dzień zwłoki liczonej od </w:t>
      </w:r>
      <w:r w:rsidR="00E66CDB" w:rsidRPr="00842CF8">
        <w:rPr>
          <w:rFonts w:ascii="Verdana" w:eastAsia="Times New Roman" w:hAnsi="Verdana"/>
          <w:sz w:val="20"/>
          <w:szCs w:val="20"/>
          <w:lang w:eastAsia="pl-PL"/>
        </w:rPr>
        <w:t xml:space="preserve">następnego </w:t>
      </w:r>
      <w:r w:rsidRPr="00842CF8">
        <w:rPr>
          <w:rFonts w:ascii="Verdana" w:eastAsia="Times New Roman" w:hAnsi="Verdana"/>
          <w:sz w:val="20"/>
          <w:szCs w:val="20"/>
          <w:lang w:eastAsia="pl-PL"/>
        </w:rPr>
        <w:t>dnia</w:t>
      </w:r>
      <w:r w:rsidR="00E66CDB" w:rsidRPr="00842CF8">
        <w:rPr>
          <w:rFonts w:ascii="Verdana" w:eastAsia="Times New Roman" w:hAnsi="Verdana"/>
          <w:sz w:val="20"/>
          <w:szCs w:val="20"/>
          <w:lang w:eastAsia="pl-PL"/>
        </w:rPr>
        <w:t xml:space="preserve"> po upływie terminu, </w:t>
      </w:r>
      <w:r w:rsidRPr="00842CF8">
        <w:rPr>
          <w:rFonts w:ascii="Verdana" w:eastAsia="Times New Roman" w:hAnsi="Verdana"/>
          <w:sz w:val="20"/>
          <w:szCs w:val="20"/>
          <w:lang w:eastAsia="pl-PL"/>
        </w:rPr>
        <w:t>w którym platforma winna być uruchomiona;</w:t>
      </w:r>
      <w:r w:rsidR="00E66CDB" w:rsidRPr="00842CF8">
        <w:rPr>
          <w:rFonts w:ascii="Verdana" w:hAnsi="Verdana"/>
          <w:sz w:val="20"/>
          <w:szCs w:val="20"/>
        </w:rPr>
        <w:t xml:space="preserve"> </w:t>
      </w:r>
    </w:p>
    <w:p w14:paraId="3508D753" w14:textId="28A90D6C" w:rsidR="00775495" w:rsidRPr="00842CF8" w:rsidRDefault="00775495" w:rsidP="00775495">
      <w:pPr>
        <w:spacing w:before="48" w:after="0" w:line="240" w:lineRule="atLeast"/>
        <w:ind w:left="426" w:hanging="142"/>
        <w:jc w:val="both"/>
        <w:rPr>
          <w:rFonts w:ascii="Verdana" w:eastAsia="Times New Roman" w:hAnsi="Verdana"/>
          <w:sz w:val="20"/>
          <w:szCs w:val="20"/>
          <w:lang w:eastAsia="pl-PL"/>
        </w:rPr>
      </w:pPr>
      <w:r w:rsidRPr="00842CF8">
        <w:rPr>
          <w:rFonts w:ascii="Verdana" w:eastAsia="Times New Roman" w:hAnsi="Verdana"/>
          <w:sz w:val="20"/>
          <w:szCs w:val="20"/>
          <w:lang w:eastAsia="pl-PL"/>
        </w:rPr>
        <w:t xml:space="preserve">b) za zwłokę w dostarczeniu towaru w wysokości 0,2 % wartości dostawy, za każdy dzień zwłoki liczony od </w:t>
      </w:r>
      <w:r w:rsidR="00E66CDB" w:rsidRPr="00842CF8">
        <w:rPr>
          <w:rFonts w:ascii="Verdana" w:eastAsia="Times New Roman" w:hAnsi="Verdana"/>
          <w:sz w:val="20"/>
          <w:szCs w:val="20"/>
          <w:lang w:eastAsia="pl-PL"/>
        </w:rPr>
        <w:t xml:space="preserve">następnego </w:t>
      </w:r>
      <w:r w:rsidRPr="00842CF8">
        <w:rPr>
          <w:rFonts w:ascii="Verdana" w:eastAsia="Times New Roman" w:hAnsi="Verdana"/>
          <w:sz w:val="20"/>
          <w:szCs w:val="20"/>
          <w:lang w:eastAsia="pl-PL"/>
        </w:rPr>
        <w:t>dnia</w:t>
      </w:r>
      <w:r w:rsidR="00E66CDB" w:rsidRPr="00842CF8">
        <w:rPr>
          <w:rFonts w:ascii="Verdana" w:eastAsia="Times New Roman" w:hAnsi="Verdana"/>
          <w:sz w:val="20"/>
          <w:szCs w:val="20"/>
          <w:lang w:eastAsia="pl-PL"/>
        </w:rPr>
        <w:t xml:space="preserve"> po upływie terminu,</w:t>
      </w:r>
      <w:r w:rsidRPr="00842CF8">
        <w:rPr>
          <w:rFonts w:ascii="Verdana" w:eastAsia="Times New Roman" w:hAnsi="Verdana"/>
          <w:sz w:val="20"/>
          <w:szCs w:val="20"/>
          <w:lang w:eastAsia="pl-PL"/>
        </w:rPr>
        <w:t xml:space="preserve"> w którym towar winien być dostarczony;</w:t>
      </w:r>
    </w:p>
    <w:p w14:paraId="2F395AE1" w14:textId="77777777" w:rsidR="00775495" w:rsidRPr="00842CF8" w:rsidRDefault="00775495" w:rsidP="00775495">
      <w:pPr>
        <w:spacing w:before="48" w:after="0" w:line="240" w:lineRule="atLeast"/>
        <w:ind w:left="426" w:hanging="142"/>
        <w:jc w:val="both"/>
        <w:rPr>
          <w:rFonts w:ascii="Verdana" w:eastAsia="Times New Roman" w:hAnsi="Verdana"/>
          <w:sz w:val="20"/>
          <w:szCs w:val="20"/>
          <w:lang w:eastAsia="pl-PL"/>
        </w:rPr>
      </w:pPr>
      <w:r w:rsidRPr="00842CF8">
        <w:rPr>
          <w:rFonts w:ascii="Verdana" w:eastAsia="Times New Roman" w:hAnsi="Verdana"/>
          <w:sz w:val="20"/>
          <w:szCs w:val="20"/>
          <w:lang w:eastAsia="pl-PL"/>
        </w:rPr>
        <w:t>c) z tytułu odstąpienia od umowy z przyczyn występujących po stronie Sprzedawcy w wysokości 10% wartości umowy określonej w § 4 pkt.3,</w:t>
      </w:r>
    </w:p>
    <w:p w14:paraId="46602767" w14:textId="77777777" w:rsidR="00775495" w:rsidRPr="00842CF8" w:rsidRDefault="00775495" w:rsidP="00775495">
      <w:pPr>
        <w:spacing w:before="48" w:after="0" w:line="240" w:lineRule="atLeast"/>
        <w:ind w:left="426" w:hanging="142"/>
        <w:jc w:val="both"/>
        <w:rPr>
          <w:rFonts w:ascii="Verdana" w:eastAsia="Times New Roman" w:hAnsi="Verdana"/>
          <w:sz w:val="20"/>
          <w:szCs w:val="20"/>
          <w:lang w:eastAsia="pl-PL"/>
        </w:rPr>
      </w:pPr>
      <w:r w:rsidRPr="00842CF8">
        <w:rPr>
          <w:rFonts w:ascii="Verdana" w:eastAsia="Times New Roman" w:hAnsi="Verdana"/>
          <w:sz w:val="20"/>
          <w:szCs w:val="20"/>
          <w:lang w:eastAsia="pl-PL"/>
        </w:rPr>
        <w:t>d) z tytułu odstąpienia od umowy w części przez którąkolwiek ze stron z przyczyn występujących po stronie Wykonawcy, w wysokości 10 % od kwoty stanowiącej różnicę pomiędzy maksymalną łączną wartością prac objętych niniejszą umową wraz z pracami towarzyszącymi określoną w § 4 ust. 3 a wynagrodzeniem brutto za prace wykonane i odebrane przez Zamawiającego.</w:t>
      </w:r>
    </w:p>
    <w:p w14:paraId="71D48710" w14:textId="77777777" w:rsidR="00775495" w:rsidRPr="00842CF8" w:rsidRDefault="00775495" w:rsidP="00775495">
      <w:pPr>
        <w:spacing w:before="48" w:after="0" w:line="240" w:lineRule="atLeast"/>
        <w:jc w:val="both"/>
        <w:rPr>
          <w:rFonts w:ascii="Verdana" w:eastAsia="Times New Roman" w:hAnsi="Verdana"/>
          <w:sz w:val="20"/>
          <w:szCs w:val="20"/>
          <w:lang w:eastAsia="pl-PL"/>
        </w:rPr>
      </w:pPr>
      <w:r w:rsidRPr="00842CF8">
        <w:rPr>
          <w:rFonts w:ascii="Verdana" w:eastAsia="Times New Roman" w:hAnsi="Verdana"/>
          <w:sz w:val="20"/>
          <w:szCs w:val="20"/>
          <w:lang w:eastAsia="pl-PL"/>
        </w:rPr>
        <w:t>3. Kupujący zapłaci Sprzedawcy kary umowę:</w:t>
      </w:r>
    </w:p>
    <w:p w14:paraId="014E5931" w14:textId="77777777" w:rsidR="00775495" w:rsidRPr="00842CF8" w:rsidRDefault="00775495" w:rsidP="00775495">
      <w:pPr>
        <w:spacing w:before="48" w:after="0" w:line="240" w:lineRule="atLeast"/>
        <w:ind w:left="426" w:hanging="142"/>
        <w:jc w:val="both"/>
        <w:rPr>
          <w:rFonts w:ascii="Verdana" w:eastAsia="Times New Roman" w:hAnsi="Verdana"/>
          <w:sz w:val="20"/>
          <w:szCs w:val="20"/>
          <w:lang w:eastAsia="pl-PL"/>
        </w:rPr>
      </w:pPr>
      <w:r w:rsidRPr="00842CF8">
        <w:rPr>
          <w:rFonts w:ascii="Verdana" w:eastAsia="Times New Roman" w:hAnsi="Verdana"/>
          <w:sz w:val="20"/>
          <w:szCs w:val="20"/>
          <w:lang w:eastAsia="pl-PL"/>
        </w:rPr>
        <w:t>a) za odstąpienie od umowy z przyczyn niezależnych od Sprzedawcy w wysokości 10% ceny określonej w § 4 pkt. 3,</w:t>
      </w:r>
    </w:p>
    <w:p w14:paraId="35C06154" w14:textId="77777777" w:rsidR="00775495" w:rsidRPr="00842CF8" w:rsidRDefault="00775495" w:rsidP="00775495">
      <w:pPr>
        <w:spacing w:before="48" w:after="0" w:line="240" w:lineRule="atLeast"/>
        <w:ind w:left="426" w:hanging="142"/>
        <w:jc w:val="both"/>
        <w:rPr>
          <w:rFonts w:ascii="Verdana" w:eastAsia="Times New Roman" w:hAnsi="Verdana"/>
          <w:sz w:val="20"/>
          <w:szCs w:val="20"/>
          <w:lang w:eastAsia="pl-PL"/>
        </w:rPr>
      </w:pPr>
      <w:r w:rsidRPr="00842CF8">
        <w:rPr>
          <w:rFonts w:ascii="Verdana" w:eastAsia="Times New Roman" w:hAnsi="Verdana"/>
          <w:sz w:val="20"/>
          <w:szCs w:val="20"/>
          <w:lang w:eastAsia="pl-PL"/>
        </w:rPr>
        <w:t>b) z tytułu odstąpienia od umowy w części przez którąkolwiek ze stron z przyczyn występujących po stronie Zamawiającego, w wysokości 10 % od kwoty stanowiącej różnicę pomiędzy maksymalną łączną wartością prac objętych niniejszą umową wraz z pracami towarzyszącymi określoną w § 4 ust. 3 a wynagrodzeniem brutto za prace wykonane i odebrane przez Zamawiającego.</w:t>
      </w:r>
    </w:p>
    <w:p w14:paraId="62F55351" w14:textId="30FAD124" w:rsidR="00842CF8" w:rsidRDefault="00775495" w:rsidP="00775495">
      <w:pPr>
        <w:spacing w:after="0" w:line="240" w:lineRule="auto"/>
        <w:ind w:left="284" w:right="-47" w:hanging="284"/>
        <w:jc w:val="both"/>
        <w:rPr>
          <w:rFonts w:ascii="Verdana" w:eastAsia="Times New Roman" w:hAnsi="Verdana"/>
          <w:sz w:val="20"/>
          <w:szCs w:val="20"/>
          <w:lang w:eastAsia="pl-PL"/>
        </w:rPr>
      </w:pPr>
      <w:r w:rsidRPr="00842CF8">
        <w:rPr>
          <w:rFonts w:ascii="Verdana" w:eastAsia="Times New Roman" w:hAnsi="Verdana"/>
          <w:sz w:val="20"/>
          <w:szCs w:val="20"/>
          <w:lang w:eastAsia="pl-PL"/>
        </w:rPr>
        <w:t xml:space="preserve">4. </w:t>
      </w:r>
      <w:r w:rsidR="00842CF8" w:rsidRPr="00842CF8">
        <w:rPr>
          <w:rFonts w:ascii="Verdana" w:eastAsia="Times New Roman" w:hAnsi="Verdana"/>
          <w:sz w:val="20"/>
          <w:szCs w:val="20"/>
          <w:lang w:eastAsia="pl-PL"/>
        </w:rPr>
        <w:t>Łączna wysokość kar umownych nie przekroczy 20% całkowitego wynagrodzenia brutto określonego w §4 ust. 3.</w:t>
      </w:r>
    </w:p>
    <w:p w14:paraId="306293A8" w14:textId="78B7EFDC" w:rsidR="00775495" w:rsidRPr="00842CF8" w:rsidRDefault="00842CF8" w:rsidP="00775495">
      <w:pPr>
        <w:spacing w:after="0" w:line="240" w:lineRule="auto"/>
        <w:ind w:left="284" w:right="-47" w:hanging="284"/>
        <w:jc w:val="both"/>
        <w:rPr>
          <w:rFonts w:ascii="Verdana" w:eastAsia="Times New Roman" w:hAnsi="Verdana"/>
          <w:sz w:val="20"/>
          <w:szCs w:val="20"/>
          <w:lang w:eastAsia="pl-PL"/>
        </w:rPr>
      </w:pPr>
      <w:r>
        <w:rPr>
          <w:rFonts w:ascii="Verdana" w:eastAsia="Times New Roman" w:hAnsi="Verdana"/>
          <w:sz w:val="20"/>
          <w:szCs w:val="20"/>
          <w:lang w:eastAsia="pl-PL"/>
        </w:rPr>
        <w:t xml:space="preserve">5. </w:t>
      </w:r>
      <w:r w:rsidR="00775495" w:rsidRPr="00842CF8">
        <w:rPr>
          <w:rFonts w:ascii="Verdana" w:eastAsia="Times New Roman" w:hAnsi="Verdana"/>
          <w:sz w:val="20"/>
          <w:szCs w:val="20"/>
          <w:lang w:eastAsia="pl-PL"/>
        </w:rPr>
        <w:t xml:space="preserve">Jeżeli kary umowne nie pokryją poniesionej szkody, Strony niniejszej umowy zastrzegają sobie prawo dochodzenia odszkodowania uzupełniającego na zasadach określonych w art. 471 K.C. do wysokości poniesionej szkody. </w:t>
      </w:r>
    </w:p>
    <w:p w14:paraId="2E7D7029" w14:textId="1D448FB7" w:rsidR="00E66CDB" w:rsidRPr="00842CF8" w:rsidRDefault="00E66CDB" w:rsidP="00775495">
      <w:pPr>
        <w:spacing w:after="0" w:line="240" w:lineRule="auto"/>
        <w:ind w:left="284" w:right="-47" w:hanging="284"/>
        <w:jc w:val="both"/>
        <w:rPr>
          <w:rFonts w:ascii="Verdana" w:eastAsia="Times New Roman" w:hAnsi="Verdana"/>
          <w:sz w:val="20"/>
          <w:szCs w:val="20"/>
          <w:lang w:eastAsia="pl-PL"/>
        </w:rPr>
      </w:pPr>
    </w:p>
    <w:p w14:paraId="3CA76D3D" w14:textId="42303DBE" w:rsidR="00E66CDB" w:rsidRPr="00842CF8" w:rsidRDefault="00E66CDB" w:rsidP="00E66CDB">
      <w:pPr>
        <w:spacing w:after="0" w:line="240" w:lineRule="auto"/>
        <w:ind w:right="-47"/>
        <w:jc w:val="center"/>
        <w:rPr>
          <w:rFonts w:ascii="Verdana" w:eastAsia="Times New Roman" w:hAnsi="Verdana"/>
          <w:b/>
          <w:bCs/>
          <w:sz w:val="20"/>
          <w:szCs w:val="20"/>
          <w:lang w:eastAsia="pl-PL"/>
        </w:rPr>
      </w:pPr>
      <w:r w:rsidRPr="00842CF8">
        <w:rPr>
          <w:rFonts w:ascii="Verdana" w:eastAsia="Times New Roman" w:hAnsi="Verdana"/>
          <w:b/>
          <w:bCs/>
          <w:sz w:val="20"/>
          <w:szCs w:val="20"/>
          <w:lang w:eastAsia="pl-PL"/>
        </w:rPr>
        <w:t>§ 11</w:t>
      </w:r>
    </w:p>
    <w:p w14:paraId="6A4A2982" w14:textId="77777777" w:rsidR="00E66CDB" w:rsidRPr="00842CF8" w:rsidRDefault="00E66CDB" w:rsidP="00775495">
      <w:pPr>
        <w:spacing w:after="0" w:line="240" w:lineRule="auto"/>
        <w:ind w:left="284" w:right="-47" w:hanging="284"/>
        <w:jc w:val="both"/>
        <w:rPr>
          <w:rFonts w:ascii="Verdana" w:eastAsia="Times New Roman" w:hAnsi="Verdana"/>
          <w:sz w:val="20"/>
          <w:szCs w:val="20"/>
          <w:lang w:eastAsia="pl-PL"/>
        </w:rPr>
      </w:pPr>
    </w:p>
    <w:p w14:paraId="50C7658D" w14:textId="77777777" w:rsidR="00775495" w:rsidRPr="00842CF8" w:rsidRDefault="00775495" w:rsidP="00775495">
      <w:pPr>
        <w:pStyle w:val="Tekstpodstawowy"/>
        <w:ind w:right="-47"/>
        <w:jc w:val="both"/>
        <w:rPr>
          <w:rFonts w:ascii="Verdana" w:hAnsi="Verdana"/>
          <w:sz w:val="20"/>
          <w:szCs w:val="20"/>
        </w:rPr>
      </w:pPr>
      <w:r w:rsidRPr="00842CF8">
        <w:rPr>
          <w:rFonts w:ascii="Verdana" w:hAnsi="Verdana"/>
          <w:sz w:val="20"/>
          <w:szCs w:val="20"/>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C8FC40B" w14:textId="77777777" w:rsidR="00775495" w:rsidRPr="00842CF8" w:rsidRDefault="00775495" w:rsidP="00775495">
      <w:pPr>
        <w:pStyle w:val="Tekstpodstawowy"/>
        <w:ind w:right="-47"/>
        <w:jc w:val="both"/>
        <w:rPr>
          <w:rFonts w:ascii="Verdana" w:hAnsi="Verdana"/>
          <w:sz w:val="20"/>
          <w:szCs w:val="20"/>
        </w:rPr>
      </w:pPr>
      <w:r w:rsidRPr="00842CF8">
        <w:rPr>
          <w:rFonts w:ascii="Verdana" w:hAnsi="Verdana"/>
          <w:sz w:val="20"/>
          <w:szCs w:val="20"/>
        </w:rPr>
        <w:lastRenderedPageBreak/>
        <w:t xml:space="preserve">2. W razie wątpliwości, czy określona informacja stanowi tajemnicę Wykonawca zobowiązany jest zwrócić się w formie pisemnej do Zamawiającego o wyjaśnienie takiej wątpliwości. </w:t>
      </w:r>
    </w:p>
    <w:p w14:paraId="02608A1B" w14:textId="77777777" w:rsidR="00775495" w:rsidRPr="00842CF8" w:rsidRDefault="00775495" w:rsidP="00775495">
      <w:pPr>
        <w:pStyle w:val="Tekstpodstawowy"/>
        <w:ind w:right="-47"/>
        <w:jc w:val="both"/>
        <w:rPr>
          <w:rFonts w:ascii="Verdana" w:hAnsi="Verdana"/>
          <w:sz w:val="20"/>
          <w:szCs w:val="20"/>
        </w:rPr>
      </w:pPr>
      <w:r w:rsidRPr="00842CF8">
        <w:rPr>
          <w:rFonts w:ascii="Verdana" w:hAnsi="Verdana"/>
          <w:sz w:val="20"/>
          <w:szCs w:val="20"/>
        </w:rPr>
        <w:t>3. Wykonawca zobowiązuje się do wykorzystania uzyskanych, powyższych informacji jedynie w celu wykonania przedmiotu umowy.</w:t>
      </w:r>
    </w:p>
    <w:p w14:paraId="4C9ED273" w14:textId="4414E687" w:rsidR="00775495" w:rsidRPr="00842CF8" w:rsidRDefault="00775495" w:rsidP="00775495">
      <w:pPr>
        <w:pStyle w:val="Tekstpodstawowy"/>
        <w:ind w:right="-47"/>
        <w:jc w:val="both"/>
        <w:rPr>
          <w:rFonts w:ascii="Verdana" w:hAnsi="Verdana"/>
          <w:sz w:val="20"/>
          <w:szCs w:val="20"/>
        </w:rPr>
      </w:pPr>
      <w:r w:rsidRPr="00842CF8">
        <w:rPr>
          <w:rFonts w:ascii="Verdana" w:hAnsi="Verdana"/>
          <w:sz w:val="20"/>
          <w:szCs w:val="20"/>
        </w:rPr>
        <w:t xml:space="preserve">4. Wykonawca zobowiązuje się ujawnić powyższe informacje tylko tym pracownikom Wykonawcy, wobec których ujawnienie takie będzie uzasadnione zakresem, w którym wykonują przedmiot umowy. </w:t>
      </w:r>
    </w:p>
    <w:p w14:paraId="02E784D9" w14:textId="4FBD8275" w:rsidR="00775495" w:rsidRPr="00842CF8" w:rsidRDefault="00775495" w:rsidP="00E66CDB">
      <w:pPr>
        <w:pStyle w:val="Tekstpodstawowy"/>
        <w:ind w:right="-47"/>
        <w:jc w:val="both"/>
        <w:rPr>
          <w:rFonts w:ascii="Verdana" w:hAnsi="Verdana"/>
          <w:b/>
          <w:sz w:val="20"/>
          <w:szCs w:val="20"/>
        </w:rPr>
      </w:pPr>
      <w:r w:rsidRPr="00842CF8">
        <w:rPr>
          <w:rFonts w:ascii="Verdana" w:hAnsi="Verdana"/>
          <w:sz w:val="20"/>
          <w:szCs w:val="20"/>
        </w:rPr>
        <w:t>5. Powyższe przepisy nie będą miały zastosowania wobec informacji powszechnie znanych lub opublikowanych oraz w przypadku żądania ich ujawnienia przez uprawniony organ.</w:t>
      </w:r>
      <w:r w:rsidRPr="00842CF8">
        <w:rPr>
          <w:rFonts w:ascii="Verdana" w:hAnsi="Verdana"/>
          <w:b/>
          <w:sz w:val="20"/>
          <w:szCs w:val="20"/>
        </w:rPr>
        <w:t xml:space="preserve">                                                        </w:t>
      </w:r>
    </w:p>
    <w:p w14:paraId="06E01A2E" w14:textId="77777777" w:rsidR="00775495" w:rsidRPr="00842CF8" w:rsidRDefault="00775495" w:rsidP="00775495">
      <w:pPr>
        <w:spacing w:after="0" w:line="240" w:lineRule="auto"/>
        <w:ind w:left="284" w:right="-47" w:hanging="284"/>
        <w:jc w:val="both"/>
        <w:rPr>
          <w:rFonts w:ascii="Verdana" w:eastAsia="Times New Roman" w:hAnsi="Verdana"/>
          <w:sz w:val="20"/>
          <w:szCs w:val="20"/>
          <w:lang w:eastAsia="pl-PL"/>
        </w:rPr>
      </w:pPr>
    </w:p>
    <w:p w14:paraId="5E5903AB" w14:textId="79245CC5" w:rsidR="00775495" w:rsidRPr="00842CF8" w:rsidRDefault="00775495" w:rsidP="00775495">
      <w:pPr>
        <w:spacing w:after="0" w:line="240" w:lineRule="auto"/>
        <w:ind w:right="-47"/>
        <w:jc w:val="center"/>
        <w:rPr>
          <w:rFonts w:ascii="Verdana" w:eastAsia="Times New Roman" w:hAnsi="Verdana"/>
          <w:b/>
          <w:bCs/>
          <w:sz w:val="20"/>
          <w:szCs w:val="20"/>
          <w:lang w:eastAsia="pl-PL"/>
        </w:rPr>
      </w:pPr>
      <w:r w:rsidRPr="00842CF8">
        <w:rPr>
          <w:rFonts w:ascii="Verdana" w:eastAsia="Times New Roman" w:hAnsi="Verdana"/>
          <w:b/>
          <w:bCs/>
          <w:sz w:val="20"/>
          <w:szCs w:val="20"/>
          <w:lang w:eastAsia="pl-PL"/>
        </w:rPr>
        <w:t>§ 1</w:t>
      </w:r>
      <w:r w:rsidR="00E66CDB" w:rsidRPr="00842CF8">
        <w:rPr>
          <w:rFonts w:ascii="Verdana" w:eastAsia="Times New Roman" w:hAnsi="Verdana"/>
          <w:b/>
          <w:bCs/>
          <w:sz w:val="20"/>
          <w:szCs w:val="20"/>
          <w:lang w:eastAsia="pl-PL"/>
        </w:rPr>
        <w:t>2</w:t>
      </w:r>
    </w:p>
    <w:p w14:paraId="17EEA75B" w14:textId="77777777" w:rsidR="00775495" w:rsidRPr="00842CF8" w:rsidRDefault="00775495" w:rsidP="00775495">
      <w:pPr>
        <w:spacing w:after="0" w:line="240" w:lineRule="auto"/>
        <w:ind w:right="-47"/>
        <w:jc w:val="both"/>
        <w:rPr>
          <w:rFonts w:ascii="Verdana" w:eastAsia="Times New Roman" w:hAnsi="Verdana"/>
          <w:sz w:val="20"/>
          <w:szCs w:val="20"/>
          <w:lang w:eastAsia="pl-PL"/>
        </w:rPr>
      </w:pPr>
      <w:r w:rsidRPr="00842CF8">
        <w:rPr>
          <w:rFonts w:ascii="Verdana" w:eastAsia="Times New Roman" w:hAnsi="Verdana"/>
          <w:sz w:val="20"/>
          <w:szCs w:val="20"/>
          <w:lang w:eastAsia="pl-PL"/>
        </w:rPr>
        <w:t>Kupujący stworzy niezbędne warunki organizacyjne umożliwiające: dostęp pracownikom Sprzedawcy do sprzętu i personelu Kupującego - w zakresie niezbędnym do wykonania  niniejszej umowy.</w:t>
      </w:r>
    </w:p>
    <w:p w14:paraId="698F8ABC" w14:textId="38DD2BEC" w:rsidR="00E66CDB" w:rsidRPr="00842CF8" w:rsidRDefault="00E66CDB" w:rsidP="00E66CDB">
      <w:pPr>
        <w:spacing w:line="240" w:lineRule="atLeast"/>
        <w:ind w:right="-47"/>
        <w:jc w:val="center"/>
        <w:rPr>
          <w:rFonts w:ascii="Verdana" w:eastAsia="Times New Roman" w:hAnsi="Verdana" w:cs="Verdana"/>
          <w:b/>
          <w:sz w:val="20"/>
          <w:szCs w:val="20"/>
          <w:lang w:eastAsia="pl-PL"/>
        </w:rPr>
      </w:pPr>
      <w:r w:rsidRPr="00842CF8">
        <w:rPr>
          <w:rFonts w:ascii="Verdana" w:hAnsi="Verdana" w:cs="Verdana"/>
          <w:b/>
          <w:sz w:val="20"/>
          <w:szCs w:val="20"/>
        </w:rPr>
        <w:t>§ 13</w:t>
      </w:r>
    </w:p>
    <w:p w14:paraId="42CA4429" w14:textId="77777777" w:rsidR="00E66CDB" w:rsidRPr="00842CF8" w:rsidRDefault="00E66CDB" w:rsidP="00E66CDB">
      <w:pPr>
        <w:numPr>
          <w:ilvl w:val="0"/>
          <w:numId w:val="16"/>
        </w:numPr>
        <w:tabs>
          <w:tab w:val="left" w:pos="367"/>
        </w:tabs>
        <w:suppressAutoHyphens/>
        <w:spacing w:after="0"/>
        <w:ind w:right="60"/>
        <w:contextualSpacing/>
        <w:jc w:val="both"/>
        <w:rPr>
          <w:rFonts w:ascii="Verdana" w:hAnsi="Verdana" w:cs="Verdana"/>
          <w:sz w:val="20"/>
          <w:szCs w:val="20"/>
        </w:rPr>
      </w:pPr>
      <w:r w:rsidRPr="00842CF8">
        <w:rPr>
          <w:rFonts w:ascii="Verdana" w:hAnsi="Verdana" w:cs="Verdana"/>
          <w:sz w:val="20"/>
          <w:szCs w:val="20"/>
        </w:rPr>
        <w:t xml:space="preserve">Strony ustalają, że osobami upoważnionymi do bieżącej komunikacji i współpracy </w:t>
      </w:r>
      <w:r w:rsidRPr="00842CF8">
        <w:rPr>
          <w:rFonts w:ascii="Verdana" w:hAnsi="Verdana" w:cs="Verdana"/>
          <w:sz w:val="20"/>
          <w:szCs w:val="20"/>
        </w:rPr>
        <w:br/>
        <w:t>w celu sprawnego wykonania Umowy są:</w:t>
      </w:r>
    </w:p>
    <w:p w14:paraId="64A5A804" w14:textId="77777777" w:rsidR="00E66CDB" w:rsidRPr="00842CF8" w:rsidRDefault="00E66CDB" w:rsidP="00E66CDB">
      <w:pPr>
        <w:tabs>
          <w:tab w:val="left" w:pos="367"/>
        </w:tabs>
        <w:ind w:left="360" w:right="60"/>
        <w:contextualSpacing/>
        <w:jc w:val="both"/>
        <w:rPr>
          <w:rFonts w:ascii="Verdana" w:hAnsi="Verdana" w:cs="Verdana"/>
          <w:sz w:val="20"/>
          <w:szCs w:val="20"/>
        </w:rPr>
      </w:pPr>
    </w:p>
    <w:p w14:paraId="422B9A76" w14:textId="77777777" w:rsidR="00E66CDB" w:rsidRPr="00842CF8" w:rsidRDefault="00E66CDB" w:rsidP="00E66CDB">
      <w:pPr>
        <w:numPr>
          <w:ilvl w:val="0"/>
          <w:numId w:val="17"/>
        </w:numPr>
        <w:tabs>
          <w:tab w:val="left" w:pos="367"/>
        </w:tabs>
        <w:suppressAutoHyphens/>
        <w:spacing w:after="0"/>
        <w:ind w:right="60"/>
        <w:contextualSpacing/>
        <w:jc w:val="both"/>
        <w:rPr>
          <w:rFonts w:ascii="Verdana" w:hAnsi="Verdana" w:cs="Verdana"/>
          <w:sz w:val="20"/>
          <w:szCs w:val="20"/>
        </w:rPr>
      </w:pPr>
      <w:r w:rsidRPr="00842CF8">
        <w:rPr>
          <w:rFonts w:ascii="Verdana" w:hAnsi="Verdana" w:cs="Verdana"/>
          <w:sz w:val="20"/>
          <w:szCs w:val="20"/>
        </w:rPr>
        <w:t>ze strony Kupującego Koordynator: ………………….. tel. ……………………… e-mail ……………………….</w:t>
      </w:r>
    </w:p>
    <w:p w14:paraId="1DD1881F" w14:textId="77777777" w:rsidR="00E66CDB" w:rsidRPr="00842CF8" w:rsidRDefault="00E66CDB" w:rsidP="00E66CDB">
      <w:pPr>
        <w:numPr>
          <w:ilvl w:val="0"/>
          <w:numId w:val="17"/>
        </w:numPr>
        <w:tabs>
          <w:tab w:val="left" w:pos="367"/>
        </w:tabs>
        <w:suppressAutoHyphens/>
        <w:spacing w:after="0"/>
        <w:ind w:right="60"/>
        <w:contextualSpacing/>
        <w:jc w:val="both"/>
        <w:rPr>
          <w:rFonts w:ascii="Verdana" w:hAnsi="Verdana" w:cs="Verdana"/>
          <w:sz w:val="20"/>
          <w:szCs w:val="20"/>
        </w:rPr>
      </w:pPr>
      <w:r w:rsidRPr="00842CF8">
        <w:rPr>
          <w:rFonts w:ascii="Verdana" w:hAnsi="Verdana" w:cs="Verdana"/>
          <w:sz w:val="20"/>
          <w:szCs w:val="20"/>
        </w:rPr>
        <w:t>ze strony Sprzedawcy Koordynator: …………………………. Tel. ………………….. e-mail …………………………</w:t>
      </w:r>
    </w:p>
    <w:p w14:paraId="60466198" w14:textId="77777777" w:rsidR="00E66CDB" w:rsidRPr="00842CF8" w:rsidRDefault="00E66CDB" w:rsidP="00775495">
      <w:pPr>
        <w:spacing w:after="0" w:line="240" w:lineRule="auto"/>
        <w:ind w:right="-47"/>
        <w:jc w:val="center"/>
        <w:rPr>
          <w:rFonts w:ascii="Verdana" w:eastAsia="Times New Roman" w:hAnsi="Verdana"/>
          <w:b/>
          <w:bCs/>
          <w:sz w:val="20"/>
          <w:szCs w:val="20"/>
          <w:lang w:eastAsia="pl-PL"/>
        </w:rPr>
      </w:pPr>
    </w:p>
    <w:p w14:paraId="7128034B" w14:textId="3A21D168" w:rsidR="000151A8" w:rsidRPr="00842CF8" w:rsidRDefault="000151A8" w:rsidP="000151A8">
      <w:pPr>
        <w:pStyle w:val="Tekstpodstawowy"/>
        <w:ind w:right="-47"/>
        <w:jc w:val="center"/>
        <w:rPr>
          <w:rFonts w:ascii="Verdana" w:eastAsia="Times New Roman" w:hAnsi="Verdana" w:cs="Verdana"/>
          <w:b/>
          <w:bCs/>
          <w:sz w:val="20"/>
          <w:szCs w:val="20"/>
          <w:lang w:eastAsia="pl-PL"/>
        </w:rPr>
      </w:pPr>
      <w:r w:rsidRPr="00842CF8">
        <w:rPr>
          <w:rFonts w:ascii="Verdana" w:hAnsi="Verdana" w:cs="Verdana"/>
          <w:b/>
          <w:bCs/>
          <w:sz w:val="20"/>
          <w:szCs w:val="20"/>
        </w:rPr>
        <w:t>§ 14</w:t>
      </w:r>
    </w:p>
    <w:p w14:paraId="271347DD" w14:textId="77777777" w:rsidR="000151A8" w:rsidRPr="00842CF8" w:rsidRDefault="000151A8" w:rsidP="000151A8">
      <w:pPr>
        <w:pStyle w:val="Standard"/>
        <w:widowControl w:val="0"/>
        <w:numPr>
          <w:ilvl w:val="0"/>
          <w:numId w:val="18"/>
        </w:numPr>
        <w:spacing w:after="0"/>
        <w:jc w:val="both"/>
        <w:rPr>
          <w:rFonts w:ascii="Verdana" w:eastAsia="Lucida Sans Unicode" w:hAnsi="Verdana" w:cs="Verdana"/>
          <w:sz w:val="20"/>
          <w:szCs w:val="20"/>
          <w:lang w:eastAsia="ar-SA"/>
        </w:rPr>
      </w:pPr>
      <w:bookmarkStart w:id="1" w:name="_Hlk939929051"/>
      <w:bookmarkEnd w:id="1"/>
      <w:r w:rsidRPr="00842CF8">
        <w:rPr>
          <w:rFonts w:ascii="Verdana" w:eastAsia="Lucida Sans Unicode" w:hAnsi="Verdana" w:cs="Verdana"/>
          <w:sz w:val="20"/>
          <w:szCs w:val="20"/>
          <w:lang w:eastAsia="ar-SA"/>
        </w:rPr>
        <w:t xml:space="preserve">Strony wzajemnie ustalają, iż dane osobowe osób wyznaczonych do kontaktów roboczych oraz odpowiedzialnych za koordynację i realizację umowy przetwarzane są </w:t>
      </w:r>
      <w:r w:rsidRPr="00842CF8">
        <w:rPr>
          <w:rFonts w:ascii="Verdana" w:eastAsia="Lucida Sans Unicode" w:hAnsi="Verdana" w:cs="Verdana"/>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9B8A741" w14:textId="77777777" w:rsidR="000151A8" w:rsidRPr="00842CF8" w:rsidRDefault="000151A8" w:rsidP="000151A8">
      <w:pPr>
        <w:pStyle w:val="Standard"/>
        <w:widowControl w:val="0"/>
        <w:numPr>
          <w:ilvl w:val="0"/>
          <w:numId w:val="18"/>
        </w:numPr>
        <w:spacing w:after="0"/>
        <w:jc w:val="both"/>
        <w:rPr>
          <w:rFonts w:ascii="Verdana" w:eastAsia="Lucida Sans Unicode" w:hAnsi="Verdana" w:cs="Verdana"/>
          <w:sz w:val="20"/>
          <w:szCs w:val="20"/>
          <w:lang w:eastAsia="ar-SA"/>
        </w:rPr>
      </w:pPr>
      <w:r w:rsidRPr="00842CF8">
        <w:rPr>
          <w:rFonts w:ascii="Verdana" w:eastAsia="Lucida Sans Unicode" w:hAnsi="Verdana" w:cs="Verdana"/>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BF52468" w14:textId="14795076" w:rsidR="000151A8" w:rsidRPr="00842CF8" w:rsidRDefault="000151A8" w:rsidP="000151A8">
      <w:pPr>
        <w:pStyle w:val="Standard"/>
        <w:widowControl w:val="0"/>
        <w:numPr>
          <w:ilvl w:val="0"/>
          <w:numId w:val="18"/>
        </w:numPr>
        <w:spacing w:after="0"/>
        <w:jc w:val="both"/>
        <w:rPr>
          <w:rFonts w:ascii="Verdana" w:eastAsia="Lucida Sans Unicode" w:hAnsi="Verdana" w:cs="Verdana"/>
          <w:sz w:val="20"/>
          <w:szCs w:val="20"/>
          <w:lang w:eastAsia="ar-SA"/>
        </w:rPr>
      </w:pPr>
      <w:r w:rsidRPr="00842CF8">
        <w:rPr>
          <w:rFonts w:ascii="Verdana" w:eastAsia="Lucida Sans Unicode" w:hAnsi="Verdana" w:cs="Verdana"/>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68281AB" w14:textId="77777777" w:rsidR="000151A8" w:rsidRPr="00842CF8" w:rsidRDefault="000151A8" w:rsidP="000151A8">
      <w:pPr>
        <w:pStyle w:val="Standard"/>
        <w:widowControl w:val="0"/>
        <w:numPr>
          <w:ilvl w:val="0"/>
          <w:numId w:val="18"/>
        </w:numPr>
        <w:spacing w:after="0"/>
        <w:jc w:val="both"/>
        <w:rPr>
          <w:rFonts w:ascii="Verdana" w:eastAsia="Lucida Sans Unicode" w:hAnsi="Verdana" w:cs="Verdana"/>
          <w:sz w:val="20"/>
          <w:szCs w:val="20"/>
          <w:lang w:eastAsia="ar-SA"/>
        </w:rPr>
      </w:pPr>
      <w:r w:rsidRPr="00842CF8">
        <w:rPr>
          <w:rFonts w:ascii="Verdana" w:eastAsia="Lucida Sans Unicode" w:hAnsi="Verdana" w:cs="Verdana"/>
          <w:sz w:val="20"/>
          <w:szCs w:val="20"/>
          <w:lang w:eastAsia="ar-SA"/>
        </w:rPr>
        <w:t xml:space="preserve">Osoby wyznaczone do kontaktów roboczych oraz odpowiedzialne za koordynację </w:t>
      </w:r>
      <w:r w:rsidRPr="00842CF8">
        <w:rPr>
          <w:rFonts w:ascii="Verdana" w:eastAsia="Lucida Sans Unicode" w:hAnsi="Verdana" w:cs="Verdana"/>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42CF8">
        <w:rPr>
          <w:rFonts w:ascii="Verdana" w:eastAsia="Lucida Sans Unicode" w:hAnsi="Verdana" w:cs="Verdana"/>
          <w:sz w:val="20"/>
          <w:szCs w:val="20"/>
          <w:lang w:eastAsia="ar-SA"/>
        </w:rPr>
        <w:br/>
      </w:r>
      <w:r w:rsidRPr="00842CF8">
        <w:rPr>
          <w:rFonts w:ascii="Verdana" w:eastAsia="Lucida Sans Unicode" w:hAnsi="Verdana" w:cs="Verdana"/>
          <w:sz w:val="20"/>
          <w:szCs w:val="20"/>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7B57FCD" w14:textId="77777777" w:rsidR="000151A8" w:rsidRPr="00842CF8" w:rsidRDefault="000151A8" w:rsidP="000151A8">
      <w:pPr>
        <w:pStyle w:val="Standard"/>
        <w:widowControl w:val="0"/>
        <w:numPr>
          <w:ilvl w:val="0"/>
          <w:numId w:val="18"/>
        </w:numPr>
        <w:spacing w:after="0"/>
        <w:jc w:val="both"/>
        <w:rPr>
          <w:rFonts w:ascii="Verdana" w:eastAsia="Lucida Sans Unicode" w:hAnsi="Verdana" w:cs="Verdana"/>
          <w:sz w:val="20"/>
          <w:szCs w:val="20"/>
          <w:lang w:eastAsia="ar-SA"/>
        </w:rPr>
      </w:pPr>
      <w:r w:rsidRPr="00842CF8">
        <w:rPr>
          <w:rFonts w:ascii="Verdana" w:eastAsia="Lucida Sans Unicode" w:hAnsi="Verdana" w:cs="Verdana"/>
          <w:sz w:val="20"/>
          <w:szCs w:val="20"/>
          <w:lang w:eastAsia="ar-SA"/>
        </w:rPr>
        <w:t>Z Inspektorem Ochrony Danych Osobowych lub osobą odpowiedzialną za ochronę danych osobowych można kontaktować się:</w:t>
      </w:r>
    </w:p>
    <w:p w14:paraId="58F4868E" w14:textId="77777777" w:rsidR="000151A8" w:rsidRPr="00842CF8" w:rsidRDefault="000151A8" w:rsidP="000151A8">
      <w:pPr>
        <w:pStyle w:val="Standard"/>
        <w:widowControl w:val="0"/>
        <w:numPr>
          <w:ilvl w:val="1"/>
          <w:numId w:val="19"/>
        </w:numPr>
        <w:spacing w:after="0"/>
        <w:ind w:left="709" w:hanging="283"/>
        <w:jc w:val="both"/>
        <w:rPr>
          <w:rFonts w:ascii="Verdana" w:hAnsi="Verdana"/>
          <w:sz w:val="20"/>
          <w:szCs w:val="20"/>
        </w:rPr>
      </w:pPr>
      <w:r w:rsidRPr="00842CF8">
        <w:rPr>
          <w:rFonts w:ascii="Verdana" w:eastAsia="Lucida Sans Unicode" w:hAnsi="Verdana" w:cs="Verdana"/>
          <w:sz w:val="20"/>
          <w:szCs w:val="20"/>
          <w:lang w:eastAsia="ar-SA"/>
        </w:rPr>
        <w:t xml:space="preserve">z ramienia Zamawiającego - Kontakt z Inspektorem Ochrony Danych Akademii Górniczo-Hutniczej możliwy jest pod adresem e-mail: </w:t>
      </w:r>
      <w:hyperlink r:id="rId7" w:history="1">
        <w:r w:rsidRPr="00842CF8">
          <w:rPr>
            <w:rStyle w:val="czeinternetowe"/>
            <w:rFonts w:ascii="Verdana" w:eastAsia="Lucida Sans Unicode" w:hAnsi="Verdana" w:cs="Verdana"/>
            <w:sz w:val="20"/>
            <w:szCs w:val="20"/>
            <w:lang w:eastAsia="ar-SA"/>
          </w:rPr>
          <w:t>iodo@agh.edu.pl</w:t>
        </w:r>
      </w:hyperlink>
      <w:r w:rsidRPr="00842CF8">
        <w:rPr>
          <w:rFonts w:ascii="Verdana" w:eastAsia="Lucida Sans Unicode" w:hAnsi="Verdana" w:cs="Verdana"/>
          <w:sz w:val="20"/>
          <w:szCs w:val="20"/>
          <w:lang w:eastAsia="ar-SA"/>
        </w:rPr>
        <w:t xml:space="preserve"> lub listownie pod adresem: Akademia Górniczo- Hutnicza im. St. Staszica, Al. Mickiewicza 30, 30-059 Kraków, z dopiskiem „Inspektor Ochrony Danych” </w:t>
      </w:r>
    </w:p>
    <w:p w14:paraId="37DAE06F" w14:textId="77777777" w:rsidR="000151A8" w:rsidRPr="00842CF8" w:rsidRDefault="000151A8" w:rsidP="000151A8">
      <w:pPr>
        <w:pStyle w:val="Standard"/>
        <w:widowControl w:val="0"/>
        <w:numPr>
          <w:ilvl w:val="1"/>
          <w:numId w:val="19"/>
        </w:numPr>
        <w:spacing w:after="0"/>
        <w:ind w:left="709" w:hanging="283"/>
        <w:jc w:val="both"/>
        <w:rPr>
          <w:rFonts w:ascii="Verdana" w:eastAsia="Lucida Sans Unicode" w:hAnsi="Verdana" w:cs="Verdana"/>
          <w:sz w:val="20"/>
          <w:szCs w:val="20"/>
          <w:lang w:eastAsia="ar-SA"/>
        </w:rPr>
      </w:pPr>
      <w:r w:rsidRPr="00842CF8">
        <w:rPr>
          <w:rFonts w:ascii="Verdana" w:eastAsia="Lucida Sans Unicode" w:hAnsi="Verdana" w:cs="Verdana"/>
          <w:sz w:val="20"/>
          <w:szCs w:val="20"/>
          <w:lang w:eastAsia="ar-SA"/>
        </w:rPr>
        <w:t>z ramienia Wykonawcy - ……………………………………………..</w:t>
      </w:r>
    </w:p>
    <w:p w14:paraId="62E0DCE9" w14:textId="0D1088C0" w:rsidR="000151A8" w:rsidRPr="00842CF8" w:rsidRDefault="000151A8" w:rsidP="000151A8">
      <w:pPr>
        <w:pStyle w:val="Standard"/>
        <w:widowControl w:val="0"/>
        <w:numPr>
          <w:ilvl w:val="0"/>
          <w:numId w:val="18"/>
        </w:numPr>
        <w:spacing w:after="0"/>
        <w:jc w:val="both"/>
        <w:rPr>
          <w:rFonts w:ascii="Verdana" w:eastAsia="Lucida Sans Unicode" w:hAnsi="Verdana" w:cs="Verdana"/>
          <w:sz w:val="20"/>
          <w:szCs w:val="20"/>
          <w:lang w:eastAsia="ar-SA"/>
        </w:rPr>
      </w:pPr>
      <w:r w:rsidRPr="00842CF8">
        <w:rPr>
          <w:rFonts w:ascii="Verdana" w:eastAsia="Lucida Sans Unicode" w:hAnsi="Verdana" w:cs="Verdana"/>
          <w:sz w:val="20"/>
          <w:szCs w:val="20"/>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EEAD56D" w14:textId="77777777" w:rsidR="00E66CDB" w:rsidRPr="00842CF8" w:rsidRDefault="00E66CDB" w:rsidP="00775495">
      <w:pPr>
        <w:spacing w:after="0" w:line="240" w:lineRule="auto"/>
        <w:ind w:right="-47"/>
        <w:jc w:val="center"/>
        <w:rPr>
          <w:rFonts w:ascii="Verdana" w:eastAsia="Times New Roman" w:hAnsi="Verdana"/>
          <w:b/>
          <w:bCs/>
          <w:sz w:val="20"/>
          <w:szCs w:val="20"/>
          <w:lang w:eastAsia="pl-PL"/>
        </w:rPr>
      </w:pPr>
    </w:p>
    <w:p w14:paraId="39971C5C" w14:textId="2A5E28CC" w:rsidR="00775495" w:rsidRPr="00842CF8" w:rsidRDefault="00775495" w:rsidP="00775495">
      <w:pPr>
        <w:spacing w:after="0" w:line="240" w:lineRule="auto"/>
        <w:ind w:right="-47"/>
        <w:jc w:val="center"/>
        <w:rPr>
          <w:rFonts w:ascii="Verdana" w:eastAsia="Times New Roman" w:hAnsi="Verdana"/>
          <w:b/>
          <w:bCs/>
          <w:sz w:val="20"/>
          <w:szCs w:val="20"/>
          <w:lang w:eastAsia="pl-PL"/>
        </w:rPr>
      </w:pPr>
      <w:r w:rsidRPr="00842CF8">
        <w:rPr>
          <w:rFonts w:ascii="Verdana" w:eastAsia="Times New Roman" w:hAnsi="Verdana"/>
          <w:b/>
          <w:bCs/>
          <w:sz w:val="20"/>
          <w:szCs w:val="20"/>
          <w:lang w:eastAsia="pl-PL"/>
        </w:rPr>
        <w:t xml:space="preserve">§ </w:t>
      </w:r>
      <w:r w:rsidR="000151A8" w:rsidRPr="00842CF8">
        <w:rPr>
          <w:rFonts w:ascii="Verdana" w:eastAsia="Times New Roman" w:hAnsi="Verdana"/>
          <w:b/>
          <w:bCs/>
          <w:sz w:val="20"/>
          <w:szCs w:val="20"/>
          <w:lang w:eastAsia="pl-PL"/>
        </w:rPr>
        <w:t>15</w:t>
      </w:r>
    </w:p>
    <w:p w14:paraId="7527C824" w14:textId="77777777" w:rsidR="00775495" w:rsidRPr="00842CF8" w:rsidRDefault="00775495" w:rsidP="00972D0E">
      <w:pPr>
        <w:widowControl w:val="0"/>
        <w:numPr>
          <w:ilvl w:val="0"/>
          <w:numId w:val="2"/>
        </w:numPr>
        <w:suppressAutoHyphens/>
        <w:autoSpaceDN w:val="0"/>
        <w:spacing w:after="0" w:line="240" w:lineRule="auto"/>
        <w:jc w:val="both"/>
        <w:textAlignment w:val="baseline"/>
        <w:rPr>
          <w:rFonts w:ascii="Verdana" w:eastAsia="SimSun" w:hAnsi="Verdana"/>
          <w:color w:val="000000"/>
          <w:kern w:val="3"/>
          <w:sz w:val="20"/>
          <w:szCs w:val="20"/>
        </w:rPr>
      </w:pPr>
      <w:r w:rsidRPr="00842CF8">
        <w:rPr>
          <w:rFonts w:ascii="Verdana" w:eastAsia="SimSun" w:hAnsi="Verdana"/>
          <w:color w:val="000000"/>
          <w:kern w:val="3"/>
          <w:sz w:val="20"/>
          <w:szCs w:val="20"/>
        </w:rPr>
        <w:t xml:space="preserve">Wszelkie zmiany Umowy wymagają zgody obu Stron i zachowania formy pisemnej </w:t>
      </w:r>
      <w:r w:rsidRPr="00842CF8">
        <w:rPr>
          <w:rFonts w:ascii="Verdana" w:eastAsia="SimSun" w:hAnsi="Verdana"/>
          <w:color w:val="000000"/>
          <w:kern w:val="3"/>
          <w:sz w:val="20"/>
          <w:szCs w:val="20"/>
        </w:rPr>
        <w:br/>
        <w:t>pod rygorem nieważności.</w:t>
      </w:r>
    </w:p>
    <w:p w14:paraId="084945BE" w14:textId="7A9D27F7" w:rsidR="000151A8" w:rsidRPr="00842CF8" w:rsidRDefault="00775495" w:rsidP="000151A8">
      <w:pPr>
        <w:widowControl w:val="0"/>
        <w:numPr>
          <w:ilvl w:val="0"/>
          <w:numId w:val="2"/>
        </w:numPr>
        <w:suppressAutoHyphens/>
        <w:autoSpaceDN w:val="0"/>
        <w:spacing w:after="0" w:line="240" w:lineRule="auto"/>
        <w:jc w:val="both"/>
        <w:textAlignment w:val="baseline"/>
        <w:rPr>
          <w:rFonts w:ascii="Verdana" w:eastAsia="SimSun" w:hAnsi="Verdana"/>
          <w:color w:val="000000"/>
          <w:kern w:val="3"/>
          <w:sz w:val="20"/>
          <w:szCs w:val="20"/>
        </w:rPr>
      </w:pPr>
      <w:r w:rsidRPr="00842CF8">
        <w:rPr>
          <w:rFonts w:ascii="Verdana" w:eastAsia="SimSun" w:hAnsi="Verdana"/>
          <w:color w:val="000000"/>
          <w:kern w:val="3"/>
          <w:sz w:val="20"/>
          <w:szCs w:val="20"/>
        </w:rPr>
        <w:t>Zmiany Umowy, o których mowa w ust. 1 muszą być dokonywane z zachowaniem przepisu art. 454 oraz 455 ustawy Prawo zamówień publicznych.</w:t>
      </w:r>
      <w:r w:rsidRPr="00842CF8">
        <w:rPr>
          <w:rFonts w:ascii="Verdana" w:eastAsia="SimSun" w:hAnsi="Verdana"/>
          <w:i/>
          <w:color w:val="000000"/>
          <w:kern w:val="3"/>
          <w:sz w:val="20"/>
          <w:szCs w:val="20"/>
        </w:rPr>
        <w:t xml:space="preserve">  </w:t>
      </w:r>
    </w:p>
    <w:p w14:paraId="3BF673F1" w14:textId="77777777" w:rsidR="00775495" w:rsidRPr="00842CF8" w:rsidRDefault="00775495" w:rsidP="00972D0E">
      <w:pPr>
        <w:widowControl w:val="0"/>
        <w:numPr>
          <w:ilvl w:val="0"/>
          <w:numId w:val="2"/>
        </w:numPr>
        <w:suppressAutoHyphens/>
        <w:autoSpaceDN w:val="0"/>
        <w:spacing w:after="0" w:line="240" w:lineRule="auto"/>
        <w:jc w:val="both"/>
        <w:textAlignment w:val="baseline"/>
        <w:rPr>
          <w:rFonts w:ascii="Verdana" w:eastAsia="SimSun" w:hAnsi="Verdana"/>
          <w:color w:val="000000"/>
          <w:kern w:val="3"/>
          <w:sz w:val="20"/>
          <w:szCs w:val="20"/>
        </w:rPr>
      </w:pPr>
      <w:r w:rsidRPr="00842CF8">
        <w:rPr>
          <w:rFonts w:ascii="Verdana" w:eastAsia="SimSun" w:hAnsi="Verdana"/>
          <w:color w:val="000000"/>
          <w:kern w:val="3"/>
          <w:sz w:val="20"/>
          <w:szCs w:val="20"/>
        </w:rPr>
        <w:t xml:space="preserve">Dopuszcza się możliwość zmiany ustaleń niniejszej Umowy w stosunku do treści oferty, bez przeprowadzania nowego postępowania o udzielenie zamówienia Sprzedawcy </w:t>
      </w:r>
      <w:r w:rsidRPr="00842CF8">
        <w:rPr>
          <w:rFonts w:ascii="Verdana" w:eastAsia="SimSun" w:hAnsi="Verdana"/>
          <w:color w:val="000000"/>
          <w:kern w:val="3"/>
          <w:sz w:val="20"/>
          <w:szCs w:val="20"/>
        </w:rPr>
        <w:br/>
        <w:t xml:space="preserve">w następujących przypadkach: </w:t>
      </w:r>
    </w:p>
    <w:p w14:paraId="174F8633" w14:textId="77777777" w:rsidR="00775495" w:rsidRPr="00842CF8" w:rsidRDefault="00775495" w:rsidP="00972D0E">
      <w:pPr>
        <w:numPr>
          <w:ilvl w:val="0"/>
          <w:numId w:val="3"/>
        </w:numPr>
        <w:suppressAutoHyphens/>
        <w:autoSpaceDN w:val="0"/>
        <w:spacing w:after="147" w:line="240" w:lineRule="auto"/>
        <w:jc w:val="both"/>
        <w:rPr>
          <w:rFonts w:ascii="Verdana" w:hAnsi="Verdana"/>
          <w:sz w:val="20"/>
          <w:szCs w:val="20"/>
        </w:rPr>
      </w:pPr>
      <w:r w:rsidRPr="00842CF8">
        <w:rPr>
          <w:rFonts w:ascii="Verdana" w:hAnsi="Verdana"/>
          <w:sz w:val="20"/>
          <w:szCs w:val="20"/>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42CF8">
        <w:rPr>
          <w:rFonts w:ascii="Verdana" w:hAnsi="Verdana"/>
          <w:sz w:val="20"/>
          <w:szCs w:val="20"/>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0DC1E5A" w14:textId="77777777" w:rsidR="00775495" w:rsidRPr="00842CF8" w:rsidRDefault="00775495" w:rsidP="00972D0E">
      <w:pPr>
        <w:numPr>
          <w:ilvl w:val="0"/>
          <w:numId w:val="3"/>
        </w:numPr>
        <w:suppressAutoHyphens/>
        <w:autoSpaceDN w:val="0"/>
        <w:spacing w:after="147" w:line="240" w:lineRule="auto"/>
        <w:jc w:val="both"/>
        <w:rPr>
          <w:rFonts w:ascii="Verdana" w:hAnsi="Verdana"/>
          <w:sz w:val="20"/>
          <w:szCs w:val="20"/>
        </w:rPr>
      </w:pPr>
      <w:r w:rsidRPr="00842CF8">
        <w:rPr>
          <w:rFonts w:ascii="Verdana" w:hAnsi="Verdana"/>
          <w:color w:val="000000"/>
          <w:sz w:val="20"/>
          <w:szCs w:val="20"/>
        </w:rPr>
        <w:t xml:space="preserve">zmiany powszechnie obowiązujących przepisów prawa w zakresie mającym wpływ </w:t>
      </w:r>
      <w:r w:rsidRPr="00842CF8">
        <w:rPr>
          <w:rFonts w:ascii="Verdana" w:hAnsi="Verdana"/>
          <w:color w:val="000000"/>
          <w:sz w:val="20"/>
          <w:szCs w:val="20"/>
        </w:rPr>
        <w:br/>
        <w:t>na realizację Umowy;</w:t>
      </w:r>
    </w:p>
    <w:p w14:paraId="77855C00" w14:textId="77777777" w:rsidR="00775495" w:rsidRPr="00842CF8" w:rsidRDefault="00775495" w:rsidP="00972D0E">
      <w:pPr>
        <w:numPr>
          <w:ilvl w:val="0"/>
          <w:numId w:val="3"/>
        </w:numPr>
        <w:suppressAutoHyphens/>
        <w:autoSpaceDN w:val="0"/>
        <w:spacing w:after="147" w:line="240" w:lineRule="auto"/>
        <w:jc w:val="both"/>
        <w:rPr>
          <w:rFonts w:ascii="Verdana" w:hAnsi="Verdana"/>
          <w:sz w:val="20"/>
          <w:szCs w:val="20"/>
        </w:rPr>
      </w:pPr>
      <w:r w:rsidRPr="00842CF8">
        <w:rPr>
          <w:rFonts w:ascii="Verdana" w:hAnsi="Verdana"/>
          <w:color w:val="000000"/>
          <w:sz w:val="20"/>
          <w:szCs w:val="20"/>
        </w:rPr>
        <w:t xml:space="preserve">przedłużenia okresu gwarancji, w sytuacji jej przedłużenia przez producenta </w:t>
      </w:r>
      <w:r w:rsidRPr="00842CF8">
        <w:rPr>
          <w:rFonts w:ascii="Verdana" w:hAnsi="Verdana"/>
          <w:color w:val="000000"/>
          <w:sz w:val="20"/>
          <w:szCs w:val="20"/>
        </w:rPr>
        <w:br/>
        <w:t>lub Sprzedawcę,</w:t>
      </w:r>
    </w:p>
    <w:p w14:paraId="52276F20" w14:textId="77777777" w:rsidR="00775495" w:rsidRPr="00842CF8" w:rsidRDefault="00775495" w:rsidP="00972D0E">
      <w:pPr>
        <w:numPr>
          <w:ilvl w:val="0"/>
          <w:numId w:val="3"/>
        </w:numPr>
        <w:suppressAutoHyphens/>
        <w:autoSpaceDN w:val="0"/>
        <w:spacing w:after="147" w:line="240" w:lineRule="auto"/>
        <w:jc w:val="both"/>
        <w:rPr>
          <w:rFonts w:ascii="Verdana" w:hAnsi="Verdana"/>
          <w:sz w:val="20"/>
          <w:szCs w:val="20"/>
        </w:rPr>
      </w:pPr>
      <w:r w:rsidRPr="00842CF8">
        <w:rPr>
          <w:rFonts w:ascii="Verdana" w:hAnsi="Verdana"/>
          <w:color w:val="000000"/>
          <w:sz w:val="20"/>
          <w:szCs w:val="20"/>
        </w:rPr>
        <w:t xml:space="preserve">zmiany cen w sytuacji, kiedy zmiana ta będzie korzystna dla Kupującego tzn. na cenę niższą (upusty, rabaty przy zachowaniu dotychczasowego zakresu świadczenia) - </w:t>
      </w:r>
      <w:r w:rsidRPr="00842CF8">
        <w:rPr>
          <w:rFonts w:ascii="Verdana" w:hAnsi="Verdana"/>
          <w:color w:val="000000"/>
          <w:sz w:val="20"/>
          <w:szCs w:val="20"/>
        </w:rPr>
        <w:br/>
        <w:t xml:space="preserve">na pisemny wniosek jednej ze Stron. </w:t>
      </w:r>
    </w:p>
    <w:p w14:paraId="4DDEF3AB" w14:textId="77777777" w:rsidR="00775495" w:rsidRPr="00842CF8" w:rsidRDefault="00775495" w:rsidP="00972D0E">
      <w:pPr>
        <w:widowControl w:val="0"/>
        <w:numPr>
          <w:ilvl w:val="0"/>
          <w:numId w:val="2"/>
        </w:numPr>
        <w:suppressAutoHyphens/>
        <w:autoSpaceDN w:val="0"/>
        <w:spacing w:after="0" w:line="240" w:lineRule="auto"/>
        <w:jc w:val="both"/>
        <w:textAlignment w:val="baseline"/>
        <w:rPr>
          <w:rFonts w:ascii="Verdana" w:eastAsia="SimSun" w:hAnsi="Verdana"/>
          <w:color w:val="000000"/>
          <w:kern w:val="2"/>
          <w:sz w:val="20"/>
          <w:szCs w:val="20"/>
        </w:rPr>
      </w:pPr>
      <w:r w:rsidRPr="00842CF8">
        <w:rPr>
          <w:rFonts w:ascii="Verdana" w:eastAsia="SimSun" w:hAnsi="Verdana"/>
          <w:color w:val="000000"/>
          <w:kern w:val="2"/>
          <w:sz w:val="20"/>
          <w:szCs w:val="20"/>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769542" w14:textId="77777777" w:rsidR="00107577" w:rsidRPr="00842CF8" w:rsidRDefault="00775495" w:rsidP="00972D0E">
      <w:pPr>
        <w:widowControl w:val="0"/>
        <w:numPr>
          <w:ilvl w:val="0"/>
          <w:numId w:val="2"/>
        </w:numPr>
        <w:suppressAutoHyphens/>
        <w:autoSpaceDN w:val="0"/>
        <w:spacing w:after="0" w:line="240" w:lineRule="auto"/>
        <w:jc w:val="both"/>
        <w:textAlignment w:val="baseline"/>
        <w:rPr>
          <w:rFonts w:ascii="Verdana" w:eastAsia="SimSun" w:hAnsi="Verdana"/>
          <w:color w:val="000000"/>
          <w:kern w:val="2"/>
          <w:sz w:val="20"/>
          <w:szCs w:val="20"/>
        </w:rPr>
      </w:pPr>
      <w:r w:rsidRPr="00842CF8">
        <w:rPr>
          <w:rFonts w:ascii="Verdana" w:eastAsia="SimSun" w:hAnsi="Verdana"/>
          <w:color w:val="000000"/>
          <w:kern w:val="2"/>
          <w:sz w:val="20"/>
          <w:szCs w:val="20"/>
        </w:rPr>
        <w:t xml:space="preserve">W razie wątpliwości przyjmuje się, że nie wymagają aneksowania Umowy następujące zmiany: danych do kontaktu, zmiany danych teleadresowych, zmiany danych osób związanych z obsługą </w:t>
      </w:r>
      <w:proofErr w:type="spellStart"/>
      <w:r w:rsidRPr="00842CF8">
        <w:rPr>
          <w:rFonts w:ascii="Verdana" w:eastAsia="SimSun" w:hAnsi="Verdana"/>
          <w:color w:val="000000"/>
          <w:kern w:val="2"/>
          <w:sz w:val="20"/>
          <w:szCs w:val="20"/>
        </w:rPr>
        <w:t>administracyjno</w:t>
      </w:r>
      <w:proofErr w:type="spellEnd"/>
      <w:r w:rsidRPr="00842CF8">
        <w:rPr>
          <w:rFonts w:ascii="Verdana" w:eastAsia="SimSun" w:hAnsi="Verdana"/>
          <w:color w:val="000000"/>
          <w:kern w:val="2"/>
          <w:sz w:val="20"/>
          <w:szCs w:val="20"/>
        </w:rPr>
        <w:t xml:space="preserve"> – organizacyjną Umowy, zmiany danych rejestrowych. Ich wprowadzenie nastąpi poprzez przekazanie pisemnego oświadczenie Strony, której te zmiany dotyczą, drugiej Stronie.             </w:t>
      </w:r>
    </w:p>
    <w:p w14:paraId="46013D4A" w14:textId="66038E4A" w:rsidR="00107577" w:rsidRPr="00842CF8" w:rsidRDefault="00775495" w:rsidP="00107577">
      <w:pPr>
        <w:widowControl w:val="0"/>
        <w:suppressAutoHyphens/>
        <w:autoSpaceDN w:val="0"/>
        <w:spacing w:after="0" w:line="240" w:lineRule="auto"/>
        <w:ind w:left="360"/>
        <w:jc w:val="both"/>
        <w:textAlignment w:val="baseline"/>
        <w:rPr>
          <w:rFonts w:ascii="Verdana" w:eastAsia="SimSun" w:hAnsi="Verdana"/>
          <w:color w:val="000000"/>
          <w:kern w:val="2"/>
          <w:sz w:val="20"/>
          <w:szCs w:val="20"/>
        </w:rPr>
      </w:pPr>
      <w:r w:rsidRPr="00842CF8">
        <w:rPr>
          <w:rFonts w:ascii="Verdana" w:eastAsia="SimSun" w:hAnsi="Verdana"/>
          <w:color w:val="000000"/>
          <w:kern w:val="2"/>
          <w:sz w:val="20"/>
          <w:szCs w:val="20"/>
        </w:rPr>
        <w:t xml:space="preserve"> </w:t>
      </w:r>
    </w:p>
    <w:p w14:paraId="100EF947" w14:textId="77777777" w:rsidR="00842CF8" w:rsidRDefault="00842CF8" w:rsidP="00107577">
      <w:pPr>
        <w:pStyle w:val="Tekstpodstawowy"/>
        <w:ind w:left="360" w:right="-47"/>
        <w:jc w:val="center"/>
        <w:rPr>
          <w:rFonts w:ascii="Verdana" w:hAnsi="Verdana"/>
          <w:b/>
          <w:sz w:val="20"/>
          <w:szCs w:val="20"/>
        </w:rPr>
      </w:pPr>
    </w:p>
    <w:p w14:paraId="5D9E9BDF" w14:textId="77777777" w:rsidR="00842CF8" w:rsidRDefault="00842CF8" w:rsidP="00107577">
      <w:pPr>
        <w:pStyle w:val="Tekstpodstawowy"/>
        <w:ind w:left="360" w:right="-47"/>
        <w:jc w:val="center"/>
        <w:rPr>
          <w:rFonts w:ascii="Verdana" w:hAnsi="Verdana"/>
          <w:b/>
          <w:sz w:val="20"/>
          <w:szCs w:val="20"/>
        </w:rPr>
      </w:pPr>
    </w:p>
    <w:p w14:paraId="3AA34ACC" w14:textId="77777777" w:rsidR="00842CF8" w:rsidRPr="00842CF8" w:rsidRDefault="00775495" w:rsidP="00842CF8">
      <w:pPr>
        <w:jc w:val="center"/>
        <w:rPr>
          <w:rFonts w:ascii="Verdana" w:eastAsia="Times New Roman" w:hAnsi="Verdana"/>
          <w:sz w:val="20"/>
          <w:szCs w:val="20"/>
          <w:lang w:eastAsia="zh-CN"/>
        </w:rPr>
      </w:pPr>
      <w:r w:rsidRPr="00842CF8">
        <w:rPr>
          <w:rFonts w:ascii="Verdana" w:eastAsia="SimSun" w:hAnsi="Verdana"/>
          <w:color w:val="000000"/>
          <w:kern w:val="2"/>
          <w:sz w:val="20"/>
          <w:szCs w:val="20"/>
        </w:rPr>
        <w:lastRenderedPageBreak/>
        <w:t xml:space="preserve">   </w:t>
      </w:r>
      <w:r w:rsidR="00842CF8" w:rsidRPr="00842CF8">
        <w:rPr>
          <w:rFonts w:ascii="Verdana" w:hAnsi="Verdana"/>
          <w:b/>
          <w:sz w:val="20"/>
          <w:szCs w:val="20"/>
        </w:rPr>
        <w:t>§ 16</w:t>
      </w:r>
    </w:p>
    <w:p w14:paraId="25793932" w14:textId="184A2106" w:rsidR="00842CF8" w:rsidRPr="00842CF8" w:rsidRDefault="00842CF8" w:rsidP="00842CF8">
      <w:pPr>
        <w:pStyle w:val="Akapitzlist"/>
        <w:numPr>
          <w:ilvl w:val="0"/>
          <w:numId w:val="20"/>
        </w:numPr>
        <w:tabs>
          <w:tab w:val="left" w:pos="285"/>
        </w:tabs>
        <w:spacing w:after="0" w:line="240" w:lineRule="auto"/>
        <w:ind w:left="284" w:hanging="284"/>
        <w:jc w:val="both"/>
        <w:rPr>
          <w:rFonts w:ascii="Verdana" w:hAnsi="Verdana"/>
          <w:sz w:val="20"/>
          <w:szCs w:val="20"/>
        </w:rPr>
      </w:pPr>
      <w:r w:rsidRPr="00842CF8">
        <w:rPr>
          <w:rFonts w:ascii="Verdana" w:hAnsi="Verdana"/>
          <w:sz w:val="20"/>
          <w:szCs w:val="20"/>
        </w:rPr>
        <w:t xml:space="preserve">Strony zobowiązują się dokonać zmiany wysokości wynagrodzenia należnego Wykonawcy, o którym mowa w </w:t>
      </w:r>
      <w:bookmarkStart w:id="2" w:name="_Hlk68706308"/>
      <w:r w:rsidRPr="00842CF8">
        <w:rPr>
          <w:rFonts w:ascii="Verdana" w:hAnsi="Verdana"/>
          <w:sz w:val="20"/>
          <w:szCs w:val="20"/>
        </w:rPr>
        <w:t xml:space="preserve">§ </w:t>
      </w:r>
      <w:r>
        <w:rPr>
          <w:rFonts w:ascii="Verdana" w:hAnsi="Verdana"/>
          <w:sz w:val="20"/>
          <w:szCs w:val="20"/>
        </w:rPr>
        <w:t>4</w:t>
      </w:r>
      <w:r w:rsidRPr="00842CF8">
        <w:rPr>
          <w:rFonts w:ascii="Verdana" w:hAnsi="Verdana"/>
          <w:sz w:val="20"/>
          <w:szCs w:val="20"/>
        </w:rPr>
        <w:t xml:space="preserve"> </w:t>
      </w:r>
      <w:bookmarkEnd w:id="2"/>
      <w:r w:rsidRPr="00842CF8">
        <w:rPr>
          <w:rFonts w:ascii="Verdana" w:hAnsi="Verdana"/>
          <w:sz w:val="20"/>
          <w:szCs w:val="20"/>
        </w:rPr>
        <w:t>Umowy, w formie pisemnego aneksu, każdorazowo w przypadku wystąpienia jednej z następujących okoliczności:</w:t>
      </w:r>
    </w:p>
    <w:p w14:paraId="3693F8C6" w14:textId="77777777" w:rsidR="00842CF8" w:rsidRPr="00842CF8" w:rsidRDefault="00842CF8" w:rsidP="00842CF8">
      <w:pPr>
        <w:numPr>
          <w:ilvl w:val="0"/>
          <w:numId w:val="21"/>
        </w:numPr>
        <w:tabs>
          <w:tab w:val="left" w:pos="567"/>
        </w:tabs>
        <w:suppressAutoHyphens/>
        <w:spacing w:after="0" w:line="240" w:lineRule="auto"/>
        <w:ind w:left="567" w:hanging="283"/>
        <w:jc w:val="both"/>
        <w:rPr>
          <w:rFonts w:ascii="Verdana" w:hAnsi="Verdana"/>
          <w:sz w:val="20"/>
          <w:szCs w:val="20"/>
        </w:rPr>
      </w:pPr>
      <w:r w:rsidRPr="00842CF8">
        <w:rPr>
          <w:rFonts w:ascii="Verdana" w:hAnsi="Verdana"/>
          <w:sz w:val="20"/>
          <w:szCs w:val="20"/>
        </w:rPr>
        <w:t xml:space="preserve">zmiany stawki podatku od towarów i usług </w:t>
      </w:r>
    </w:p>
    <w:p w14:paraId="65BB93F3" w14:textId="77777777" w:rsidR="00842CF8" w:rsidRPr="00842CF8" w:rsidRDefault="00842CF8" w:rsidP="00842CF8">
      <w:pPr>
        <w:numPr>
          <w:ilvl w:val="0"/>
          <w:numId w:val="21"/>
        </w:numPr>
        <w:tabs>
          <w:tab w:val="left" w:pos="567"/>
        </w:tabs>
        <w:suppressAutoHyphens/>
        <w:spacing w:after="0" w:line="240" w:lineRule="auto"/>
        <w:ind w:left="567" w:hanging="283"/>
        <w:jc w:val="both"/>
        <w:rPr>
          <w:rFonts w:ascii="Verdana" w:hAnsi="Verdana"/>
          <w:sz w:val="20"/>
          <w:szCs w:val="20"/>
        </w:rPr>
      </w:pPr>
      <w:r w:rsidRPr="00842CF8">
        <w:rPr>
          <w:rFonts w:ascii="Verdana" w:hAnsi="Verdana"/>
          <w:sz w:val="20"/>
          <w:szCs w:val="20"/>
        </w:rPr>
        <w:t>zmiany wysokości minimalnego wynagrodzenia za pracę albo wysokości minimalnej stawki godzinowej, ustalonych na podstawie ustawy z dnia 10 października 2002 r. o minimalnym wynagrodzeniu za pracę,</w:t>
      </w:r>
    </w:p>
    <w:p w14:paraId="6827D12E" w14:textId="77777777" w:rsidR="00842CF8" w:rsidRPr="00842CF8" w:rsidRDefault="00842CF8" w:rsidP="00842CF8">
      <w:pPr>
        <w:numPr>
          <w:ilvl w:val="0"/>
          <w:numId w:val="21"/>
        </w:numPr>
        <w:tabs>
          <w:tab w:val="left" w:pos="567"/>
        </w:tabs>
        <w:suppressAutoHyphens/>
        <w:spacing w:after="0" w:line="240" w:lineRule="auto"/>
        <w:ind w:left="567" w:hanging="283"/>
        <w:jc w:val="both"/>
        <w:rPr>
          <w:rFonts w:ascii="Verdana" w:hAnsi="Verdana"/>
          <w:sz w:val="20"/>
          <w:szCs w:val="20"/>
        </w:rPr>
      </w:pPr>
      <w:r w:rsidRPr="00842CF8">
        <w:rPr>
          <w:rFonts w:ascii="Verdana" w:hAnsi="Verdana"/>
          <w:sz w:val="20"/>
          <w:szCs w:val="20"/>
        </w:rPr>
        <w:t>zmiany zasad podlegania ubezpieczeniom społecznym lub ubezpieczeniu zdrowotnemu lub wysokości stawki składki na ubezpieczenia społeczne lub ubezpieczenie zdrowotne,</w:t>
      </w:r>
    </w:p>
    <w:p w14:paraId="5A90ADDF" w14:textId="77777777" w:rsidR="00842CF8" w:rsidRPr="00842CF8" w:rsidRDefault="00842CF8" w:rsidP="00842CF8">
      <w:pPr>
        <w:numPr>
          <w:ilvl w:val="0"/>
          <w:numId w:val="21"/>
        </w:numPr>
        <w:tabs>
          <w:tab w:val="left" w:pos="567"/>
        </w:tabs>
        <w:suppressAutoHyphens/>
        <w:spacing w:after="0" w:line="240" w:lineRule="auto"/>
        <w:ind w:left="567" w:hanging="283"/>
        <w:jc w:val="both"/>
        <w:rPr>
          <w:rFonts w:ascii="Verdana" w:hAnsi="Verdana"/>
          <w:sz w:val="20"/>
          <w:szCs w:val="20"/>
        </w:rPr>
      </w:pPr>
      <w:r w:rsidRPr="00842CF8">
        <w:rPr>
          <w:rFonts w:ascii="Verdana" w:hAnsi="Verdana"/>
          <w:sz w:val="20"/>
          <w:szCs w:val="20"/>
        </w:rPr>
        <w:t>zmiany zasad gromadzenia i wysokości wpłat do pracowniczych planów kapitałowych, o których mowa w ustawie z dnia 4 października 2018 r. o pracowniczych planach kapitałowych (Dz.U. poz. 2215 oraz z 2019 r. poz. 1074 i 1572)</w:t>
      </w:r>
    </w:p>
    <w:p w14:paraId="7B6B2DE2" w14:textId="77777777" w:rsidR="00842CF8" w:rsidRPr="00842CF8" w:rsidRDefault="00842CF8" w:rsidP="00842CF8">
      <w:pPr>
        <w:pStyle w:val="Akapitzlist"/>
        <w:tabs>
          <w:tab w:val="left" w:pos="709"/>
        </w:tabs>
        <w:spacing w:after="0" w:line="240" w:lineRule="auto"/>
        <w:ind w:left="709" w:hanging="142"/>
        <w:jc w:val="both"/>
        <w:rPr>
          <w:rFonts w:ascii="Verdana" w:hAnsi="Verdana"/>
          <w:sz w:val="20"/>
          <w:szCs w:val="20"/>
        </w:rPr>
      </w:pPr>
      <w:r w:rsidRPr="00842CF8">
        <w:rPr>
          <w:rFonts w:ascii="Verdana" w:hAnsi="Verdana"/>
          <w:sz w:val="20"/>
          <w:szCs w:val="20"/>
        </w:rPr>
        <w:t>-</w:t>
      </w:r>
      <w:r w:rsidRPr="00842CF8">
        <w:rPr>
          <w:rFonts w:ascii="Verdana" w:hAnsi="Verdana"/>
          <w:sz w:val="20"/>
          <w:szCs w:val="20"/>
        </w:rPr>
        <w:tab/>
        <w:t>na zasadach i w sposób określony w ust. 2-12, jeżeli zmiany te będą miały wpływ na koszty wykonania Umowy przez Wykonawcę.</w:t>
      </w:r>
    </w:p>
    <w:p w14:paraId="59CC2A31" w14:textId="77777777" w:rsidR="00842CF8" w:rsidRPr="00842CF8" w:rsidRDefault="00842CF8" w:rsidP="00842CF8">
      <w:pPr>
        <w:numPr>
          <w:ilvl w:val="0"/>
          <w:numId w:val="21"/>
        </w:numPr>
        <w:tabs>
          <w:tab w:val="left" w:pos="567"/>
        </w:tabs>
        <w:suppressAutoHyphens/>
        <w:spacing w:after="0" w:line="240" w:lineRule="auto"/>
        <w:ind w:left="567" w:hanging="283"/>
        <w:jc w:val="both"/>
        <w:rPr>
          <w:rFonts w:ascii="Verdana" w:hAnsi="Verdana"/>
          <w:sz w:val="20"/>
          <w:szCs w:val="20"/>
        </w:rPr>
      </w:pPr>
      <w:r w:rsidRPr="00842CF8">
        <w:rPr>
          <w:rFonts w:ascii="Verdana" w:hAnsi="Verdana"/>
          <w:sz w:val="20"/>
          <w:szCs w:val="20"/>
        </w:rPr>
        <w:t xml:space="preserve">zmiany ceny materiałów lub kosztów związanych z realizacją Zamówienia (w rozumieniu art. 439 ust. 4 </w:t>
      </w:r>
      <w:proofErr w:type="spellStart"/>
      <w:r w:rsidRPr="00842CF8">
        <w:rPr>
          <w:rFonts w:ascii="Verdana" w:hAnsi="Verdana"/>
          <w:sz w:val="20"/>
          <w:szCs w:val="20"/>
        </w:rPr>
        <w:t>p.z.p</w:t>
      </w:r>
      <w:proofErr w:type="spellEnd"/>
      <w:r w:rsidRPr="00842CF8">
        <w:rPr>
          <w:rFonts w:ascii="Verdana" w:hAnsi="Verdana"/>
          <w:sz w:val="20"/>
          <w:szCs w:val="20"/>
        </w:rPr>
        <w:t>.) , na zasadach opisanych w ust. 12 poniżej.</w:t>
      </w:r>
    </w:p>
    <w:p w14:paraId="087B73A5" w14:textId="77777777" w:rsidR="00842CF8" w:rsidRPr="00842CF8" w:rsidRDefault="00842CF8" w:rsidP="00842CF8">
      <w:pPr>
        <w:pStyle w:val="Akapitzlist"/>
        <w:numPr>
          <w:ilvl w:val="0"/>
          <w:numId w:val="20"/>
        </w:numPr>
        <w:tabs>
          <w:tab w:val="left" w:pos="285"/>
        </w:tabs>
        <w:spacing w:after="0" w:line="240" w:lineRule="auto"/>
        <w:ind w:left="284" w:hanging="284"/>
        <w:jc w:val="both"/>
        <w:rPr>
          <w:rFonts w:ascii="Verdana" w:hAnsi="Verdana"/>
          <w:sz w:val="20"/>
          <w:szCs w:val="20"/>
        </w:rPr>
      </w:pPr>
      <w:r w:rsidRPr="00842CF8">
        <w:rPr>
          <w:rFonts w:ascii="Verdana" w:hAnsi="Verdana"/>
          <w:sz w:val="20"/>
          <w:szCs w:val="20"/>
        </w:rPr>
        <w:t xml:space="preserve">Zmiana wysokości wynagrodzenia należnego Wykonawcy w przypadku zaistnienia przesłanki, o której mowa w ust. 1 pkt 1, z zastrzeżeniem art. 439 ust. 3 </w:t>
      </w:r>
      <w:proofErr w:type="spellStart"/>
      <w:r w:rsidRPr="00842CF8">
        <w:rPr>
          <w:rFonts w:ascii="Verdana" w:hAnsi="Verdana"/>
          <w:sz w:val="20"/>
          <w:szCs w:val="20"/>
        </w:rPr>
        <w:t>Pzp</w:t>
      </w:r>
      <w:proofErr w:type="spellEnd"/>
      <w:r w:rsidRPr="00842CF8">
        <w:rPr>
          <w:rFonts w:ascii="Verdana" w:hAnsi="Verdana"/>
          <w:sz w:val="20"/>
          <w:szCs w:val="20"/>
        </w:rPr>
        <w:t xml:space="preserve"> 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3102C41" w14:textId="77777777" w:rsidR="00842CF8" w:rsidRPr="00842CF8" w:rsidRDefault="00842CF8" w:rsidP="00842CF8">
      <w:pPr>
        <w:pStyle w:val="Akapitzlist"/>
        <w:numPr>
          <w:ilvl w:val="0"/>
          <w:numId w:val="20"/>
        </w:numPr>
        <w:tabs>
          <w:tab w:val="left" w:pos="285"/>
        </w:tabs>
        <w:spacing w:after="0" w:line="240" w:lineRule="auto"/>
        <w:ind w:left="284" w:hanging="284"/>
        <w:jc w:val="both"/>
        <w:rPr>
          <w:rFonts w:ascii="Verdana" w:hAnsi="Verdana"/>
          <w:sz w:val="20"/>
          <w:szCs w:val="20"/>
        </w:rPr>
      </w:pPr>
      <w:r w:rsidRPr="00842CF8">
        <w:rPr>
          <w:rFonts w:ascii="Verdana" w:hAnsi="Verdana"/>
          <w:sz w:val="20"/>
          <w:szCs w:val="20"/>
        </w:rPr>
        <w:t>W przypadku zmiany, o której mowa w ust. 1 pkt 1, wartość wynagrodzenia netto nie zmieni się, a wartość wynagrodzenia brutto zostanie wyliczona na podstawie nowych przepisów.</w:t>
      </w:r>
    </w:p>
    <w:p w14:paraId="1E7E6CA4" w14:textId="77777777" w:rsidR="00842CF8" w:rsidRPr="00842CF8" w:rsidRDefault="00842CF8" w:rsidP="00842CF8">
      <w:pPr>
        <w:pStyle w:val="Akapitzlist"/>
        <w:numPr>
          <w:ilvl w:val="0"/>
          <w:numId w:val="20"/>
        </w:numPr>
        <w:tabs>
          <w:tab w:val="left" w:pos="285"/>
        </w:tabs>
        <w:spacing w:after="0" w:line="240" w:lineRule="auto"/>
        <w:ind w:left="284" w:hanging="284"/>
        <w:jc w:val="both"/>
        <w:rPr>
          <w:rFonts w:ascii="Verdana" w:hAnsi="Verdana"/>
          <w:sz w:val="20"/>
          <w:szCs w:val="20"/>
        </w:rPr>
      </w:pPr>
      <w:r w:rsidRPr="00842CF8">
        <w:rPr>
          <w:rFonts w:ascii="Verdana" w:hAnsi="Verdana"/>
          <w:sz w:val="20"/>
          <w:szCs w:val="20"/>
        </w:rPr>
        <w:t>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w:t>
      </w:r>
    </w:p>
    <w:p w14:paraId="731A9DCE" w14:textId="77777777" w:rsidR="00842CF8" w:rsidRPr="00842CF8" w:rsidRDefault="00842CF8" w:rsidP="00842CF8">
      <w:pPr>
        <w:pStyle w:val="Akapitzlist"/>
        <w:numPr>
          <w:ilvl w:val="0"/>
          <w:numId w:val="20"/>
        </w:numPr>
        <w:tabs>
          <w:tab w:val="left" w:pos="285"/>
        </w:tabs>
        <w:spacing w:after="0" w:line="240" w:lineRule="auto"/>
        <w:ind w:left="284" w:hanging="284"/>
        <w:jc w:val="both"/>
        <w:rPr>
          <w:rFonts w:ascii="Verdana" w:hAnsi="Verdana"/>
          <w:sz w:val="20"/>
          <w:szCs w:val="20"/>
        </w:rPr>
      </w:pPr>
      <w:r w:rsidRPr="00842CF8">
        <w:rPr>
          <w:rFonts w:ascii="Verdana" w:hAnsi="Verdana"/>
          <w:sz w:val="20"/>
          <w:szCs w:val="20"/>
        </w:rPr>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5F24CA97" w14:textId="77777777" w:rsidR="00842CF8" w:rsidRPr="00842CF8" w:rsidRDefault="00842CF8" w:rsidP="00842CF8">
      <w:pPr>
        <w:pStyle w:val="Akapitzlist"/>
        <w:numPr>
          <w:ilvl w:val="0"/>
          <w:numId w:val="20"/>
        </w:numPr>
        <w:tabs>
          <w:tab w:val="left" w:pos="285"/>
        </w:tabs>
        <w:spacing w:after="0" w:line="240" w:lineRule="auto"/>
        <w:ind w:left="284" w:hanging="284"/>
        <w:jc w:val="both"/>
        <w:rPr>
          <w:rFonts w:ascii="Verdana" w:hAnsi="Verdana"/>
          <w:sz w:val="20"/>
          <w:szCs w:val="20"/>
        </w:rPr>
      </w:pPr>
      <w:r w:rsidRPr="00842CF8">
        <w:rPr>
          <w:rFonts w:ascii="Verdana" w:hAnsi="Verdana"/>
          <w:sz w:val="20"/>
          <w:szCs w:val="20"/>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217CEC48" w14:textId="77777777" w:rsidR="00842CF8" w:rsidRPr="00842CF8" w:rsidRDefault="00842CF8" w:rsidP="00842CF8">
      <w:pPr>
        <w:pStyle w:val="Akapitzlist"/>
        <w:numPr>
          <w:ilvl w:val="0"/>
          <w:numId w:val="20"/>
        </w:numPr>
        <w:tabs>
          <w:tab w:val="left" w:pos="285"/>
        </w:tabs>
        <w:spacing w:after="0" w:line="240" w:lineRule="auto"/>
        <w:ind w:left="284" w:hanging="284"/>
        <w:jc w:val="both"/>
        <w:rPr>
          <w:rFonts w:ascii="Verdana" w:hAnsi="Verdana"/>
          <w:sz w:val="20"/>
          <w:szCs w:val="20"/>
        </w:rPr>
      </w:pPr>
      <w:r w:rsidRPr="00842CF8">
        <w:rPr>
          <w:rFonts w:ascii="Verdana" w:hAnsi="Verdana"/>
          <w:sz w:val="20"/>
          <w:szCs w:val="20"/>
        </w:rPr>
        <w:t xml:space="preserve">W celu zawarcia aneksu, o którym mowa w ust. 1, każda ze Stron może wystąpić do drugiej Strony z wnioskiem o dokonanie zmiany wysokości wynagrodzenia należnego Wykonawcy, wraz z uzasadnieniem zawierającym w szczególności szczegółowe </w:t>
      </w:r>
      <w:r w:rsidRPr="00842CF8">
        <w:rPr>
          <w:rFonts w:ascii="Verdana" w:hAnsi="Verdana"/>
          <w:sz w:val="20"/>
          <w:szCs w:val="20"/>
        </w:rPr>
        <w:lastRenderedPageBreak/>
        <w:t xml:space="preserve">wyliczenie całkowitej kwoty, o jaką wynagrodzenie Wykonawcy powinno ulec zmianie, oraz wskazaniem daty, od której nastąpiła bądź nastąpi zmiana wysokości kosztów wykonania Umowy uzasadniająca zmianę wysokości wynagrodzenia należnego Wykonawcy. </w:t>
      </w:r>
    </w:p>
    <w:p w14:paraId="50814F6F" w14:textId="77777777" w:rsidR="00842CF8" w:rsidRPr="00842CF8" w:rsidRDefault="00842CF8" w:rsidP="00842CF8">
      <w:pPr>
        <w:pStyle w:val="Akapitzlist"/>
        <w:numPr>
          <w:ilvl w:val="0"/>
          <w:numId w:val="20"/>
        </w:numPr>
        <w:tabs>
          <w:tab w:val="left" w:pos="285"/>
        </w:tabs>
        <w:spacing w:after="0" w:line="240" w:lineRule="auto"/>
        <w:ind w:left="284" w:hanging="284"/>
        <w:jc w:val="both"/>
        <w:rPr>
          <w:rFonts w:ascii="Verdana" w:hAnsi="Verdana"/>
          <w:sz w:val="20"/>
          <w:szCs w:val="20"/>
        </w:rPr>
      </w:pPr>
      <w:r w:rsidRPr="00842CF8">
        <w:rPr>
          <w:rFonts w:ascii="Verdana" w:hAnsi="Verdana"/>
          <w:sz w:val="20"/>
          <w:szCs w:val="20"/>
        </w:rPr>
        <w:t>W przypadku zmian, o których mowa w ust. 1 pkt 2, pkt 3 lub pkt 4, jeżeli z wnioskiem występuje Wykonawca, jest on zobowiązany dołączyć do wniosku dokumenty, z których będzie wynikać, w jakim zakresie zmiany te mają wpływ na koszty wykonania Umowy, w szczególności:</w:t>
      </w:r>
    </w:p>
    <w:p w14:paraId="0BD147E5" w14:textId="77777777" w:rsidR="00842CF8" w:rsidRPr="00842CF8" w:rsidRDefault="00842CF8" w:rsidP="00842CF8">
      <w:pPr>
        <w:tabs>
          <w:tab w:val="left" w:pos="570"/>
        </w:tabs>
        <w:ind w:left="567" w:hanging="283"/>
        <w:jc w:val="both"/>
        <w:rPr>
          <w:rFonts w:ascii="Verdana" w:hAnsi="Verdana"/>
          <w:sz w:val="20"/>
          <w:szCs w:val="20"/>
        </w:rPr>
      </w:pPr>
      <w:r w:rsidRPr="00842CF8">
        <w:rPr>
          <w:rFonts w:ascii="Verdana" w:hAnsi="Verdana"/>
          <w:sz w:val="20"/>
          <w:szCs w:val="20"/>
        </w:rPr>
        <w:t>1)</w:t>
      </w:r>
      <w:r w:rsidRPr="00842CF8">
        <w:rPr>
          <w:rFonts w:ascii="Verdana" w:hAnsi="Verdana"/>
          <w:sz w:val="20"/>
          <w:szCs w:val="20"/>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76BFC540" w14:textId="77777777" w:rsidR="00842CF8" w:rsidRPr="00842CF8" w:rsidRDefault="00842CF8" w:rsidP="00842CF8">
      <w:pPr>
        <w:tabs>
          <w:tab w:val="left" w:pos="570"/>
        </w:tabs>
        <w:ind w:left="567" w:hanging="283"/>
        <w:jc w:val="both"/>
        <w:rPr>
          <w:rFonts w:ascii="Verdana" w:hAnsi="Verdana"/>
          <w:sz w:val="20"/>
          <w:szCs w:val="20"/>
        </w:rPr>
      </w:pPr>
      <w:r w:rsidRPr="00842CF8">
        <w:rPr>
          <w:rFonts w:ascii="Verdana" w:hAnsi="Verdana"/>
          <w:sz w:val="20"/>
          <w:szCs w:val="20"/>
        </w:rPr>
        <w:t>2)</w:t>
      </w:r>
      <w:r w:rsidRPr="00842CF8">
        <w:rPr>
          <w:rFonts w:ascii="Verdana" w:hAnsi="Verdana"/>
          <w:sz w:val="20"/>
          <w:szCs w:val="20"/>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35FF16C5" w14:textId="77777777" w:rsidR="00842CF8" w:rsidRPr="00842CF8" w:rsidRDefault="00842CF8" w:rsidP="00842CF8">
      <w:pPr>
        <w:pStyle w:val="Akapitzlist"/>
        <w:numPr>
          <w:ilvl w:val="0"/>
          <w:numId w:val="20"/>
        </w:numPr>
        <w:tabs>
          <w:tab w:val="left" w:pos="285"/>
        </w:tabs>
        <w:spacing w:after="0" w:line="240" w:lineRule="auto"/>
        <w:ind w:left="284" w:hanging="284"/>
        <w:jc w:val="both"/>
        <w:rPr>
          <w:rFonts w:ascii="Verdana" w:hAnsi="Verdana"/>
          <w:sz w:val="20"/>
          <w:szCs w:val="20"/>
        </w:rPr>
      </w:pPr>
      <w:r w:rsidRPr="00842CF8">
        <w:rPr>
          <w:rFonts w:ascii="Verdana" w:hAnsi="Verdana"/>
          <w:sz w:val="20"/>
          <w:szCs w:val="20"/>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16195A69" w14:textId="77777777" w:rsidR="00842CF8" w:rsidRPr="00842CF8" w:rsidRDefault="00842CF8" w:rsidP="00842CF8">
      <w:pPr>
        <w:pStyle w:val="Akapitzlist"/>
        <w:numPr>
          <w:ilvl w:val="0"/>
          <w:numId w:val="20"/>
        </w:numPr>
        <w:tabs>
          <w:tab w:val="left" w:pos="426"/>
        </w:tabs>
        <w:spacing w:after="0" w:line="240" w:lineRule="auto"/>
        <w:ind w:left="426" w:hanging="426"/>
        <w:jc w:val="both"/>
        <w:rPr>
          <w:rFonts w:ascii="Verdana" w:hAnsi="Verdana"/>
          <w:sz w:val="20"/>
          <w:szCs w:val="20"/>
        </w:rPr>
      </w:pPr>
      <w:r w:rsidRPr="00842CF8">
        <w:rPr>
          <w:rFonts w:ascii="Verdana" w:hAnsi="Verdana"/>
          <w:sz w:val="20"/>
          <w:szCs w:val="20"/>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65AE35A0" w14:textId="77777777" w:rsidR="00842CF8" w:rsidRPr="00842CF8" w:rsidRDefault="00842CF8" w:rsidP="00842CF8">
      <w:pPr>
        <w:pStyle w:val="Akapitzlist"/>
        <w:numPr>
          <w:ilvl w:val="0"/>
          <w:numId w:val="20"/>
        </w:numPr>
        <w:tabs>
          <w:tab w:val="left" w:pos="426"/>
        </w:tabs>
        <w:spacing w:after="0" w:line="240" w:lineRule="auto"/>
        <w:ind w:left="426" w:hanging="426"/>
        <w:jc w:val="both"/>
        <w:rPr>
          <w:rFonts w:ascii="Verdana" w:hAnsi="Verdana"/>
          <w:sz w:val="20"/>
          <w:szCs w:val="20"/>
        </w:rPr>
      </w:pPr>
      <w:r w:rsidRPr="00842CF8">
        <w:rPr>
          <w:rFonts w:ascii="Verdana" w:hAnsi="Verdana"/>
          <w:sz w:val="20"/>
          <w:szCs w:val="20"/>
        </w:rPr>
        <w:t>W przypadku otrzymania przez Stronę informacji o niezatwierdzeniu wniosku lub częściowym zatwierdzeniu wniosku, Strona ta może ponownie wystąpić z wnioskiem, o którym mowa w ust. 7. W takim przypadku przepisy ust. 8-10 oraz 12 stosuje się odpowiednio.</w:t>
      </w:r>
    </w:p>
    <w:p w14:paraId="674C1FE7" w14:textId="77777777" w:rsidR="00842CF8" w:rsidRPr="00842CF8" w:rsidRDefault="00842CF8" w:rsidP="00842CF8">
      <w:pPr>
        <w:pStyle w:val="Akapitzlist"/>
        <w:numPr>
          <w:ilvl w:val="0"/>
          <w:numId w:val="20"/>
        </w:numPr>
        <w:tabs>
          <w:tab w:val="left" w:pos="426"/>
        </w:tabs>
        <w:spacing w:after="0" w:line="240" w:lineRule="auto"/>
        <w:ind w:left="426" w:hanging="426"/>
        <w:jc w:val="both"/>
        <w:rPr>
          <w:rFonts w:ascii="Verdana" w:hAnsi="Verdana"/>
          <w:sz w:val="20"/>
          <w:szCs w:val="20"/>
        </w:rPr>
      </w:pPr>
      <w:r w:rsidRPr="00842CF8">
        <w:rPr>
          <w:rFonts w:ascii="Verdana" w:hAnsi="Verdana"/>
          <w:sz w:val="20"/>
          <w:szCs w:val="20"/>
        </w:rPr>
        <w:t xml:space="preserve">W przypadku zmiany, o której mowa w ust. 1 pkt 5  Strony przewidują możliwość zmiany poziomu maksymalnego wynagrodzenia, o którym mowa w </w:t>
      </w:r>
      <w:bookmarkStart w:id="3" w:name="_Hlk99539811"/>
      <w:r w:rsidRPr="00842CF8">
        <w:rPr>
          <w:rFonts w:ascii="Verdana" w:hAnsi="Verdana"/>
          <w:sz w:val="20"/>
          <w:szCs w:val="20"/>
        </w:rPr>
        <w:t xml:space="preserve">§ 8 ust. 1 </w:t>
      </w:r>
      <w:bookmarkEnd w:id="3"/>
      <w:r w:rsidRPr="00842CF8">
        <w:rPr>
          <w:rFonts w:ascii="Verdana" w:hAnsi="Verdana"/>
          <w:sz w:val="20"/>
          <w:szCs w:val="20"/>
        </w:rPr>
        <w:t>Umowy w związku ze zmianami cen materiałów lub kosztów związanych z realizacją przedmiotu umowy (dalej jako waloryzacja wynagrodzenia), z zastrzeżeniem, że:</w:t>
      </w:r>
    </w:p>
    <w:p w14:paraId="6E70C685" w14:textId="77777777" w:rsidR="00842CF8" w:rsidRPr="00842CF8" w:rsidRDefault="00842CF8" w:rsidP="00842CF8">
      <w:pPr>
        <w:pStyle w:val="Akapitzlist"/>
        <w:numPr>
          <w:ilvl w:val="0"/>
          <w:numId w:val="12"/>
        </w:numPr>
        <w:tabs>
          <w:tab w:val="left" w:pos="709"/>
        </w:tabs>
        <w:spacing w:after="0" w:line="240" w:lineRule="auto"/>
        <w:ind w:left="709" w:hanging="283"/>
        <w:jc w:val="both"/>
        <w:rPr>
          <w:rFonts w:ascii="Verdana" w:hAnsi="Verdana"/>
          <w:sz w:val="20"/>
          <w:szCs w:val="20"/>
          <w:lang w:eastAsia="zh-CN"/>
        </w:rPr>
      </w:pPr>
      <w:r w:rsidRPr="00842CF8">
        <w:rPr>
          <w:rFonts w:ascii="Verdana" w:hAnsi="Verdana"/>
          <w:sz w:val="20"/>
          <w:szCs w:val="20"/>
        </w:rPr>
        <w:t>przez zmianę wysokości wynagrodzenia rozumie się jego podwyższenie, jak i obniżenie;</w:t>
      </w:r>
    </w:p>
    <w:p w14:paraId="777CC1D7" w14:textId="77777777" w:rsidR="00842CF8" w:rsidRPr="00842CF8" w:rsidRDefault="00842CF8" w:rsidP="00842CF8">
      <w:pPr>
        <w:pStyle w:val="Akapitzlist"/>
        <w:numPr>
          <w:ilvl w:val="0"/>
          <w:numId w:val="12"/>
        </w:numPr>
        <w:tabs>
          <w:tab w:val="left" w:pos="709"/>
        </w:tabs>
        <w:spacing w:after="0" w:line="240" w:lineRule="auto"/>
        <w:ind w:left="709" w:hanging="283"/>
        <w:jc w:val="both"/>
        <w:rPr>
          <w:rFonts w:ascii="Verdana" w:hAnsi="Verdana"/>
          <w:sz w:val="20"/>
          <w:szCs w:val="20"/>
        </w:rPr>
      </w:pPr>
      <w:r w:rsidRPr="00842CF8">
        <w:rPr>
          <w:rFonts w:ascii="Verdana" w:hAnsi="Verdana"/>
          <w:sz w:val="20"/>
          <w:szCs w:val="20"/>
        </w:rPr>
        <w:t>miernikiem zmiany kosztów będzie miesięczny wskaźnik cen towarów i usług konsumpcyjnych ogłaszany przez Główny Urząd Statystyczny, określony w tabeli miesięcznych wskaźników cen towarów i usług konsumpcyjnych, liczony jako 100 = analogiczny miesiąc poprzedniego roku.</w:t>
      </w:r>
      <w:r w:rsidRPr="00842CF8">
        <w:rPr>
          <w:rFonts w:ascii="Verdana" w:hAnsi="Verdana"/>
          <w:sz w:val="20"/>
          <w:szCs w:val="20"/>
        </w:rPr>
        <w:tab/>
      </w:r>
    </w:p>
    <w:p w14:paraId="08255A1B" w14:textId="77777777" w:rsidR="00842CF8" w:rsidRPr="00842CF8" w:rsidRDefault="00842CF8" w:rsidP="00842CF8">
      <w:pPr>
        <w:pStyle w:val="Akapitzlist"/>
        <w:numPr>
          <w:ilvl w:val="0"/>
          <w:numId w:val="12"/>
        </w:numPr>
        <w:tabs>
          <w:tab w:val="left" w:pos="709"/>
        </w:tabs>
        <w:spacing w:after="0" w:line="240" w:lineRule="auto"/>
        <w:ind w:left="709" w:hanging="283"/>
        <w:jc w:val="both"/>
        <w:rPr>
          <w:rFonts w:ascii="Verdana" w:hAnsi="Verdana"/>
          <w:sz w:val="20"/>
          <w:szCs w:val="20"/>
        </w:rPr>
      </w:pPr>
      <w:r w:rsidRPr="00842CF8">
        <w:rPr>
          <w:rFonts w:ascii="Verdana" w:hAnsi="Verdana"/>
          <w:sz w:val="20"/>
          <w:szCs w:val="20"/>
        </w:rPr>
        <w:t>waloryzacja wynagrodzenia wykonawcy w oparciu o wskaźnik podany w lit. b) może być dokonana raz w roku, nie wcześniej niż po upływie 12 pełnych miesięcy obowiązywania  Umowy;</w:t>
      </w:r>
    </w:p>
    <w:p w14:paraId="1BFE812C" w14:textId="77777777" w:rsidR="00842CF8" w:rsidRPr="00842CF8" w:rsidRDefault="00842CF8" w:rsidP="00842CF8">
      <w:pPr>
        <w:pStyle w:val="Akapitzlist"/>
        <w:numPr>
          <w:ilvl w:val="0"/>
          <w:numId w:val="12"/>
        </w:numPr>
        <w:tabs>
          <w:tab w:val="left" w:pos="709"/>
        </w:tabs>
        <w:spacing w:after="0" w:line="240" w:lineRule="auto"/>
        <w:ind w:left="709" w:hanging="283"/>
        <w:jc w:val="both"/>
        <w:rPr>
          <w:rFonts w:ascii="Verdana" w:hAnsi="Verdana"/>
          <w:sz w:val="20"/>
          <w:szCs w:val="20"/>
        </w:rPr>
      </w:pPr>
      <w:r w:rsidRPr="00842CF8">
        <w:rPr>
          <w:rFonts w:ascii="Verdana" w:hAnsi="Verdana"/>
          <w:sz w:val="20"/>
          <w:szCs w:val="20"/>
        </w:rPr>
        <w:t>podstawą do wystąpienia o zmianę wysokości wynagrodzenia jest zmiana miesięcznego wskaźnika cen towarów i usług konsumpcyjnych, o którym mowa w lit. b), w stosunku do analogicznego miesiąca roku poprzedniego o więcej niż 4% punktów procentowych.</w:t>
      </w:r>
    </w:p>
    <w:p w14:paraId="0DAE33C7" w14:textId="04F1C4F2" w:rsidR="00842CF8" w:rsidRPr="00842CF8" w:rsidRDefault="00842CF8" w:rsidP="00842CF8">
      <w:pPr>
        <w:pStyle w:val="Akapitzlist"/>
        <w:numPr>
          <w:ilvl w:val="0"/>
          <w:numId w:val="12"/>
        </w:numPr>
        <w:tabs>
          <w:tab w:val="left" w:pos="709"/>
        </w:tabs>
        <w:spacing w:after="0" w:line="240" w:lineRule="auto"/>
        <w:ind w:left="709" w:hanging="283"/>
        <w:jc w:val="both"/>
        <w:rPr>
          <w:rFonts w:ascii="Verdana" w:hAnsi="Verdana"/>
          <w:sz w:val="20"/>
          <w:szCs w:val="20"/>
        </w:rPr>
      </w:pPr>
      <w:r w:rsidRPr="00842CF8">
        <w:rPr>
          <w:rFonts w:ascii="Verdana" w:hAnsi="Verdana"/>
          <w:sz w:val="20"/>
          <w:szCs w:val="20"/>
        </w:rPr>
        <w:lastRenderedPageBreak/>
        <w:t xml:space="preserve">łączna maksymalna wartość zmiany wynagrodzenia w efekcie zastosowania postanowień dotyczących w/w waloryzacji, nie może przekroczyć 10 % wysokości wynagrodzenia wykonawcy, o którym mowa w § </w:t>
      </w:r>
      <w:r w:rsidR="00EE5354">
        <w:rPr>
          <w:rFonts w:ascii="Verdana" w:hAnsi="Verdana"/>
          <w:sz w:val="20"/>
          <w:szCs w:val="20"/>
        </w:rPr>
        <w:t>4</w:t>
      </w:r>
      <w:r w:rsidRPr="00842CF8">
        <w:rPr>
          <w:rFonts w:ascii="Verdana" w:hAnsi="Verdana"/>
          <w:sz w:val="20"/>
          <w:szCs w:val="20"/>
        </w:rPr>
        <w:t xml:space="preserve"> ust. </w:t>
      </w:r>
      <w:r w:rsidR="00EE5354">
        <w:rPr>
          <w:rFonts w:ascii="Verdana" w:hAnsi="Verdana"/>
          <w:sz w:val="20"/>
          <w:szCs w:val="20"/>
        </w:rPr>
        <w:t>3</w:t>
      </w:r>
      <w:r w:rsidRPr="00842CF8">
        <w:rPr>
          <w:rFonts w:ascii="Verdana" w:hAnsi="Verdana"/>
          <w:sz w:val="20"/>
          <w:szCs w:val="20"/>
        </w:rPr>
        <w:t xml:space="preserve"> Umowy.</w:t>
      </w:r>
    </w:p>
    <w:p w14:paraId="6F051502" w14:textId="77777777" w:rsidR="00842CF8" w:rsidRPr="00842CF8" w:rsidRDefault="00842CF8" w:rsidP="00842CF8">
      <w:pPr>
        <w:pStyle w:val="Akapitzlist"/>
        <w:numPr>
          <w:ilvl w:val="0"/>
          <w:numId w:val="20"/>
        </w:numPr>
        <w:tabs>
          <w:tab w:val="left" w:pos="426"/>
        </w:tabs>
        <w:spacing w:after="0" w:line="240" w:lineRule="auto"/>
        <w:ind w:left="426" w:hanging="426"/>
        <w:jc w:val="both"/>
        <w:rPr>
          <w:rFonts w:ascii="Verdana" w:hAnsi="Verdana" w:cs="Calibri"/>
          <w:sz w:val="20"/>
          <w:szCs w:val="20"/>
        </w:rPr>
      </w:pPr>
      <w:r w:rsidRPr="00842CF8">
        <w:rPr>
          <w:rFonts w:ascii="Verdana" w:hAnsi="Verdana"/>
          <w:sz w:val="20"/>
          <w:szCs w:val="20"/>
        </w:rPr>
        <w:t>Zmiana wynagrodzenia, może zostać wprowadzona na wniosek Stron, zgodnie z poniższymi zasadami:</w:t>
      </w:r>
    </w:p>
    <w:p w14:paraId="3103E503" w14:textId="77777777" w:rsidR="00842CF8" w:rsidRPr="00842CF8" w:rsidRDefault="00842CF8" w:rsidP="00842CF8">
      <w:pPr>
        <w:pStyle w:val="Akapitzlist"/>
        <w:numPr>
          <w:ilvl w:val="0"/>
          <w:numId w:val="13"/>
        </w:numPr>
        <w:spacing w:after="0" w:line="240" w:lineRule="auto"/>
        <w:ind w:hanging="294"/>
        <w:jc w:val="both"/>
        <w:rPr>
          <w:rFonts w:ascii="Verdana" w:hAnsi="Verdana"/>
          <w:sz w:val="20"/>
          <w:szCs w:val="20"/>
        </w:rPr>
      </w:pPr>
      <w:r w:rsidRPr="00842CF8">
        <w:rPr>
          <w:rFonts w:ascii="Verdana" w:hAnsi="Verdana"/>
          <w:sz w:val="20"/>
          <w:szCs w:val="20"/>
        </w:rPr>
        <w:t xml:space="preserve">waloryzacja wynagrodzenia Wykonawcy będzie dotyczyła tylko niezrealizowanej części zamówienia, </w:t>
      </w:r>
    </w:p>
    <w:p w14:paraId="7D758485" w14:textId="77777777" w:rsidR="00842CF8" w:rsidRPr="00842CF8" w:rsidRDefault="00842CF8" w:rsidP="00842CF8">
      <w:pPr>
        <w:pStyle w:val="Akapitzlist"/>
        <w:numPr>
          <w:ilvl w:val="0"/>
          <w:numId w:val="13"/>
        </w:numPr>
        <w:spacing w:after="0" w:line="240" w:lineRule="auto"/>
        <w:ind w:hanging="294"/>
        <w:jc w:val="both"/>
        <w:rPr>
          <w:rFonts w:ascii="Verdana" w:hAnsi="Verdana"/>
          <w:sz w:val="20"/>
          <w:szCs w:val="20"/>
        </w:rPr>
      </w:pPr>
      <w:r w:rsidRPr="00842CF8">
        <w:rPr>
          <w:rFonts w:ascii="Verdana" w:hAnsi="Verdana"/>
          <w:sz w:val="20"/>
          <w:szCs w:val="20"/>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2069D9C1" w14:textId="77777777" w:rsidR="00842CF8" w:rsidRPr="00842CF8" w:rsidRDefault="00842CF8" w:rsidP="00842CF8">
      <w:pPr>
        <w:pStyle w:val="Akapitzlist"/>
        <w:numPr>
          <w:ilvl w:val="0"/>
          <w:numId w:val="13"/>
        </w:numPr>
        <w:spacing w:after="0" w:line="240" w:lineRule="auto"/>
        <w:ind w:hanging="294"/>
        <w:jc w:val="both"/>
        <w:rPr>
          <w:rFonts w:ascii="Verdana" w:hAnsi="Verdana"/>
          <w:sz w:val="20"/>
          <w:szCs w:val="20"/>
        </w:rPr>
      </w:pPr>
      <w:r w:rsidRPr="00842CF8">
        <w:rPr>
          <w:rFonts w:ascii="Verdana" w:hAnsi="Verdana"/>
          <w:sz w:val="20"/>
          <w:szCs w:val="20"/>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17D38946" w14:textId="77777777" w:rsidR="00842CF8" w:rsidRPr="00842CF8" w:rsidRDefault="00842CF8" w:rsidP="00842CF8">
      <w:pPr>
        <w:pStyle w:val="Akapitzlist"/>
        <w:numPr>
          <w:ilvl w:val="0"/>
          <w:numId w:val="13"/>
        </w:numPr>
        <w:spacing w:after="0" w:line="240" w:lineRule="auto"/>
        <w:ind w:hanging="294"/>
        <w:jc w:val="both"/>
        <w:rPr>
          <w:rFonts w:ascii="Verdana" w:hAnsi="Verdana"/>
          <w:sz w:val="20"/>
          <w:szCs w:val="20"/>
        </w:rPr>
      </w:pPr>
      <w:r w:rsidRPr="00842CF8">
        <w:rPr>
          <w:rFonts w:ascii="Verdana" w:hAnsi="Verdana"/>
          <w:sz w:val="20"/>
          <w:szCs w:val="20"/>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2945F2D6" w14:textId="77777777" w:rsidR="00842CF8" w:rsidRPr="00842CF8" w:rsidRDefault="00842CF8" w:rsidP="00842CF8">
      <w:pPr>
        <w:pStyle w:val="Akapitzlist"/>
        <w:numPr>
          <w:ilvl w:val="0"/>
          <w:numId w:val="13"/>
        </w:numPr>
        <w:spacing w:after="0" w:line="240" w:lineRule="auto"/>
        <w:ind w:hanging="294"/>
        <w:jc w:val="both"/>
        <w:rPr>
          <w:rFonts w:ascii="Verdana" w:hAnsi="Verdana"/>
          <w:sz w:val="20"/>
          <w:szCs w:val="20"/>
        </w:rPr>
      </w:pPr>
      <w:r w:rsidRPr="00842CF8">
        <w:rPr>
          <w:rFonts w:ascii="Verdana" w:hAnsi="Verdana"/>
          <w:sz w:val="20"/>
          <w:szCs w:val="20"/>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7B81BC41" w14:textId="77777777" w:rsidR="00842CF8" w:rsidRPr="00842CF8" w:rsidRDefault="00842CF8" w:rsidP="00842CF8">
      <w:pPr>
        <w:pStyle w:val="Akapitzlist"/>
        <w:numPr>
          <w:ilvl w:val="0"/>
          <w:numId w:val="13"/>
        </w:numPr>
        <w:spacing w:after="0" w:line="240" w:lineRule="auto"/>
        <w:ind w:hanging="294"/>
        <w:jc w:val="both"/>
        <w:rPr>
          <w:rFonts w:ascii="Verdana" w:hAnsi="Verdana"/>
          <w:sz w:val="20"/>
          <w:szCs w:val="20"/>
        </w:rPr>
      </w:pPr>
      <w:r w:rsidRPr="00842CF8">
        <w:rPr>
          <w:rFonts w:ascii="Verdana" w:hAnsi="Verdana"/>
          <w:sz w:val="20"/>
          <w:szCs w:val="20"/>
        </w:rPr>
        <w:t xml:space="preserve">W przypadku wniosku  złożonego przez Zamawiającego, Zamawiający wskazuje wielkość procentową obniżenia wynagrodzenia, nieprzekraczającą wielkości przyjętego wskaźnika. </w:t>
      </w:r>
    </w:p>
    <w:p w14:paraId="3B1FF283" w14:textId="77777777" w:rsidR="00842CF8" w:rsidRPr="00842CF8" w:rsidRDefault="00842CF8" w:rsidP="00842CF8">
      <w:pPr>
        <w:pStyle w:val="Akapitzlist"/>
        <w:spacing w:after="0" w:line="240" w:lineRule="auto"/>
        <w:ind w:left="426" w:hanging="12"/>
        <w:jc w:val="both"/>
        <w:rPr>
          <w:rFonts w:ascii="Verdana" w:hAnsi="Verdana"/>
          <w:sz w:val="20"/>
          <w:szCs w:val="20"/>
        </w:rPr>
      </w:pPr>
      <w:r w:rsidRPr="00842CF8">
        <w:rPr>
          <w:rFonts w:ascii="Verdana" w:hAnsi="Verdana"/>
          <w:sz w:val="20"/>
          <w:szCs w:val="20"/>
        </w:rPr>
        <w:t>Wykonawca, w terminie 14 dni od dnia złożenia wniosku, dokona jego oceny i podejmie decyzję o ewentualnej zmianie wysokości wynagrodzenia lub  odmówi wprowadzania zmiany, przedstawiając swoje stanowisko.</w:t>
      </w:r>
    </w:p>
    <w:p w14:paraId="53A770D1" w14:textId="77777777" w:rsidR="00842CF8" w:rsidRPr="00842CF8" w:rsidRDefault="00842CF8" w:rsidP="00842CF8">
      <w:pPr>
        <w:pStyle w:val="Akapitzlist"/>
        <w:numPr>
          <w:ilvl w:val="0"/>
          <w:numId w:val="20"/>
        </w:numPr>
        <w:tabs>
          <w:tab w:val="left" w:pos="426"/>
        </w:tabs>
        <w:spacing w:after="0" w:line="240" w:lineRule="auto"/>
        <w:ind w:left="426" w:hanging="426"/>
        <w:jc w:val="both"/>
        <w:rPr>
          <w:rFonts w:ascii="Verdana" w:hAnsi="Verdana" w:cs="Calibri"/>
          <w:sz w:val="20"/>
          <w:szCs w:val="20"/>
        </w:rPr>
      </w:pPr>
      <w:r w:rsidRPr="00842CF8">
        <w:rPr>
          <w:rFonts w:ascii="Verdana" w:hAnsi="Verdana"/>
          <w:sz w:val="20"/>
          <w:szCs w:val="20"/>
        </w:rPr>
        <w:t xml:space="preserve">Do umów, których przedmiotem są roboty budowlane, dostawy lub usługi, zawartych pomiędzy Wykonawcą a Podwykonawcą lub Podwykonawcą a dalszymi Podwykonawcami, zawartymi na okres dłuższy niż 12 miesięcy, liczony wraz z wszystkimi aneksami zawartymi do umowy, odpowiednie zastosowanie będą mieć postanowienia niniejszego paragrafu. </w:t>
      </w:r>
    </w:p>
    <w:p w14:paraId="599FEAF9" w14:textId="77777777" w:rsidR="00842CF8" w:rsidRPr="00842CF8" w:rsidRDefault="00842CF8" w:rsidP="00842CF8">
      <w:pPr>
        <w:pStyle w:val="Akapitzlist"/>
        <w:numPr>
          <w:ilvl w:val="0"/>
          <w:numId w:val="20"/>
        </w:numPr>
        <w:tabs>
          <w:tab w:val="left" w:pos="426"/>
        </w:tabs>
        <w:spacing w:after="0" w:line="240" w:lineRule="auto"/>
        <w:ind w:left="426" w:hanging="426"/>
        <w:jc w:val="both"/>
        <w:rPr>
          <w:rFonts w:ascii="Verdana" w:hAnsi="Verdana"/>
          <w:sz w:val="20"/>
          <w:szCs w:val="20"/>
        </w:rPr>
      </w:pPr>
      <w:r w:rsidRPr="00842CF8">
        <w:rPr>
          <w:rFonts w:ascii="Verdana" w:hAnsi="Verdana"/>
          <w:sz w:val="20"/>
          <w:szCs w:val="20"/>
        </w:rPr>
        <w:t>Wykonawca, którego wynagrodzenie zostało zmienione zgodnie z § 16 zobowiązuje się do zmiany wynagrodzenia przysługującego Podwykonawcy, z którym zawarł umowę, w zakresie odpowiadającym zmianom cen materiałów lub kosztów dotyczących zobowiązania Podwykonawcy, w przypadkach określonych w art. 439 ust. 5 ustawy PZP.</w:t>
      </w:r>
    </w:p>
    <w:p w14:paraId="3B396807" w14:textId="0E80901F" w:rsidR="00425D36" w:rsidRPr="00EE5354" w:rsidRDefault="00842CF8" w:rsidP="00EE5354">
      <w:pPr>
        <w:pStyle w:val="Akapitzlist"/>
        <w:numPr>
          <w:ilvl w:val="0"/>
          <w:numId w:val="20"/>
        </w:numPr>
        <w:tabs>
          <w:tab w:val="left" w:pos="426"/>
        </w:tabs>
        <w:spacing w:after="0" w:line="240" w:lineRule="auto"/>
        <w:ind w:left="426" w:hanging="426"/>
        <w:jc w:val="both"/>
        <w:rPr>
          <w:rFonts w:ascii="Verdana" w:hAnsi="Verdana"/>
          <w:sz w:val="20"/>
          <w:szCs w:val="20"/>
        </w:rPr>
      </w:pPr>
      <w:r w:rsidRPr="00842CF8">
        <w:rPr>
          <w:rFonts w:ascii="Verdana" w:hAnsi="Verdana"/>
          <w:sz w:val="20"/>
          <w:szCs w:val="20"/>
        </w:rPr>
        <w:t>Zawarcie aneksu nastąpi nie później niż w terminie 10 dni roboczych od dnia zatwierdzenia wniosku o dokonanie zmiany wysokości wynagrodzenia należnego Wykonawcy.</w:t>
      </w:r>
    </w:p>
    <w:p w14:paraId="18A60106" w14:textId="3F853AD1" w:rsidR="00775495" w:rsidRPr="00842CF8" w:rsidRDefault="00775495" w:rsidP="00775495">
      <w:pPr>
        <w:pStyle w:val="Tekstpodstawowy"/>
        <w:ind w:right="-47"/>
        <w:jc w:val="center"/>
        <w:rPr>
          <w:rFonts w:ascii="Verdana" w:hAnsi="Verdana"/>
          <w:b/>
          <w:sz w:val="20"/>
          <w:szCs w:val="20"/>
        </w:rPr>
      </w:pPr>
      <w:r w:rsidRPr="00842CF8">
        <w:rPr>
          <w:rFonts w:ascii="Verdana" w:hAnsi="Verdana"/>
          <w:b/>
          <w:sz w:val="20"/>
          <w:szCs w:val="20"/>
        </w:rPr>
        <w:t>§1</w:t>
      </w:r>
      <w:r w:rsidR="00EE5354">
        <w:rPr>
          <w:rFonts w:ascii="Verdana" w:hAnsi="Verdana"/>
          <w:b/>
          <w:sz w:val="20"/>
          <w:szCs w:val="20"/>
        </w:rPr>
        <w:t>7</w:t>
      </w:r>
    </w:p>
    <w:p w14:paraId="3382111B" w14:textId="77777777" w:rsidR="00775495" w:rsidRPr="00842CF8" w:rsidRDefault="00775495" w:rsidP="00972D0E">
      <w:pPr>
        <w:numPr>
          <w:ilvl w:val="0"/>
          <w:numId w:val="4"/>
        </w:numPr>
        <w:suppressAutoHyphens/>
        <w:autoSpaceDN w:val="0"/>
        <w:spacing w:after="120" w:line="240" w:lineRule="auto"/>
        <w:jc w:val="both"/>
        <w:rPr>
          <w:rFonts w:ascii="Verdana" w:hAnsi="Verdana"/>
          <w:color w:val="000000"/>
          <w:kern w:val="2"/>
          <w:sz w:val="20"/>
          <w:szCs w:val="20"/>
        </w:rPr>
      </w:pPr>
      <w:r w:rsidRPr="00842CF8">
        <w:rPr>
          <w:rFonts w:ascii="Verdana" w:hAnsi="Verdana"/>
          <w:color w:val="000000"/>
          <w:kern w:val="2"/>
          <w:sz w:val="20"/>
          <w:szCs w:val="20"/>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FD70F0E" w14:textId="77777777" w:rsidR="00775495" w:rsidRPr="00842CF8" w:rsidRDefault="00775495" w:rsidP="00972D0E">
      <w:pPr>
        <w:numPr>
          <w:ilvl w:val="0"/>
          <w:numId w:val="4"/>
        </w:numPr>
        <w:suppressAutoHyphens/>
        <w:autoSpaceDN w:val="0"/>
        <w:spacing w:after="120" w:line="240" w:lineRule="auto"/>
        <w:jc w:val="both"/>
        <w:rPr>
          <w:rFonts w:ascii="Verdana" w:hAnsi="Verdana"/>
          <w:color w:val="000000"/>
          <w:kern w:val="2"/>
          <w:sz w:val="20"/>
          <w:szCs w:val="20"/>
        </w:rPr>
      </w:pPr>
      <w:r w:rsidRPr="00842CF8">
        <w:rPr>
          <w:rFonts w:ascii="Verdana" w:hAnsi="Verdana"/>
          <w:color w:val="000000"/>
          <w:kern w:val="2"/>
          <w:sz w:val="20"/>
          <w:szCs w:val="20"/>
        </w:rPr>
        <w:t>Strona Umowy, u której wyniknęły utrudnienia w wykonaniu Umowy wskutek działania siły wyższej, jest obowiązana do poinformowania drugiej Strony o jej wystąpieniu niezwłocznie, nie później jednak niż w terminie 7 dni od jej ustania.</w:t>
      </w:r>
    </w:p>
    <w:p w14:paraId="18694230" w14:textId="77777777" w:rsidR="00775495" w:rsidRPr="00842CF8" w:rsidRDefault="00775495" w:rsidP="00972D0E">
      <w:pPr>
        <w:numPr>
          <w:ilvl w:val="0"/>
          <w:numId w:val="4"/>
        </w:numPr>
        <w:suppressAutoHyphens/>
        <w:autoSpaceDN w:val="0"/>
        <w:spacing w:after="120" w:line="240" w:lineRule="auto"/>
        <w:jc w:val="both"/>
        <w:rPr>
          <w:rFonts w:ascii="Verdana" w:hAnsi="Verdana"/>
          <w:color w:val="000000"/>
          <w:kern w:val="2"/>
          <w:sz w:val="20"/>
          <w:szCs w:val="20"/>
        </w:rPr>
      </w:pPr>
      <w:r w:rsidRPr="00842CF8">
        <w:rPr>
          <w:rFonts w:ascii="Verdana" w:hAnsi="Verdana"/>
          <w:color w:val="000000"/>
          <w:kern w:val="2"/>
          <w:sz w:val="20"/>
          <w:szCs w:val="20"/>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91CE476" w14:textId="77777777" w:rsidR="00775495" w:rsidRPr="00842CF8" w:rsidRDefault="00775495" w:rsidP="00972D0E">
      <w:pPr>
        <w:numPr>
          <w:ilvl w:val="0"/>
          <w:numId w:val="4"/>
        </w:numPr>
        <w:suppressAutoHyphens/>
        <w:autoSpaceDN w:val="0"/>
        <w:spacing w:after="120" w:line="240" w:lineRule="auto"/>
        <w:jc w:val="both"/>
        <w:rPr>
          <w:rFonts w:ascii="Verdana" w:hAnsi="Verdana"/>
          <w:color w:val="000000"/>
          <w:kern w:val="2"/>
          <w:sz w:val="20"/>
          <w:szCs w:val="20"/>
        </w:rPr>
      </w:pPr>
      <w:r w:rsidRPr="00842CF8">
        <w:rPr>
          <w:rFonts w:ascii="Verdana" w:hAnsi="Verdana"/>
          <w:color w:val="000000"/>
          <w:kern w:val="2"/>
          <w:sz w:val="20"/>
          <w:szCs w:val="20"/>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7CD2C6" w14:textId="64CF6C70" w:rsidR="00775495" w:rsidRPr="001548D5" w:rsidRDefault="00775495" w:rsidP="001548D5">
      <w:pPr>
        <w:spacing w:after="0" w:line="240" w:lineRule="auto"/>
        <w:ind w:right="-47"/>
        <w:jc w:val="center"/>
        <w:rPr>
          <w:rFonts w:ascii="Verdana" w:eastAsia="Times New Roman" w:hAnsi="Verdana"/>
          <w:b/>
          <w:bCs/>
          <w:sz w:val="20"/>
          <w:szCs w:val="20"/>
          <w:lang w:eastAsia="pl-PL"/>
        </w:rPr>
      </w:pPr>
      <w:r w:rsidRPr="00842CF8">
        <w:rPr>
          <w:rFonts w:ascii="Verdana" w:eastAsia="Times New Roman" w:hAnsi="Verdana"/>
          <w:b/>
          <w:bCs/>
          <w:sz w:val="20"/>
          <w:szCs w:val="20"/>
          <w:lang w:eastAsia="pl-PL"/>
        </w:rPr>
        <w:t>§ 1</w:t>
      </w:r>
      <w:r w:rsidR="00EE5354">
        <w:rPr>
          <w:rFonts w:ascii="Verdana" w:eastAsia="Times New Roman" w:hAnsi="Verdana"/>
          <w:b/>
          <w:bCs/>
          <w:sz w:val="20"/>
          <w:szCs w:val="20"/>
          <w:lang w:eastAsia="pl-PL"/>
        </w:rPr>
        <w:t>8</w:t>
      </w:r>
    </w:p>
    <w:p w14:paraId="636A44FE" w14:textId="3F341D99" w:rsidR="00775495" w:rsidRPr="00842CF8" w:rsidRDefault="00775495" w:rsidP="001548D5">
      <w:pPr>
        <w:spacing w:after="0" w:line="240" w:lineRule="auto"/>
        <w:ind w:right="-47"/>
        <w:rPr>
          <w:rFonts w:ascii="Verdana" w:eastAsia="Times New Roman" w:hAnsi="Verdana"/>
          <w:b/>
          <w:bCs/>
          <w:sz w:val="20"/>
          <w:szCs w:val="20"/>
          <w:lang w:eastAsia="pl-PL"/>
        </w:rPr>
      </w:pPr>
      <w:r w:rsidRPr="00842CF8">
        <w:rPr>
          <w:rFonts w:ascii="Verdana" w:eastAsia="Times New Roman" w:hAnsi="Verdana"/>
          <w:b/>
          <w:bCs/>
          <w:sz w:val="20"/>
          <w:szCs w:val="20"/>
          <w:lang w:eastAsia="pl-PL"/>
        </w:rPr>
        <w:t xml:space="preserve">                                                </w:t>
      </w:r>
    </w:p>
    <w:p w14:paraId="7EE5B4D0" w14:textId="77777777" w:rsidR="00775495" w:rsidRPr="00842CF8" w:rsidRDefault="00775495" w:rsidP="00775495">
      <w:pPr>
        <w:spacing w:after="0" w:line="240" w:lineRule="auto"/>
        <w:ind w:right="-47"/>
        <w:jc w:val="both"/>
        <w:rPr>
          <w:rFonts w:ascii="Verdana" w:eastAsia="Times New Roman" w:hAnsi="Verdana"/>
          <w:sz w:val="20"/>
          <w:szCs w:val="20"/>
          <w:lang w:eastAsia="pl-PL"/>
        </w:rPr>
      </w:pPr>
      <w:r w:rsidRPr="00842CF8">
        <w:rPr>
          <w:rFonts w:ascii="Verdana" w:eastAsia="Times New Roman" w:hAnsi="Verdana"/>
          <w:sz w:val="20"/>
          <w:szCs w:val="20"/>
          <w:lang w:eastAsia="pl-PL"/>
        </w:rPr>
        <w:t>Właściwym dla rozpoznania sporów wynikłych na tle realizacji niniejszej umowy jest sąd  właściwy dla siedziby Kupującego.</w:t>
      </w:r>
    </w:p>
    <w:p w14:paraId="4D568905" w14:textId="3DF17765" w:rsidR="00775495" w:rsidRPr="00842CF8" w:rsidRDefault="00775495" w:rsidP="00775495">
      <w:pPr>
        <w:spacing w:after="0" w:line="240" w:lineRule="auto"/>
        <w:ind w:right="-47"/>
        <w:jc w:val="center"/>
        <w:rPr>
          <w:rFonts w:ascii="Verdana" w:eastAsia="Times New Roman" w:hAnsi="Verdana"/>
          <w:b/>
          <w:bCs/>
          <w:sz w:val="20"/>
          <w:szCs w:val="20"/>
          <w:lang w:eastAsia="pl-PL"/>
        </w:rPr>
      </w:pPr>
      <w:r w:rsidRPr="00842CF8">
        <w:rPr>
          <w:rFonts w:ascii="Verdana" w:eastAsia="Times New Roman" w:hAnsi="Verdana"/>
          <w:b/>
          <w:bCs/>
          <w:sz w:val="20"/>
          <w:szCs w:val="20"/>
          <w:lang w:eastAsia="pl-PL"/>
        </w:rPr>
        <w:t>§</w:t>
      </w:r>
      <w:r w:rsidR="001548D5">
        <w:rPr>
          <w:rFonts w:ascii="Verdana" w:eastAsia="Times New Roman" w:hAnsi="Verdana"/>
          <w:b/>
          <w:bCs/>
          <w:sz w:val="20"/>
          <w:szCs w:val="20"/>
          <w:lang w:eastAsia="pl-PL"/>
        </w:rPr>
        <w:t>19</w:t>
      </w:r>
    </w:p>
    <w:p w14:paraId="0BD36F98" w14:textId="77777777" w:rsidR="00775495" w:rsidRPr="00842CF8" w:rsidRDefault="00775495" w:rsidP="00775495">
      <w:pPr>
        <w:spacing w:after="0" w:line="240" w:lineRule="auto"/>
        <w:ind w:right="-47"/>
        <w:jc w:val="both"/>
        <w:rPr>
          <w:rFonts w:ascii="Verdana" w:eastAsia="Times New Roman" w:hAnsi="Verdana"/>
          <w:sz w:val="20"/>
          <w:szCs w:val="20"/>
          <w:lang w:eastAsia="pl-PL"/>
        </w:rPr>
      </w:pPr>
      <w:r w:rsidRPr="00842CF8">
        <w:rPr>
          <w:rFonts w:ascii="Verdana" w:eastAsia="Times New Roman" w:hAnsi="Verdana"/>
          <w:sz w:val="20"/>
          <w:szCs w:val="20"/>
          <w:lang w:eastAsia="pl-PL"/>
        </w:rPr>
        <w:t>W sprawach nie uregulowanych w niniejszej umowie stosuje się przepisy kodeksu cywilnego i ustawy prawo zamówień publicznych.</w:t>
      </w:r>
    </w:p>
    <w:p w14:paraId="5F213F57" w14:textId="77777777" w:rsidR="00EE5354" w:rsidRDefault="00EE5354" w:rsidP="00775495">
      <w:pPr>
        <w:spacing w:after="0" w:line="240" w:lineRule="auto"/>
        <w:ind w:right="-47"/>
        <w:jc w:val="center"/>
        <w:rPr>
          <w:rFonts w:ascii="Verdana" w:eastAsia="Times New Roman" w:hAnsi="Verdana"/>
          <w:b/>
          <w:bCs/>
          <w:sz w:val="20"/>
          <w:szCs w:val="20"/>
          <w:lang w:eastAsia="pl-PL"/>
        </w:rPr>
      </w:pPr>
    </w:p>
    <w:p w14:paraId="496CC77A" w14:textId="48E39395" w:rsidR="00775495" w:rsidRPr="00842CF8" w:rsidRDefault="00775495" w:rsidP="00775495">
      <w:pPr>
        <w:spacing w:after="0" w:line="240" w:lineRule="auto"/>
        <w:ind w:right="-47"/>
        <w:jc w:val="center"/>
        <w:rPr>
          <w:rFonts w:ascii="Verdana" w:eastAsia="Times New Roman" w:hAnsi="Verdana"/>
          <w:b/>
          <w:bCs/>
          <w:sz w:val="20"/>
          <w:szCs w:val="20"/>
          <w:lang w:eastAsia="pl-PL"/>
        </w:rPr>
      </w:pPr>
      <w:r w:rsidRPr="00842CF8">
        <w:rPr>
          <w:rFonts w:ascii="Verdana" w:eastAsia="Times New Roman" w:hAnsi="Verdana"/>
          <w:b/>
          <w:bCs/>
          <w:sz w:val="20"/>
          <w:szCs w:val="20"/>
          <w:lang w:eastAsia="pl-PL"/>
        </w:rPr>
        <w:t>§</w:t>
      </w:r>
      <w:r w:rsidR="00EE5354">
        <w:rPr>
          <w:rFonts w:ascii="Verdana" w:eastAsia="Times New Roman" w:hAnsi="Verdana"/>
          <w:b/>
          <w:bCs/>
          <w:sz w:val="20"/>
          <w:szCs w:val="20"/>
          <w:lang w:eastAsia="pl-PL"/>
        </w:rPr>
        <w:t>2</w:t>
      </w:r>
      <w:r w:rsidR="001548D5">
        <w:rPr>
          <w:rFonts w:ascii="Verdana" w:eastAsia="Times New Roman" w:hAnsi="Verdana"/>
          <w:b/>
          <w:bCs/>
          <w:sz w:val="20"/>
          <w:szCs w:val="20"/>
          <w:lang w:eastAsia="pl-PL"/>
        </w:rPr>
        <w:t>0</w:t>
      </w:r>
    </w:p>
    <w:p w14:paraId="6D2D6211" w14:textId="77777777" w:rsidR="00775495" w:rsidRPr="00842CF8" w:rsidRDefault="00775495" w:rsidP="00775495">
      <w:pPr>
        <w:spacing w:after="0" w:line="240" w:lineRule="auto"/>
        <w:ind w:right="-47"/>
        <w:jc w:val="both"/>
        <w:rPr>
          <w:rFonts w:ascii="Verdana" w:eastAsia="Times New Roman" w:hAnsi="Verdana"/>
          <w:sz w:val="20"/>
          <w:szCs w:val="20"/>
          <w:lang w:eastAsia="pl-PL"/>
        </w:rPr>
      </w:pPr>
      <w:r w:rsidRPr="00842CF8">
        <w:rPr>
          <w:rFonts w:ascii="Verdana" w:eastAsia="Times New Roman" w:hAnsi="Verdana"/>
          <w:sz w:val="20"/>
          <w:szCs w:val="20"/>
          <w:lang w:eastAsia="pl-PL"/>
        </w:rPr>
        <w:t>Wszelkie załączniki stanowią integralną część niniejszej umowy.</w:t>
      </w:r>
    </w:p>
    <w:p w14:paraId="011822B6" w14:textId="77777777" w:rsidR="00775495" w:rsidRPr="00842CF8" w:rsidRDefault="00775495" w:rsidP="00775495">
      <w:pPr>
        <w:spacing w:after="0" w:line="240" w:lineRule="auto"/>
        <w:ind w:right="-47"/>
        <w:jc w:val="both"/>
        <w:rPr>
          <w:rFonts w:ascii="Verdana" w:eastAsia="Times New Roman" w:hAnsi="Verdana"/>
          <w:sz w:val="20"/>
          <w:szCs w:val="20"/>
          <w:lang w:eastAsia="pl-PL"/>
        </w:rPr>
      </w:pPr>
    </w:p>
    <w:p w14:paraId="15F84F66" w14:textId="1BABB675" w:rsidR="00775495" w:rsidRPr="00842CF8" w:rsidRDefault="00775495" w:rsidP="00775495">
      <w:pPr>
        <w:spacing w:after="0" w:line="240" w:lineRule="auto"/>
        <w:ind w:right="-47"/>
        <w:jc w:val="center"/>
        <w:rPr>
          <w:rFonts w:ascii="Verdana" w:eastAsia="Times New Roman" w:hAnsi="Verdana"/>
          <w:b/>
          <w:bCs/>
          <w:sz w:val="20"/>
          <w:szCs w:val="20"/>
          <w:lang w:eastAsia="pl-PL"/>
        </w:rPr>
      </w:pPr>
      <w:r w:rsidRPr="00842CF8">
        <w:rPr>
          <w:rFonts w:ascii="Verdana" w:eastAsia="Times New Roman" w:hAnsi="Verdana"/>
          <w:b/>
          <w:bCs/>
          <w:sz w:val="20"/>
          <w:szCs w:val="20"/>
          <w:lang w:eastAsia="pl-PL"/>
        </w:rPr>
        <w:t>§</w:t>
      </w:r>
      <w:r w:rsidR="00EE5354">
        <w:rPr>
          <w:rFonts w:ascii="Verdana" w:eastAsia="Times New Roman" w:hAnsi="Verdana"/>
          <w:b/>
          <w:bCs/>
          <w:sz w:val="20"/>
          <w:szCs w:val="20"/>
          <w:lang w:eastAsia="pl-PL"/>
        </w:rPr>
        <w:t>2</w:t>
      </w:r>
      <w:r w:rsidR="001548D5">
        <w:rPr>
          <w:rFonts w:ascii="Verdana" w:eastAsia="Times New Roman" w:hAnsi="Verdana"/>
          <w:b/>
          <w:bCs/>
          <w:sz w:val="20"/>
          <w:szCs w:val="20"/>
          <w:lang w:eastAsia="pl-PL"/>
        </w:rPr>
        <w:t>1</w:t>
      </w:r>
    </w:p>
    <w:p w14:paraId="7DD791D3" w14:textId="77777777" w:rsidR="00C71E21" w:rsidRPr="00842CF8" w:rsidRDefault="00C71E21" w:rsidP="00C71E21">
      <w:pPr>
        <w:pStyle w:val="Tekstpodstawowy"/>
        <w:ind w:right="-47"/>
        <w:jc w:val="both"/>
        <w:rPr>
          <w:rFonts w:ascii="Verdana" w:hAnsi="Verdana"/>
          <w:b/>
          <w:sz w:val="20"/>
          <w:szCs w:val="20"/>
        </w:rPr>
      </w:pPr>
      <w:r w:rsidRPr="00842CF8">
        <w:rPr>
          <w:rFonts w:ascii="Verdana" w:hAnsi="Verdana"/>
          <w:sz w:val="20"/>
          <w:szCs w:val="20"/>
        </w:rPr>
        <w:t>Umowę sporządzono w 2 jednobrzmiących egzemplarzach po 1 dla każdej ze stron*.</w:t>
      </w:r>
    </w:p>
    <w:p w14:paraId="52023D51" w14:textId="77777777" w:rsidR="00C71E21" w:rsidRPr="00842CF8" w:rsidRDefault="00C71E21" w:rsidP="00C71E21">
      <w:pPr>
        <w:pStyle w:val="Tekstpodstawowy2"/>
        <w:spacing w:line="240" w:lineRule="auto"/>
        <w:ind w:right="-47"/>
        <w:rPr>
          <w:rFonts w:ascii="Verdana" w:hAnsi="Verdana"/>
          <w:sz w:val="20"/>
          <w:szCs w:val="20"/>
        </w:rPr>
      </w:pPr>
    </w:p>
    <w:p w14:paraId="3AF73B65" w14:textId="77777777" w:rsidR="00C71E21" w:rsidRPr="00842CF8" w:rsidRDefault="00C71E21" w:rsidP="00C71E21">
      <w:pPr>
        <w:pStyle w:val="Tekstpodstawowy2"/>
        <w:spacing w:line="240" w:lineRule="auto"/>
        <w:ind w:right="-47"/>
        <w:rPr>
          <w:rFonts w:ascii="Verdana" w:hAnsi="Verdana"/>
          <w:b/>
          <w:sz w:val="20"/>
          <w:szCs w:val="20"/>
        </w:rPr>
      </w:pPr>
      <w:r w:rsidRPr="00842CF8">
        <w:rPr>
          <w:rFonts w:ascii="Verdana" w:hAnsi="Verdana"/>
          <w:b/>
          <w:sz w:val="20"/>
          <w:szCs w:val="20"/>
        </w:rPr>
        <w:t xml:space="preserve">      Za Sprzedawcę                                                                                   Za Kupującego</w:t>
      </w:r>
    </w:p>
    <w:p w14:paraId="39AE6BE8" w14:textId="77777777" w:rsidR="00C71E21" w:rsidRPr="00842CF8" w:rsidRDefault="00C71E21" w:rsidP="00C71E21">
      <w:pPr>
        <w:rPr>
          <w:rFonts w:ascii="Verdana" w:hAnsi="Verdana"/>
          <w:sz w:val="20"/>
          <w:szCs w:val="20"/>
        </w:rPr>
      </w:pPr>
    </w:p>
    <w:p w14:paraId="4C2D266B" w14:textId="1861EE1F" w:rsidR="00C71E21" w:rsidRPr="00842CF8" w:rsidRDefault="00C71E21" w:rsidP="00C71E21">
      <w:pPr>
        <w:pStyle w:val="Zwykytekst"/>
        <w:rPr>
          <w:rFonts w:ascii="Verdana" w:hAnsi="Verdana" w:cs="Times New Roman"/>
          <w:sz w:val="20"/>
          <w:szCs w:val="20"/>
        </w:rPr>
      </w:pPr>
      <w:r w:rsidRPr="00842CF8">
        <w:rPr>
          <w:rFonts w:ascii="Verdana" w:hAnsi="Verdana" w:cs="Times New Roman"/>
          <w:sz w:val="20"/>
          <w:szCs w:val="20"/>
        </w:rPr>
        <w:t>...................................</w:t>
      </w:r>
      <w:r w:rsidRPr="00842CF8">
        <w:rPr>
          <w:rFonts w:ascii="Verdana" w:hAnsi="Verdana" w:cs="Times New Roman"/>
          <w:sz w:val="20"/>
          <w:szCs w:val="20"/>
        </w:rPr>
        <w:tab/>
      </w:r>
      <w:r w:rsidRPr="00842CF8">
        <w:rPr>
          <w:rFonts w:ascii="Verdana" w:hAnsi="Verdana" w:cs="Times New Roman"/>
          <w:sz w:val="20"/>
          <w:szCs w:val="20"/>
        </w:rPr>
        <w:tab/>
      </w:r>
      <w:r w:rsidRPr="00842CF8">
        <w:rPr>
          <w:rFonts w:ascii="Verdana" w:hAnsi="Verdana" w:cs="Times New Roman"/>
          <w:sz w:val="20"/>
          <w:szCs w:val="20"/>
        </w:rPr>
        <w:tab/>
        <w:t xml:space="preserve">                             ....................................</w:t>
      </w:r>
    </w:p>
    <w:p w14:paraId="7B27C563" w14:textId="77777777" w:rsidR="00C71E21" w:rsidRPr="00842CF8" w:rsidRDefault="00C71E21" w:rsidP="00C71E21">
      <w:pPr>
        <w:pStyle w:val="Zwykytekst"/>
        <w:tabs>
          <w:tab w:val="left" w:pos="7050"/>
        </w:tabs>
        <w:rPr>
          <w:rFonts w:ascii="Verdana" w:hAnsi="Verdana" w:cs="Times New Roman"/>
          <w:sz w:val="20"/>
          <w:szCs w:val="20"/>
        </w:rPr>
      </w:pPr>
      <w:r w:rsidRPr="00842CF8">
        <w:rPr>
          <w:rFonts w:ascii="Verdana" w:hAnsi="Verdana" w:cs="Times New Roman"/>
          <w:sz w:val="20"/>
          <w:szCs w:val="20"/>
        </w:rPr>
        <w:t xml:space="preserve">                (data i podpis)</w:t>
      </w:r>
      <w:r w:rsidRPr="00842CF8">
        <w:rPr>
          <w:rFonts w:ascii="Verdana" w:hAnsi="Verdana" w:cs="Times New Roman"/>
          <w:sz w:val="20"/>
          <w:szCs w:val="20"/>
        </w:rPr>
        <w:tab/>
        <w:t>(data i podpis)</w:t>
      </w:r>
    </w:p>
    <w:p w14:paraId="3FCC6418" w14:textId="77777777" w:rsidR="00C71E21" w:rsidRPr="00842CF8" w:rsidRDefault="00C71E21" w:rsidP="00C71E21">
      <w:pPr>
        <w:pStyle w:val="Zwykytekst"/>
        <w:rPr>
          <w:rFonts w:ascii="Verdana" w:hAnsi="Verdana" w:cs="Times New Roman"/>
          <w:sz w:val="20"/>
          <w:szCs w:val="20"/>
        </w:rPr>
      </w:pPr>
    </w:p>
    <w:p w14:paraId="1F28D3BF" w14:textId="3D580F8F" w:rsidR="00C71E21" w:rsidRPr="00842CF8" w:rsidRDefault="00C71E21" w:rsidP="00C71E21">
      <w:pPr>
        <w:pStyle w:val="Zwykytekst"/>
        <w:rPr>
          <w:rFonts w:ascii="Verdana" w:hAnsi="Verdana" w:cs="Times New Roman"/>
          <w:sz w:val="20"/>
          <w:szCs w:val="20"/>
        </w:rPr>
      </w:pPr>
    </w:p>
    <w:p w14:paraId="7659C1D4" w14:textId="77777777" w:rsidR="00107577" w:rsidRPr="00842CF8" w:rsidRDefault="00107577" w:rsidP="00C71E21">
      <w:pPr>
        <w:pStyle w:val="Zwykytekst"/>
        <w:rPr>
          <w:rFonts w:ascii="Verdana" w:hAnsi="Verdana" w:cs="Times New Roman"/>
          <w:sz w:val="20"/>
          <w:szCs w:val="20"/>
        </w:rPr>
      </w:pPr>
    </w:p>
    <w:p w14:paraId="6D6CF827" w14:textId="77777777" w:rsidR="00C71E21" w:rsidRPr="00842CF8" w:rsidRDefault="00C71E21" w:rsidP="00C71E21">
      <w:pPr>
        <w:rPr>
          <w:rFonts w:ascii="Verdana" w:hAnsi="Verdana"/>
          <w:sz w:val="20"/>
          <w:szCs w:val="20"/>
        </w:rPr>
      </w:pPr>
      <w:r w:rsidRPr="00842CF8">
        <w:rPr>
          <w:rFonts w:ascii="Verdana" w:hAnsi="Verdana"/>
          <w:sz w:val="20"/>
          <w:szCs w:val="20"/>
        </w:rPr>
        <w:t>* Egzemplarz dla Wykonawcy / AGH</w:t>
      </w:r>
    </w:p>
    <w:p w14:paraId="6E0A7D33" w14:textId="77777777" w:rsidR="00425D36" w:rsidRPr="00842CF8" w:rsidRDefault="00425D36" w:rsidP="00C71E21">
      <w:pPr>
        <w:pStyle w:val="Zwykytekst"/>
        <w:tabs>
          <w:tab w:val="left" w:pos="7050"/>
        </w:tabs>
        <w:rPr>
          <w:rFonts w:ascii="Verdana" w:hAnsi="Verdana" w:cs="Times New Roman"/>
          <w:i/>
          <w:iCs/>
          <w:sz w:val="20"/>
          <w:szCs w:val="20"/>
        </w:rPr>
      </w:pPr>
    </w:p>
    <w:p w14:paraId="66FECDDA" w14:textId="77777777" w:rsidR="00425D36" w:rsidRPr="00842CF8" w:rsidRDefault="00425D36" w:rsidP="00C71E21">
      <w:pPr>
        <w:pStyle w:val="Zwykytekst"/>
        <w:tabs>
          <w:tab w:val="left" w:pos="7050"/>
        </w:tabs>
        <w:rPr>
          <w:rFonts w:ascii="Verdana" w:hAnsi="Verdana" w:cs="Times New Roman"/>
          <w:i/>
          <w:iCs/>
          <w:sz w:val="20"/>
          <w:szCs w:val="20"/>
        </w:rPr>
      </w:pPr>
    </w:p>
    <w:p w14:paraId="2DBCEE6A" w14:textId="77777777" w:rsidR="00425D36" w:rsidRPr="00842CF8" w:rsidRDefault="00425D36" w:rsidP="00C71E21">
      <w:pPr>
        <w:pStyle w:val="Zwykytekst"/>
        <w:tabs>
          <w:tab w:val="left" w:pos="7050"/>
        </w:tabs>
        <w:rPr>
          <w:rFonts w:ascii="Verdana" w:hAnsi="Verdana" w:cs="Times New Roman"/>
          <w:i/>
          <w:iCs/>
          <w:sz w:val="20"/>
          <w:szCs w:val="20"/>
        </w:rPr>
      </w:pPr>
    </w:p>
    <w:p w14:paraId="2B82DFEB" w14:textId="77777777" w:rsidR="00425D36" w:rsidRPr="00842CF8" w:rsidRDefault="00425D36" w:rsidP="00C71E21">
      <w:pPr>
        <w:pStyle w:val="Zwykytekst"/>
        <w:tabs>
          <w:tab w:val="left" w:pos="7050"/>
        </w:tabs>
        <w:rPr>
          <w:rFonts w:ascii="Verdana" w:hAnsi="Verdana" w:cs="Times New Roman"/>
          <w:i/>
          <w:iCs/>
          <w:sz w:val="20"/>
          <w:szCs w:val="20"/>
        </w:rPr>
      </w:pPr>
    </w:p>
    <w:p w14:paraId="38C11B65" w14:textId="6344C2FD" w:rsidR="00AF203F" w:rsidRPr="00842CF8" w:rsidRDefault="00AF203F" w:rsidP="00C71E21">
      <w:pPr>
        <w:pStyle w:val="Zwykytekst"/>
        <w:tabs>
          <w:tab w:val="left" w:pos="7050"/>
        </w:tabs>
        <w:rPr>
          <w:rFonts w:ascii="Verdana" w:hAnsi="Verdana" w:cs="Times New Roman"/>
          <w:i/>
          <w:iCs/>
          <w:sz w:val="20"/>
          <w:szCs w:val="20"/>
        </w:rPr>
      </w:pPr>
    </w:p>
    <w:p w14:paraId="5FF957D3" w14:textId="77777777" w:rsidR="00AF203F" w:rsidRPr="00842CF8" w:rsidRDefault="00AF203F" w:rsidP="00C71E21">
      <w:pPr>
        <w:pStyle w:val="Zwykytekst"/>
        <w:tabs>
          <w:tab w:val="left" w:pos="7050"/>
        </w:tabs>
        <w:rPr>
          <w:rFonts w:ascii="Verdana" w:hAnsi="Verdana" w:cs="Times New Roman"/>
          <w:i/>
          <w:iCs/>
          <w:sz w:val="20"/>
          <w:szCs w:val="20"/>
        </w:rPr>
      </w:pPr>
    </w:p>
    <w:p w14:paraId="0878E343" w14:textId="56D4F291" w:rsidR="00C71E21" w:rsidRPr="00842CF8" w:rsidRDefault="00C71E21" w:rsidP="00AF203F">
      <w:pPr>
        <w:pStyle w:val="Zwykytekst"/>
        <w:tabs>
          <w:tab w:val="left" w:pos="7050"/>
        </w:tabs>
        <w:spacing w:after="0" w:line="240" w:lineRule="auto"/>
        <w:rPr>
          <w:rFonts w:ascii="Verdana" w:hAnsi="Verdana" w:cs="Times New Roman"/>
          <w:iCs/>
          <w:sz w:val="20"/>
          <w:szCs w:val="20"/>
        </w:rPr>
      </w:pPr>
      <w:r w:rsidRPr="00842CF8">
        <w:rPr>
          <w:rFonts w:ascii="Verdana" w:hAnsi="Verdana" w:cs="Times New Roman"/>
          <w:iCs/>
          <w:sz w:val="20"/>
          <w:szCs w:val="20"/>
        </w:rPr>
        <w:t>Załączniki do umowy :</w:t>
      </w:r>
    </w:p>
    <w:p w14:paraId="20B334D1" w14:textId="77777777" w:rsidR="00C71E21" w:rsidRPr="00842CF8" w:rsidRDefault="00C71E21" w:rsidP="00AF203F">
      <w:pPr>
        <w:pStyle w:val="Zwykytekst"/>
        <w:tabs>
          <w:tab w:val="left" w:pos="7050"/>
        </w:tabs>
        <w:spacing w:after="0" w:line="240" w:lineRule="auto"/>
        <w:rPr>
          <w:rFonts w:ascii="Verdana" w:hAnsi="Verdana" w:cs="Times New Roman"/>
          <w:iCs/>
          <w:sz w:val="20"/>
          <w:szCs w:val="20"/>
        </w:rPr>
      </w:pPr>
      <w:r w:rsidRPr="00842CF8">
        <w:rPr>
          <w:rFonts w:ascii="Verdana" w:hAnsi="Verdana" w:cs="Times New Roman"/>
          <w:iCs/>
          <w:sz w:val="20"/>
          <w:szCs w:val="20"/>
        </w:rPr>
        <w:t xml:space="preserve">1) Szczegółowa specyfikacja sprzętu/opis przedmiotu zamówienia </w:t>
      </w:r>
    </w:p>
    <w:p w14:paraId="7B116523" w14:textId="0D304AF6" w:rsidR="00C71E21" w:rsidRPr="00842CF8" w:rsidRDefault="00C71E21" w:rsidP="00107577">
      <w:pPr>
        <w:pStyle w:val="Zwykytekst"/>
        <w:tabs>
          <w:tab w:val="left" w:pos="7050"/>
        </w:tabs>
        <w:spacing w:after="0" w:line="240" w:lineRule="auto"/>
        <w:rPr>
          <w:rFonts w:ascii="Verdana" w:hAnsi="Verdana" w:cs="Times New Roman"/>
          <w:iCs/>
          <w:sz w:val="20"/>
          <w:szCs w:val="20"/>
        </w:rPr>
      </w:pPr>
      <w:r w:rsidRPr="00842CF8">
        <w:rPr>
          <w:rFonts w:ascii="Verdana" w:hAnsi="Verdana" w:cs="Times New Roman"/>
          <w:iCs/>
          <w:sz w:val="20"/>
          <w:szCs w:val="20"/>
        </w:rPr>
        <w:t>2) Oświadczenie dla celów podatkowych dotyczące podmiotów powiązanych</w:t>
      </w:r>
    </w:p>
    <w:p w14:paraId="10B8820E" w14:textId="77777777" w:rsidR="00107577" w:rsidRPr="00842CF8" w:rsidRDefault="00107577" w:rsidP="00107577">
      <w:pPr>
        <w:pStyle w:val="Zwykytekst"/>
        <w:tabs>
          <w:tab w:val="left" w:pos="7050"/>
        </w:tabs>
        <w:spacing w:after="0" w:line="240" w:lineRule="auto"/>
        <w:rPr>
          <w:rFonts w:ascii="Verdana" w:hAnsi="Verdana" w:cs="Times New Roman"/>
          <w:sz w:val="20"/>
          <w:szCs w:val="20"/>
        </w:rPr>
      </w:pPr>
    </w:p>
    <w:p w14:paraId="4D7651F9" w14:textId="4F16AF99" w:rsidR="00C71E21" w:rsidRPr="00842CF8" w:rsidRDefault="00C71E21" w:rsidP="00AF203F">
      <w:pPr>
        <w:widowControl w:val="0"/>
        <w:autoSpaceDE w:val="0"/>
        <w:autoSpaceDN w:val="0"/>
        <w:spacing w:after="0"/>
        <w:jc w:val="right"/>
        <w:textAlignment w:val="baseline"/>
        <w:rPr>
          <w:rFonts w:ascii="Verdana" w:hAnsi="Verdana"/>
          <w:sz w:val="20"/>
          <w:szCs w:val="20"/>
        </w:rPr>
      </w:pPr>
      <w:r w:rsidRPr="00842CF8">
        <w:rPr>
          <w:rFonts w:ascii="Verdana" w:hAnsi="Verdana"/>
          <w:sz w:val="20"/>
          <w:szCs w:val="20"/>
        </w:rPr>
        <w:lastRenderedPageBreak/>
        <w:t>Załącznik nr 2 do umowy</w:t>
      </w:r>
    </w:p>
    <w:p w14:paraId="4F338BAE" w14:textId="77777777" w:rsidR="00C71E21" w:rsidRPr="00842CF8" w:rsidRDefault="00C71E21" w:rsidP="00AF203F">
      <w:pPr>
        <w:widowControl w:val="0"/>
        <w:autoSpaceDE w:val="0"/>
        <w:autoSpaceDN w:val="0"/>
        <w:spacing w:after="0"/>
        <w:jc w:val="both"/>
        <w:textAlignment w:val="baseline"/>
        <w:rPr>
          <w:rFonts w:ascii="Verdana" w:hAnsi="Verdana"/>
          <w:sz w:val="20"/>
          <w:szCs w:val="20"/>
        </w:rPr>
      </w:pPr>
      <w:r w:rsidRPr="00842CF8">
        <w:rPr>
          <w:rFonts w:ascii="Verdana" w:hAnsi="Verdana"/>
          <w:sz w:val="20"/>
          <w:szCs w:val="20"/>
        </w:rPr>
        <w:t>.....................................… </w:t>
      </w:r>
    </w:p>
    <w:p w14:paraId="07828455" w14:textId="77777777" w:rsidR="00C71E21" w:rsidRPr="00842CF8" w:rsidRDefault="00C71E21" w:rsidP="00AF203F">
      <w:pPr>
        <w:widowControl w:val="0"/>
        <w:autoSpaceDE w:val="0"/>
        <w:autoSpaceDN w:val="0"/>
        <w:spacing w:after="0"/>
        <w:ind w:firstLine="555"/>
        <w:textAlignment w:val="baseline"/>
        <w:rPr>
          <w:rFonts w:ascii="Verdana" w:hAnsi="Verdana"/>
          <w:sz w:val="20"/>
          <w:szCs w:val="20"/>
        </w:rPr>
      </w:pPr>
      <w:r w:rsidRPr="00842CF8">
        <w:rPr>
          <w:rFonts w:ascii="Verdana" w:hAnsi="Verdana"/>
          <w:sz w:val="20"/>
          <w:szCs w:val="20"/>
        </w:rPr>
        <w:t>Nazwa Wykonawcy</w:t>
      </w:r>
    </w:p>
    <w:p w14:paraId="351B567E" w14:textId="77777777" w:rsidR="00C71E21" w:rsidRPr="00842CF8" w:rsidRDefault="00C71E21" w:rsidP="00AF203F">
      <w:pPr>
        <w:widowControl w:val="0"/>
        <w:autoSpaceDE w:val="0"/>
        <w:autoSpaceDN w:val="0"/>
        <w:spacing w:after="0"/>
        <w:textAlignment w:val="baseline"/>
        <w:rPr>
          <w:rFonts w:ascii="Verdana" w:hAnsi="Verdana"/>
          <w:sz w:val="20"/>
          <w:szCs w:val="20"/>
        </w:rPr>
      </w:pPr>
    </w:p>
    <w:p w14:paraId="74D200A7" w14:textId="77777777" w:rsidR="00C71E21" w:rsidRPr="00842CF8" w:rsidRDefault="00C71E21" w:rsidP="00AF203F">
      <w:pPr>
        <w:widowControl w:val="0"/>
        <w:autoSpaceDE w:val="0"/>
        <w:autoSpaceDN w:val="0"/>
        <w:spacing w:after="0"/>
        <w:jc w:val="both"/>
        <w:textAlignment w:val="baseline"/>
        <w:rPr>
          <w:rFonts w:ascii="Verdana" w:hAnsi="Verdana"/>
          <w:sz w:val="20"/>
          <w:szCs w:val="20"/>
        </w:rPr>
      </w:pPr>
      <w:r w:rsidRPr="00842CF8">
        <w:rPr>
          <w:rFonts w:ascii="Verdana" w:hAnsi="Verdana"/>
          <w:sz w:val="20"/>
          <w:szCs w:val="20"/>
        </w:rPr>
        <w:t>.....................................…</w:t>
      </w:r>
    </w:p>
    <w:p w14:paraId="3770018D" w14:textId="77777777" w:rsidR="00C71E21" w:rsidRPr="00842CF8" w:rsidRDefault="00C71E21" w:rsidP="00AF203F">
      <w:pPr>
        <w:widowControl w:val="0"/>
        <w:autoSpaceDE w:val="0"/>
        <w:autoSpaceDN w:val="0"/>
        <w:spacing w:after="0"/>
        <w:ind w:firstLine="840"/>
        <w:textAlignment w:val="baseline"/>
        <w:rPr>
          <w:rFonts w:ascii="Verdana" w:hAnsi="Verdana"/>
          <w:sz w:val="20"/>
          <w:szCs w:val="20"/>
        </w:rPr>
      </w:pPr>
      <w:r w:rsidRPr="00842CF8">
        <w:rPr>
          <w:rFonts w:ascii="Verdana" w:hAnsi="Verdana"/>
          <w:sz w:val="20"/>
          <w:szCs w:val="20"/>
        </w:rPr>
        <w:t>NIP</w:t>
      </w:r>
      <w:r w:rsidRPr="00842CF8">
        <w:rPr>
          <w:rFonts w:ascii="Verdana" w:hAnsi="Verdana"/>
          <w:sz w:val="20"/>
          <w:szCs w:val="20"/>
        </w:rPr>
        <w:tab/>
        <w:t> </w:t>
      </w:r>
    </w:p>
    <w:p w14:paraId="5251E8A2" w14:textId="77777777" w:rsidR="00C71E21" w:rsidRPr="00842CF8" w:rsidRDefault="00C71E21" w:rsidP="00C71E21">
      <w:pPr>
        <w:widowControl w:val="0"/>
        <w:autoSpaceDE w:val="0"/>
        <w:autoSpaceDN w:val="0"/>
        <w:jc w:val="center"/>
        <w:textAlignment w:val="baseline"/>
        <w:rPr>
          <w:rFonts w:ascii="Verdana" w:hAnsi="Verdana"/>
          <w:b/>
          <w:bCs/>
          <w:sz w:val="20"/>
          <w:szCs w:val="20"/>
        </w:rPr>
      </w:pPr>
    </w:p>
    <w:p w14:paraId="2B5666F8" w14:textId="77777777" w:rsidR="00C71E21" w:rsidRPr="00842CF8" w:rsidRDefault="00C71E21" w:rsidP="00AF203F">
      <w:pPr>
        <w:widowControl w:val="0"/>
        <w:autoSpaceDE w:val="0"/>
        <w:autoSpaceDN w:val="0"/>
        <w:spacing w:after="0" w:line="240" w:lineRule="auto"/>
        <w:jc w:val="center"/>
        <w:textAlignment w:val="baseline"/>
        <w:rPr>
          <w:rFonts w:ascii="Verdana" w:hAnsi="Verdana"/>
          <w:b/>
          <w:bCs/>
          <w:sz w:val="20"/>
          <w:szCs w:val="20"/>
        </w:rPr>
      </w:pPr>
      <w:r w:rsidRPr="00842CF8">
        <w:rPr>
          <w:rFonts w:ascii="Verdana" w:hAnsi="Verdana"/>
          <w:b/>
          <w:bCs/>
          <w:sz w:val="20"/>
          <w:szCs w:val="20"/>
        </w:rPr>
        <w:t>OŚWIADCZENIE DLA CELÓW PODATKOWYCH</w:t>
      </w:r>
    </w:p>
    <w:p w14:paraId="2CB902F3" w14:textId="77777777" w:rsidR="00C71E21" w:rsidRPr="00842CF8" w:rsidRDefault="00C71E21" w:rsidP="00AF203F">
      <w:pPr>
        <w:widowControl w:val="0"/>
        <w:autoSpaceDE w:val="0"/>
        <w:autoSpaceDN w:val="0"/>
        <w:spacing w:after="0" w:line="240" w:lineRule="auto"/>
        <w:jc w:val="center"/>
        <w:textAlignment w:val="baseline"/>
        <w:rPr>
          <w:rFonts w:ascii="Verdana" w:hAnsi="Verdana"/>
          <w:b/>
          <w:bCs/>
          <w:sz w:val="20"/>
          <w:szCs w:val="20"/>
        </w:rPr>
      </w:pPr>
      <w:r w:rsidRPr="00842CF8">
        <w:rPr>
          <w:rFonts w:ascii="Verdana" w:hAnsi="Verdana"/>
          <w:b/>
          <w:bCs/>
          <w:sz w:val="20"/>
          <w:szCs w:val="20"/>
        </w:rPr>
        <w:t xml:space="preserve">DOTYCZĄCE PODMIOTÓW POWIĄZANYCH </w:t>
      </w:r>
    </w:p>
    <w:p w14:paraId="50B2E95C" w14:textId="77777777" w:rsidR="00C71E21" w:rsidRPr="00842CF8" w:rsidRDefault="00C71E21" w:rsidP="00AF203F">
      <w:pPr>
        <w:widowControl w:val="0"/>
        <w:autoSpaceDE w:val="0"/>
        <w:autoSpaceDN w:val="0"/>
        <w:spacing w:after="0" w:line="240" w:lineRule="auto"/>
        <w:jc w:val="center"/>
        <w:textAlignment w:val="baseline"/>
        <w:rPr>
          <w:rFonts w:ascii="Verdana" w:hAnsi="Verdana"/>
          <w:b/>
          <w:bCs/>
          <w:sz w:val="20"/>
          <w:szCs w:val="20"/>
        </w:rPr>
      </w:pPr>
    </w:p>
    <w:p w14:paraId="7AAF5A64" w14:textId="77777777" w:rsidR="00C71E21" w:rsidRPr="00842CF8" w:rsidRDefault="00C71E21" w:rsidP="00AF203F">
      <w:pPr>
        <w:widowControl w:val="0"/>
        <w:autoSpaceDE w:val="0"/>
        <w:autoSpaceDN w:val="0"/>
        <w:spacing w:after="0" w:line="240" w:lineRule="auto"/>
        <w:textAlignment w:val="baseline"/>
        <w:rPr>
          <w:rFonts w:ascii="Verdana" w:hAnsi="Verdana"/>
          <w:sz w:val="20"/>
          <w:szCs w:val="20"/>
        </w:rPr>
      </w:pPr>
      <w:r w:rsidRPr="00842CF8">
        <w:rPr>
          <w:rFonts w:ascii="Verdana" w:hAnsi="Verdana"/>
          <w:sz w:val="20"/>
          <w:szCs w:val="20"/>
        </w:rPr>
        <w:t>Działając w imieniu ………………………………, (dalej jako: „</w:t>
      </w:r>
      <w:r w:rsidRPr="00842CF8">
        <w:rPr>
          <w:rFonts w:ascii="Verdana" w:hAnsi="Verdana"/>
          <w:b/>
          <w:bCs/>
          <w:sz w:val="20"/>
          <w:szCs w:val="20"/>
        </w:rPr>
        <w:t>Podmiot</w:t>
      </w:r>
      <w:r w:rsidRPr="00842CF8">
        <w:rPr>
          <w:rFonts w:ascii="Verdana" w:hAnsi="Verdana"/>
          <w:sz w:val="20"/>
          <w:szCs w:val="20"/>
        </w:rPr>
        <w:t>”) niniejszym oświadcza, że Podmiot:</w:t>
      </w:r>
    </w:p>
    <w:p w14:paraId="342BA4B7" w14:textId="77777777" w:rsidR="00C71E21" w:rsidRPr="00842CF8" w:rsidRDefault="00C71E21" w:rsidP="00AF203F">
      <w:pPr>
        <w:widowControl w:val="0"/>
        <w:numPr>
          <w:ilvl w:val="0"/>
          <w:numId w:val="10"/>
        </w:numPr>
        <w:autoSpaceDE w:val="0"/>
        <w:autoSpaceDN w:val="0"/>
        <w:spacing w:after="0" w:line="240" w:lineRule="auto"/>
        <w:contextualSpacing/>
        <w:jc w:val="both"/>
        <w:textAlignment w:val="baseline"/>
        <w:rPr>
          <w:rFonts w:ascii="Verdana" w:hAnsi="Verdana"/>
          <w:sz w:val="20"/>
          <w:szCs w:val="20"/>
        </w:rPr>
      </w:pPr>
      <w:r w:rsidRPr="00842CF8">
        <w:rPr>
          <w:rFonts w:ascii="Verdana" w:hAnsi="Verdana"/>
          <w:b/>
          <w:bCs/>
          <w:sz w:val="20"/>
          <w:szCs w:val="20"/>
        </w:rPr>
        <w:t>jest / nie jest</w:t>
      </w:r>
      <w:r w:rsidRPr="00842CF8">
        <w:rPr>
          <w:rFonts w:ascii="Verdana" w:hAnsi="Verdana"/>
          <w:sz w:val="20"/>
          <w:szCs w:val="20"/>
          <w:vertAlign w:val="superscript"/>
        </w:rPr>
        <w:footnoteReference w:id="1"/>
      </w:r>
      <w:r w:rsidRPr="00842CF8">
        <w:rPr>
          <w:rFonts w:ascii="Verdana" w:hAnsi="Verdana"/>
          <w:sz w:val="20"/>
          <w:szCs w:val="20"/>
        </w:rPr>
        <w:t xml:space="preserve"> podmiotem powiązanym z Akademią Górniczo-Hutniczą </w:t>
      </w:r>
      <w:r w:rsidRPr="00842CF8">
        <w:rPr>
          <w:rFonts w:ascii="Verdana" w:hAnsi="Verdana"/>
          <w:sz w:val="20"/>
          <w:szCs w:val="20"/>
        </w:rPr>
        <w:br/>
        <w:t>im. Stanisława Staszica w Krakowie w rozumieniu art. 11a Ustawy o podatku dochodowym od osób prawnych z dnia 15 marca 1992 r.</w:t>
      </w:r>
      <w:r w:rsidRPr="00842CF8">
        <w:rPr>
          <w:rFonts w:ascii="Verdana" w:hAnsi="Verdana"/>
          <w:sz w:val="20"/>
          <w:szCs w:val="20"/>
          <w:vertAlign w:val="superscript"/>
        </w:rPr>
        <w:footnoteReference w:id="2"/>
      </w:r>
      <w:r w:rsidRPr="00842CF8">
        <w:rPr>
          <w:rFonts w:ascii="Verdana" w:hAnsi="Verdana"/>
          <w:sz w:val="20"/>
          <w:szCs w:val="20"/>
        </w:rPr>
        <w:t>;</w:t>
      </w:r>
    </w:p>
    <w:p w14:paraId="095ADA06" w14:textId="77777777" w:rsidR="00C71E21" w:rsidRPr="00842CF8" w:rsidRDefault="00C71E21" w:rsidP="00AF203F">
      <w:pPr>
        <w:widowControl w:val="0"/>
        <w:numPr>
          <w:ilvl w:val="0"/>
          <w:numId w:val="10"/>
        </w:numPr>
        <w:autoSpaceDE w:val="0"/>
        <w:autoSpaceDN w:val="0"/>
        <w:spacing w:after="0" w:line="240" w:lineRule="auto"/>
        <w:contextualSpacing/>
        <w:jc w:val="both"/>
        <w:textAlignment w:val="baseline"/>
        <w:rPr>
          <w:rFonts w:ascii="Verdana" w:hAnsi="Verdana"/>
          <w:sz w:val="20"/>
          <w:szCs w:val="20"/>
        </w:rPr>
      </w:pPr>
      <w:r w:rsidRPr="00842CF8">
        <w:rPr>
          <w:rFonts w:ascii="Verdana" w:hAnsi="Verdana"/>
          <w:b/>
          <w:bCs/>
          <w:sz w:val="20"/>
          <w:szCs w:val="20"/>
        </w:rPr>
        <w:t>jest / nie</w:t>
      </w:r>
      <w:r w:rsidRPr="00842CF8">
        <w:rPr>
          <w:rFonts w:ascii="Verdana" w:hAnsi="Verdana"/>
          <w:sz w:val="20"/>
          <w:szCs w:val="20"/>
        </w:rPr>
        <w:t xml:space="preserve"> </w:t>
      </w:r>
      <w:r w:rsidRPr="00842CF8">
        <w:rPr>
          <w:rFonts w:ascii="Verdana" w:hAnsi="Verdana"/>
          <w:b/>
          <w:bCs/>
          <w:sz w:val="20"/>
          <w:szCs w:val="20"/>
        </w:rPr>
        <w:t>jest</w:t>
      </w:r>
      <w:r w:rsidRPr="00842CF8">
        <w:rPr>
          <w:rFonts w:ascii="Verdana" w:hAnsi="Verdana"/>
          <w:sz w:val="20"/>
          <w:szCs w:val="20"/>
          <w:vertAlign w:val="superscript"/>
        </w:rPr>
        <w:footnoteReference w:id="3"/>
      </w:r>
      <w:r w:rsidRPr="00842CF8">
        <w:rPr>
          <w:rFonts w:ascii="Verdana" w:hAnsi="Verdana"/>
          <w:sz w:val="20"/>
          <w:szCs w:val="20"/>
        </w:rPr>
        <w:t xml:space="preserve"> podmiotem mającym miejsce zamieszkania, siedzibę lub zarząd na terytorium lub w kraju stosującym szkodliwą konkurencję podatkową</w:t>
      </w:r>
      <w:r w:rsidRPr="00842CF8">
        <w:rPr>
          <w:rFonts w:ascii="Verdana" w:hAnsi="Verdana"/>
          <w:sz w:val="20"/>
          <w:szCs w:val="20"/>
          <w:vertAlign w:val="superscript"/>
        </w:rPr>
        <w:footnoteReference w:id="4"/>
      </w:r>
      <w:r w:rsidRPr="00842CF8">
        <w:rPr>
          <w:rFonts w:ascii="Verdana" w:hAnsi="Verdana"/>
          <w:sz w:val="20"/>
          <w:szCs w:val="20"/>
        </w:rPr>
        <w:t xml:space="preserve"> </w:t>
      </w:r>
    </w:p>
    <w:p w14:paraId="7D6ACDFA" w14:textId="77777777" w:rsidR="00C71E21" w:rsidRPr="00842CF8" w:rsidRDefault="00C71E21" w:rsidP="00AF203F">
      <w:pPr>
        <w:widowControl w:val="0"/>
        <w:numPr>
          <w:ilvl w:val="0"/>
          <w:numId w:val="10"/>
        </w:numPr>
        <w:autoSpaceDE w:val="0"/>
        <w:autoSpaceDN w:val="0"/>
        <w:spacing w:after="0" w:line="240" w:lineRule="auto"/>
        <w:contextualSpacing/>
        <w:jc w:val="both"/>
        <w:textAlignment w:val="baseline"/>
        <w:rPr>
          <w:rFonts w:ascii="Verdana" w:hAnsi="Verdana"/>
          <w:sz w:val="20"/>
          <w:szCs w:val="20"/>
        </w:rPr>
      </w:pPr>
      <w:r w:rsidRPr="00842CF8">
        <w:rPr>
          <w:rFonts w:ascii="Verdana" w:hAnsi="Verdana"/>
          <w:sz w:val="20"/>
          <w:szCs w:val="20"/>
        </w:rPr>
        <w:lastRenderedPageBreak/>
        <w:t>rzeczywisty właściciel</w:t>
      </w:r>
      <w:r w:rsidRPr="00842CF8">
        <w:rPr>
          <w:rFonts w:ascii="Verdana" w:hAnsi="Verdana"/>
          <w:sz w:val="20"/>
          <w:szCs w:val="20"/>
          <w:vertAlign w:val="superscript"/>
        </w:rPr>
        <w:footnoteReference w:id="5"/>
      </w:r>
      <w:r w:rsidRPr="00842CF8">
        <w:rPr>
          <w:rFonts w:ascii="Verdana" w:hAnsi="Verdana"/>
          <w:sz w:val="20"/>
          <w:szCs w:val="20"/>
        </w:rPr>
        <w:t xml:space="preserve"> Podmiotu </w:t>
      </w:r>
      <w:r w:rsidRPr="00842CF8">
        <w:rPr>
          <w:rFonts w:ascii="Verdana" w:hAnsi="Verdana"/>
          <w:b/>
          <w:bCs/>
          <w:sz w:val="20"/>
          <w:szCs w:val="20"/>
        </w:rPr>
        <w:t>jest / nie jest</w:t>
      </w:r>
      <w:r w:rsidRPr="00842CF8">
        <w:rPr>
          <w:rFonts w:ascii="Verdana" w:hAnsi="Verdana"/>
          <w:sz w:val="20"/>
          <w:szCs w:val="20"/>
          <w:vertAlign w:val="superscript"/>
        </w:rPr>
        <w:footnoteReference w:id="6"/>
      </w:r>
      <w:r w:rsidRPr="00842CF8">
        <w:rPr>
          <w:rFonts w:ascii="Verdana" w:hAnsi="Verdana"/>
          <w:sz w:val="20"/>
          <w:szCs w:val="20"/>
        </w:rPr>
        <w:t xml:space="preserve"> podmiotem mającym miejsce zamieszkania, siedzibę lub zarząd na terytorium lub w kraju stosującym szkodliwą konkurencję podatkową</w:t>
      </w:r>
      <w:r w:rsidRPr="00842CF8">
        <w:rPr>
          <w:rFonts w:ascii="Verdana" w:hAnsi="Verdana"/>
          <w:sz w:val="20"/>
          <w:szCs w:val="20"/>
          <w:vertAlign w:val="superscript"/>
        </w:rPr>
        <w:t>4</w:t>
      </w:r>
      <w:r w:rsidRPr="00842CF8">
        <w:rPr>
          <w:rFonts w:ascii="Verdana" w:hAnsi="Verdana"/>
          <w:sz w:val="20"/>
          <w:szCs w:val="20"/>
        </w:rPr>
        <w:t xml:space="preserve"> </w:t>
      </w:r>
    </w:p>
    <w:p w14:paraId="056CD9B3" w14:textId="77777777" w:rsidR="00C71E21" w:rsidRPr="00842CF8" w:rsidRDefault="00C71E21" w:rsidP="00AF203F">
      <w:pPr>
        <w:widowControl w:val="0"/>
        <w:numPr>
          <w:ilvl w:val="0"/>
          <w:numId w:val="10"/>
        </w:numPr>
        <w:autoSpaceDE w:val="0"/>
        <w:autoSpaceDN w:val="0"/>
        <w:spacing w:after="0" w:line="240" w:lineRule="auto"/>
        <w:contextualSpacing/>
        <w:jc w:val="both"/>
        <w:rPr>
          <w:rFonts w:ascii="Verdana" w:hAnsi="Verdana"/>
          <w:sz w:val="20"/>
          <w:szCs w:val="20"/>
        </w:rPr>
      </w:pPr>
      <w:r w:rsidRPr="00842CF8">
        <w:rPr>
          <w:rFonts w:ascii="Verdana" w:hAnsi="Verdana"/>
          <w:sz w:val="20"/>
          <w:szCs w:val="20"/>
        </w:rPr>
        <w:t xml:space="preserve">Podmiot </w:t>
      </w:r>
      <w:r w:rsidRPr="00842CF8">
        <w:rPr>
          <w:rFonts w:ascii="Verdana" w:hAnsi="Verdana"/>
          <w:b/>
          <w:bCs/>
          <w:sz w:val="20"/>
          <w:szCs w:val="20"/>
        </w:rPr>
        <w:t>stanowi / nie stanowi</w:t>
      </w:r>
      <w:r w:rsidRPr="00842CF8">
        <w:rPr>
          <w:rFonts w:ascii="Verdana" w:hAnsi="Verdana"/>
          <w:sz w:val="20"/>
          <w:szCs w:val="20"/>
          <w:vertAlign w:val="superscript"/>
        </w:rPr>
        <w:footnoteReference w:id="7"/>
      </w:r>
      <w:r w:rsidRPr="00842CF8">
        <w:rPr>
          <w:rFonts w:ascii="Verdana" w:hAnsi="Verdana"/>
          <w:sz w:val="20"/>
          <w:szCs w:val="20"/>
        </w:rPr>
        <w:t xml:space="preserve"> </w:t>
      </w:r>
      <w:r w:rsidRPr="00842CF8">
        <w:rPr>
          <w:rFonts w:ascii="Verdana" w:hAnsi="Verdana"/>
          <w:b/>
          <w:bCs/>
          <w:sz w:val="20"/>
          <w:szCs w:val="20"/>
        </w:rPr>
        <w:t xml:space="preserve"> </w:t>
      </w:r>
      <w:r w:rsidRPr="00842CF8">
        <w:rPr>
          <w:rFonts w:ascii="Verdana" w:hAnsi="Verdana"/>
          <w:sz w:val="20"/>
          <w:szCs w:val="20"/>
        </w:rPr>
        <w:t>dla Akademia Górniczo-Hutnicza im. Stanisława Staszica w Krakowie zagranicznej jednostki kontrolowanej</w:t>
      </w:r>
      <w:r w:rsidRPr="00842CF8">
        <w:rPr>
          <w:rFonts w:ascii="Verdana" w:hAnsi="Verdana"/>
          <w:sz w:val="20"/>
          <w:szCs w:val="20"/>
          <w:vertAlign w:val="superscript"/>
        </w:rPr>
        <w:footnoteReference w:id="8"/>
      </w:r>
      <w:r w:rsidRPr="00842CF8">
        <w:rPr>
          <w:rFonts w:ascii="Verdana" w:hAnsi="Verdana"/>
          <w:sz w:val="20"/>
          <w:szCs w:val="20"/>
        </w:rPr>
        <w:t xml:space="preserve"> w rozumieniu art. 24a ustawy z dnia 15 lutego 1992 r. o podatku dochodowym od osób prawnych.</w:t>
      </w:r>
    </w:p>
    <w:p w14:paraId="3BE84E77" w14:textId="77777777" w:rsidR="00C71E21" w:rsidRPr="00842CF8" w:rsidRDefault="00C71E21" w:rsidP="00AF203F">
      <w:pPr>
        <w:spacing w:after="0" w:line="240" w:lineRule="auto"/>
        <w:ind w:left="780"/>
        <w:contextualSpacing/>
        <w:textAlignment w:val="baseline"/>
        <w:rPr>
          <w:rFonts w:ascii="Verdana" w:hAnsi="Verdana"/>
          <w:sz w:val="20"/>
          <w:szCs w:val="20"/>
        </w:rPr>
      </w:pPr>
    </w:p>
    <w:p w14:paraId="5A170C09" w14:textId="7595E2CC" w:rsidR="00C71E21" w:rsidRPr="00842CF8" w:rsidRDefault="00C71E21" w:rsidP="00AF203F">
      <w:pPr>
        <w:spacing w:after="0" w:line="240" w:lineRule="auto"/>
        <w:contextualSpacing/>
        <w:jc w:val="both"/>
        <w:rPr>
          <w:rFonts w:ascii="Verdana" w:hAnsi="Verdana"/>
          <w:sz w:val="20"/>
          <w:szCs w:val="20"/>
        </w:rPr>
      </w:pPr>
      <w:r w:rsidRPr="00842CF8">
        <w:rPr>
          <w:rFonts w:ascii="Verdana" w:hAnsi="Verdana"/>
          <w:sz w:val="20"/>
          <w:szCs w:val="20"/>
        </w:rPr>
        <w:t>W przypadku zmiany powyższych danych  zobowiązuje się do niezwłocznego poinformowania Akademii Górniczo-Hutniczej im. Stanisława Staszica w Krakowie o zaistniałej zmianie.</w:t>
      </w:r>
    </w:p>
    <w:p w14:paraId="4135A92F" w14:textId="77777777" w:rsidR="00C71E21" w:rsidRPr="00842CF8" w:rsidRDefault="00C71E21" w:rsidP="00C71E21">
      <w:pPr>
        <w:widowControl w:val="0"/>
        <w:autoSpaceDE w:val="0"/>
        <w:autoSpaceDN w:val="0"/>
        <w:spacing w:before="90"/>
        <w:ind w:right="110"/>
        <w:jc w:val="both"/>
        <w:outlineLvl w:val="0"/>
        <w:rPr>
          <w:rFonts w:ascii="Verdana" w:eastAsia="Verdana" w:hAnsi="Verdana"/>
          <w:b/>
          <w:bCs/>
          <w:sz w:val="20"/>
          <w:szCs w:val="20"/>
        </w:rPr>
      </w:pPr>
    </w:p>
    <w:tbl>
      <w:tblPr>
        <w:tblW w:w="0" w:type="auto"/>
        <w:tblInd w:w="4957" w:type="dxa"/>
        <w:tblLook w:val="04A0" w:firstRow="1" w:lastRow="0" w:firstColumn="1" w:lastColumn="0" w:noHBand="0" w:noVBand="1"/>
      </w:tblPr>
      <w:tblGrid>
        <w:gridCol w:w="4068"/>
      </w:tblGrid>
      <w:tr w:rsidR="00C71E21" w:rsidRPr="00842CF8" w14:paraId="0815F7E2" w14:textId="77777777" w:rsidTr="00107577">
        <w:tc>
          <w:tcPr>
            <w:tcW w:w="4068" w:type="dxa"/>
            <w:shd w:val="clear" w:color="auto" w:fill="auto"/>
          </w:tcPr>
          <w:p w14:paraId="7DC72CF7" w14:textId="77777777" w:rsidR="00C71E21" w:rsidRPr="00842CF8" w:rsidRDefault="00C71E21" w:rsidP="00D96A7D">
            <w:pPr>
              <w:spacing w:line="360" w:lineRule="auto"/>
              <w:contextualSpacing/>
              <w:jc w:val="both"/>
              <w:rPr>
                <w:rFonts w:ascii="Verdana" w:hAnsi="Verdana"/>
                <w:color w:val="222A35"/>
                <w:sz w:val="20"/>
                <w:szCs w:val="20"/>
                <w:lang w:eastAsia="x-none"/>
              </w:rPr>
            </w:pPr>
            <w:r w:rsidRPr="00842CF8">
              <w:rPr>
                <w:rFonts w:ascii="Verdana" w:hAnsi="Verdana"/>
                <w:color w:val="222A35"/>
                <w:sz w:val="20"/>
                <w:szCs w:val="20"/>
                <w:lang w:eastAsia="x-none"/>
              </w:rPr>
              <w:t>……………………………………………………………</w:t>
            </w:r>
          </w:p>
          <w:p w14:paraId="5D14F55E" w14:textId="77777777" w:rsidR="00C71E21" w:rsidRPr="00842CF8" w:rsidRDefault="00C71E21" w:rsidP="00D96A7D">
            <w:pPr>
              <w:contextualSpacing/>
              <w:jc w:val="center"/>
              <w:rPr>
                <w:rFonts w:ascii="Verdana" w:hAnsi="Verdana"/>
                <w:i/>
                <w:iCs/>
                <w:color w:val="222A35"/>
                <w:sz w:val="20"/>
                <w:szCs w:val="20"/>
                <w:lang w:eastAsia="x-none"/>
              </w:rPr>
            </w:pPr>
            <w:r w:rsidRPr="00842CF8">
              <w:rPr>
                <w:rFonts w:ascii="Verdana" w:hAnsi="Verdana"/>
                <w:i/>
                <w:iCs/>
                <w:color w:val="222A35"/>
                <w:sz w:val="20"/>
                <w:szCs w:val="20"/>
                <w:lang w:eastAsia="x-none"/>
              </w:rPr>
              <w:t>(pieczęć firmowa i podpis osoby upoważnionej/</w:t>
            </w:r>
            <w:proofErr w:type="spellStart"/>
            <w:r w:rsidRPr="00842CF8">
              <w:rPr>
                <w:rFonts w:ascii="Verdana" w:hAnsi="Verdana"/>
                <w:i/>
                <w:iCs/>
                <w:color w:val="222A35"/>
                <w:sz w:val="20"/>
                <w:szCs w:val="20"/>
                <w:lang w:eastAsia="x-none"/>
              </w:rPr>
              <w:t>ych</w:t>
            </w:r>
            <w:proofErr w:type="spellEnd"/>
            <w:r w:rsidRPr="00842CF8">
              <w:rPr>
                <w:rFonts w:ascii="Verdana" w:hAnsi="Verdana"/>
                <w:i/>
                <w:iCs/>
                <w:color w:val="222A35"/>
                <w:sz w:val="20"/>
                <w:szCs w:val="20"/>
                <w:lang w:eastAsia="x-none"/>
              </w:rPr>
              <w:t xml:space="preserve"> do reprezentacji)</w:t>
            </w:r>
          </w:p>
        </w:tc>
      </w:tr>
    </w:tbl>
    <w:p w14:paraId="4DD35FAF" w14:textId="77777777" w:rsidR="00C71E21" w:rsidRPr="00842CF8" w:rsidRDefault="00C71E21" w:rsidP="00AF203F">
      <w:pPr>
        <w:spacing w:line="360" w:lineRule="auto"/>
        <w:contextualSpacing/>
        <w:jc w:val="both"/>
        <w:rPr>
          <w:rFonts w:ascii="Verdana" w:hAnsi="Verdana"/>
          <w:color w:val="222A35"/>
          <w:sz w:val="20"/>
          <w:szCs w:val="20"/>
          <w:lang w:eastAsia="x-none"/>
        </w:rPr>
      </w:pPr>
    </w:p>
    <w:sectPr w:rsidR="00C71E21" w:rsidRPr="00842CF8">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E35FE" w14:textId="77777777" w:rsidR="005A26E9" w:rsidRDefault="005A26E9">
      <w:r>
        <w:separator/>
      </w:r>
    </w:p>
  </w:endnote>
  <w:endnote w:type="continuationSeparator" w:id="0">
    <w:p w14:paraId="1F8229A7" w14:textId="77777777" w:rsidR="005A26E9" w:rsidRDefault="005A2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7B9B4" w14:textId="77777777" w:rsidR="00775495" w:rsidRDefault="00775495">
    <w:pPr>
      <w:pStyle w:val="Stopka"/>
      <w:jc w:val="right"/>
    </w:pPr>
    <w:r>
      <w:fldChar w:fldCharType="begin"/>
    </w:r>
    <w:r>
      <w:instrText>PAGE   \* MERGEFORMAT</w:instrText>
    </w:r>
    <w:r>
      <w:fldChar w:fldCharType="separate"/>
    </w:r>
    <w:r>
      <w:t>2</w:t>
    </w:r>
    <w:r>
      <w:fldChar w:fldCharType="end"/>
    </w:r>
  </w:p>
  <w:p w14:paraId="4E728A8D" w14:textId="77777777" w:rsidR="00D252DE" w:rsidRDefault="00D252D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629A4" w14:textId="77777777" w:rsidR="005A26E9" w:rsidRDefault="005A26E9">
      <w:r>
        <w:separator/>
      </w:r>
    </w:p>
  </w:footnote>
  <w:footnote w:type="continuationSeparator" w:id="0">
    <w:p w14:paraId="45C6F78A" w14:textId="77777777" w:rsidR="005A26E9" w:rsidRDefault="005A26E9">
      <w:r>
        <w:continuationSeparator/>
      </w:r>
    </w:p>
  </w:footnote>
  <w:footnote w:id="1">
    <w:p w14:paraId="4ED46B32" w14:textId="77777777" w:rsidR="00C71E21" w:rsidRPr="00456B64" w:rsidRDefault="00C71E21" w:rsidP="00C71E21">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46213E32" w14:textId="77777777" w:rsidR="00C71E21" w:rsidRPr="00456B64" w:rsidRDefault="00C71E21" w:rsidP="00C71E21">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045BE6A0" w14:textId="77777777" w:rsidR="00C71E21" w:rsidRPr="00456B64" w:rsidRDefault="00C71E21" w:rsidP="00972D0E">
      <w:pPr>
        <w:pStyle w:val="paragraph"/>
        <w:numPr>
          <w:ilvl w:val="0"/>
          <w:numId w:val="8"/>
        </w:numPr>
        <w:spacing w:before="0" w:beforeAutospacing="0" w:after="0" w:afterAutospacing="0" w:line="240" w:lineRule="auto"/>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54AB2F29" w14:textId="77777777" w:rsidR="00C71E21" w:rsidRPr="00456B64" w:rsidRDefault="00C71E21" w:rsidP="00972D0E">
      <w:pPr>
        <w:pStyle w:val="paragraph"/>
        <w:numPr>
          <w:ilvl w:val="0"/>
          <w:numId w:val="8"/>
        </w:numPr>
        <w:spacing w:before="0" w:beforeAutospacing="0" w:after="0" w:afterAutospacing="0" w:line="240" w:lineRule="auto"/>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463D2A16" w14:textId="77777777" w:rsidR="00C71E21" w:rsidRPr="00456B64" w:rsidRDefault="00C71E21" w:rsidP="00972D0E">
      <w:pPr>
        <w:pStyle w:val="paragraph"/>
        <w:numPr>
          <w:ilvl w:val="1"/>
          <w:numId w:val="8"/>
        </w:numPr>
        <w:spacing w:before="0" w:beforeAutospacing="0" w:after="0" w:afterAutospacing="0" w:line="240" w:lineRule="auto"/>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338460F0" w14:textId="77777777" w:rsidR="00C71E21" w:rsidRPr="00456B64" w:rsidRDefault="00C71E21" w:rsidP="00972D0E">
      <w:pPr>
        <w:pStyle w:val="paragraph"/>
        <w:numPr>
          <w:ilvl w:val="1"/>
          <w:numId w:val="8"/>
        </w:numPr>
        <w:spacing w:before="0" w:beforeAutospacing="0" w:after="0" w:afterAutospacing="0" w:line="240" w:lineRule="auto"/>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7887B3F2" w14:textId="77777777" w:rsidR="00C71E21" w:rsidRPr="00456B64" w:rsidRDefault="00C71E21" w:rsidP="00C71E21">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090F462D" w14:textId="77777777" w:rsidR="00C71E21" w:rsidRPr="00456B64" w:rsidRDefault="00C71E21" w:rsidP="00972D0E">
      <w:pPr>
        <w:pStyle w:val="paragraph"/>
        <w:numPr>
          <w:ilvl w:val="0"/>
          <w:numId w:val="7"/>
        </w:numPr>
        <w:spacing w:before="0" w:beforeAutospacing="0" w:after="0" w:afterAutospacing="0" w:line="240" w:lineRule="auto"/>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2A03D82F" w14:textId="77777777" w:rsidR="00C71E21" w:rsidRPr="00456B64" w:rsidRDefault="00C71E21" w:rsidP="00972D0E">
      <w:pPr>
        <w:pStyle w:val="paragraph"/>
        <w:numPr>
          <w:ilvl w:val="1"/>
          <w:numId w:val="7"/>
        </w:numPr>
        <w:spacing w:before="0" w:beforeAutospacing="0" w:after="0" w:afterAutospacing="0" w:line="240" w:lineRule="auto"/>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70894083" w14:textId="77777777" w:rsidR="00C71E21" w:rsidRPr="00456B64" w:rsidRDefault="00C71E21" w:rsidP="00972D0E">
      <w:pPr>
        <w:pStyle w:val="paragraph"/>
        <w:numPr>
          <w:ilvl w:val="1"/>
          <w:numId w:val="7"/>
        </w:numPr>
        <w:spacing w:before="0" w:beforeAutospacing="0" w:after="0" w:afterAutospacing="0" w:line="240" w:lineRule="auto"/>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5C7CDFB1" w14:textId="77777777" w:rsidR="00C71E21" w:rsidRPr="00456B64" w:rsidRDefault="00C71E21" w:rsidP="00972D0E">
      <w:pPr>
        <w:pStyle w:val="paragraph"/>
        <w:numPr>
          <w:ilvl w:val="1"/>
          <w:numId w:val="7"/>
        </w:numPr>
        <w:spacing w:before="0" w:beforeAutospacing="0" w:after="0" w:afterAutospacing="0" w:line="240" w:lineRule="auto"/>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3D9E7E1D" w14:textId="77777777" w:rsidR="00C71E21" w:rsidRPr="00456B64" w:rsidRDefault="00C71E21" w:rsidP="00972D0E">
      <w:pPr>
        <w:pStyle w:val="paragraph"/>
        <w:numPr>
          <w:ilvl w:val="0"/>
          <w:numId w:val="7"/>
        </w:numPr>
        <w:spacing w:before="0" w:beforeAutospacing="0" w:after="0" w:afterAutospacing="0" w:line="240" w:lineRule="auto"/>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0458FF32" w14:textId="77777777" w:rsidR="00C71E21" w:rsidRPr="00456B64" w:rsidRDefault="00C71E21" w:rsidP="00C71E21">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6542E0C7" w14:textId="77777777" w:rsidR="00C71E21" w:rsidRPr="00456B64" w:rsidRDefault="00C71E21" w:rsidP="00C71E21">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51B6144C" w14:textId="77777777" w:rsidR="00C71E21" w:rsidRPr="00456B64" w:rsidRDefault="00C71E21" w:rsidP="00C71E21">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513597ED" w14:textId="77777777" w:rsidR="00C71E21" w:rsidRPr="00456B64" w:rsidRDefault="00C71E21" w:rsidP="00C71E21">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101243A8" w14:textId="77777777" w:rsidR="00C71E21" w:rsidRPr="00456B64" w:rsidRDefault="00C71E21" w:rsidP="00972D0E">
      <w:pPr>
        <w:pStyle w:val="Tekstprzypisudolnego"/>
        <w:numPr>
          <w:ilvl w:val="0"/>
          <w:numId w:val="9"/>
        </w:numPr>
        <w:spacing w:after="0" w:line="240" w:lineRule="auto"/>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27BA2E5E" w14:textId="77777777" w:rsidR="00C71E21" w:rsidRPr="00456B64" w:rsidRDefault="00C71E21" w:rsidP="00972D0E">
      <w:pPr>
        <w:pStyle w:val="Tekstprzypisudolnego"/>
        <w:numPr>
          <w:ilvl w:val="0"/>
          <w:numId w:val="9"/>
        </w:numPr>
        <w:spacing w:after="0" w:line="240" w:lineRule="auto"/>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2C9197AD" w14:textId="77777777" w:rsidR="00C71E21" w:rsidRPr="00456B64" w:rsidRDefault="00C71E21" w:rsidP="00972D0E">
      <w:pPr>
        <w:pStyle w:val="Tekstprzypisudolnego"/>
        <w:numPr>
          <w:ilvl w:val="0"/>
          <w:numId w:val="9"/>
        </w:numPr>
        <w:spacing w:after="0" w:line="240" w:lineRule="auto"/>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874A548" w14:textId="77777777" w:rsidR="00C71E21" w:rsidRPr="00456B64" w:rsidRDefault="00C71E21" w:rsidP="00C71E21">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5DF5A866" w14:textId="77777777" w:rsidR="00C71E21" w:rsidRPr="00456B64" w:rsidRDefault="00C71E21" w:rsidP="00C71E21">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344A4AD0" w14:textId="77777777" w:rsidR="00C71E21" w:rsidRPr="00456B64" w:rsidRDefault="00C71E21" w:rsidP="00C71E21">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2124EDC6" w14:textId="77777777" w:rsidR="00C71E21" w:rsidRPr="00456B64" w:rsidRDefault="00C71E21" w:rsidP="00C71E21">
      <w:pPr>
        <w:pStyle w:val="Tekstprzypisudolnego"/>
        <w:ind w:firstLine="142"/>
        <w:jc w:val="both"/>
        <w:rPr>
          <w:sz w:val="16"/>
          <w:szCs w:val="16"/>
        </w:rPr>
      </w:pPr>
      <w:r w:rsidRPr="00456B64">
        <w:rPr>
          <w:sz w:val="16"/>
          <w:szCs w:val="16"/>
        </w:rPr>
        <w:t>a) osobę prawną,</w:t>
      </w:r>
    </w:p>
    <w:p w14:paraId="20C28119" w14:textId="77777777" w:rsidR="00C71E21" w:rsidRPr="00456B64" w:rsidRDefault="00C71E21" w:rsidP="00C71E21">
      <w:pPr>
        <w:pStyle w:val="Tekstprzypisudolnego"/>
        <w:ind w:firstLine="142"/>
        <w:jc w:val="both"/>
        <w:rPr>
          <w:sz w:val="16"/>
          <w:szCs w:val="16"/>
        </w:rPr>
      </w:pPr>
      <w:r w:rsidRPr="00456B64">
        <w:rPr>
          <w:sz w:val="16"/>
          <w:szCs w:val="16"/>
        </w:rPr>
        <w:t>b) spółkę kapitałową w organizacji,</w:t>
      </w:r>
    </w:p>
    <w:p w14:paraId="60DF7073" w14:textId="77777777" w:rsidR="00C71E21" w:rsidRPr="00456B64" w:rsidRDefault="00C71E21" w:rsidP="00C71E21">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76E9D9D8" w14:textId="77777777" w:rsidR="00C71E21" w:rsidRPr="00456B64" w:rsidRDefault="00C71E21" w:rsidP="00C71E21">
      <w:pPr>
        <w:pStyle w:val="Tekstprzypisudolnego"/>
        <w:ind w:firstLine="142"/>
        <w:jc w:val="both"/>
        <w:rPr>
          <w:sz w:val="16"/>
          <w:szCs w:val="16"/>
        </w:rPr>
      </w:pPr>
      <w:r w:rsidRPr="00456B64">
        <w:rPr>
          <w:sz w:val="16"/>
          <w:szCs w:val="16"/>
        </w:rPr>
        <w:t>d) spółkę niemającą osobowości prawnej, o której mowa w art. 1 ust. 3 pkt 2,</w:t>
      </w:r>
    </w:p>
    <w:p w14:paraId="04572D28" w14:textId="77777777" w:rsidR="00C71E21" w:rsidRPr="00456B64" w:rsidRDefault="00C71E21" w:rsidP="00C71E21">
      <w:pPr>
        <w:pStyle w:val="Tekstprzypisudolnego"/>
        <w:ind w:firstLine="142"/>
        <w:jc w:val="both"/>
        <w:rPr>
          <w:sz w:val="16"/>
          <w:szCs w:val="16"/>
        </w:rPr>
      </w:pPr>
      <w:r w:rsidRPr="00456B64">
        <w:rPr>
          <w:sz w:val="16"/>
          <w:szCs w:val="16"/>
        </w:rPr>
        <w:t>e) fundację, trust lub inny podmiot albo stosunek prawny o charakterze powierniczym,</w:t>
      </w:r>
    </w:p>
    <w:p w14:paraId="1F6C0A69" w14:textId="77777777" w:rsidR="00C71E21" w:rsidRPr="00456B64" w:rsidRDefault="00C71E21" w:rsidP="00C71E21">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0ED81E70" w14:textId="77777777" w:rsidR="00C71E21" w:rsidRPr="00456B64" w:rsidRDefault="00C71E21" w:rsidP="00C71E21">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14145C52" w14:textId="77777777" w:rsidR="00C71E21" w:rsidRPr="00456B64" w:rsidRDefault="00C71E21" w:rsidP="00C71E21">
      <w:pPr>
        <w:pStyle w:val="Tekstprzypisudolnego"/>
        <w:ind w:left="284" w:hanging="142"/>
        <w:jc w:val="both"/>
        <w:rPr>
          <w:sz w:val="16"/>
          <w:szCs w:val="16"/>
        </w:rPr>
      </w:pPr>
      <w:r w:rsidRPr="00456B64">
        <w:rPr>
          <w:sz w:val="16"/>
          <w:szCs w:val="16"/>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9" w15:restartNumberingAfterBreak="0">
    <w:nsid w:val="37EB5E51"/>
    <w:multiLevelType w:val="hybridMultilevel"/>
    <w:tmpl w:val="1A78E4D8"/>
    <w:lvl w:ilvl="0" w:tplc="F26477D0">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3F334C35"/>
    <w:multiLevelType w:val="multilevel"/>
    <w:tmpl w:val="9FC250A4"/>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40A661A8"/>
    <w:multiLevelType w:val="hybridMultilevel"/>
    <w:tmpl w:val="6AD83778"/>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543B1196"/>
    <w:multiLevelType w:val="hybridMultilevel"/>
    <w:tmpl w:val="B7C0CE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B202D79"/>
    <w:multiLevelType w:val="multilevel"/>
    <w:tmpl w:val="66121860"/>
    <w:lvl w:ilvl="0">
      <w:start w:val="1"/>
      <w:numFmt w:val="decimal"/>
      <w:lvlText w:val="%1)"/>
      <w:lvlJc w:val="left"/>
      <w:pPr>
        <w:tabs>
          <w:tab w:val="num" w:pos="0"/>
        </w:tabs>
        <w:ind w:left="72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5DCE6A91"/>
    <w:multiLevelType w:val="hybridMultilevel"/>
    <w:tmpl w:val="312CD3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69A4797D"/>
    <w:multiLevelType w:val="hybridMultilevel"/>
    <w:tmpl w:val="6FFEBDE2"/>
    <w:lvl w:ilvl="0" w:tplc="04150017">
      <w:start w:val="2"/>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788108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10168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06330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608144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24397698">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119371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5713904">
    <w:abstractNumId w:val="6"/>
  </w:num>
  <w:num w:numId="8" w16cid:durableId="376514393">
    <w:abstractNumId w:val="2"/>
  </w:num>
  <w:num w:numId="9" w16cid:durableId="904678153">
    <w:abstractNumId w:val="4"/>
  </w:num>
  <w:num w:numId="10" w16cid:durableId="1004286787">
    <w:abstractNumId w:val="8"/>
  </w:num>
  <w:num w:numId="11" w16cid:durableId="725375524">
    <w:abstractNumId w:val="12"/>
  </w:num>
  <w:num w:numId="12" w16cid:durableId="7765568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818594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58277008">
    <w:abstractNumId w:val="11"/>
  </w:num>
  <w:num w:numId="15" w16cid:durableId="216090169">
    <w:abstractNumId w:val="9"/>
  </w:num>
  <w:num w:numId="16" w16cid:durableId="12919776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262058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431585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5591248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433539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942871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DA7"/>
    <w:rsid w:val="000033EA"/>
    <w:rsid w:val="000151A8"/>
    <w:rsid w:val="0002467C"/>
    <w:rsid w:val="00040A7A"/>
    <w:rsid w:val="000936CA"/>
    <w:rsid w:val="00097182"/>
    <w:rsid w:val="000B1A00"/>
    <w:rsid w:val="000C0F66"/>
    <w:rsid w:val="00107577"/>
    <w:rsid w:val="001548D5"/>
    <w:rsid w:val="001764D4"/>
    <w:rsid w:val="001F341B"/>
    <w:rsid w:val="002430FD"/>
    <w:rsid w:val="00267340"/>
    <w:rsid w:val="00275C59"/>
    <w:rsid w:val="00337165"/>
    <w:rsid w:val="003974EB"/>
    <w:rsid w:val="003C6167"/>
    <w:rsid w:val="003F1749"/>
    <w:rsid w:val="00425D36"/>
    <w:rsid w:val="00496551"/>
    <w:rsid w:val="004C4EC3"/>
    <w:rsid w:val="004E1DA7"/>
    <w:rsid w:val="00512FD2"/>
    <w:rsid w:val="00523F87"/>
    <w:rsid w:val="00593CEB"/>
    <w:rsid w:val="005A26E9"/>
    <w:rsid w:val="005C6D38"/>
    <w:rsid w:val="005D2104"/>
    <w:rsid w:val="00614C95"/>
    <w:rsid w:val="00660027"/>
    <w:rsid w:val="0069339E"/>
    <w:rsid w:val="006F51B5"/>
    <w:rsid w:val="006F7905"/>
    <w:rsid w:val="00714F51"/>
    <w:rsid w:val="00731F6E"/>
    <w:rsid w:val="00775495"/>
    <w:rsid w:val="007A2EF1"/>
    <w:rsid w:val="007B00D4"/>
    <w:rsid w:val="007D703B"/>
    <w:rsid w:val="00800261"/>
    <w:rsid w:val="00841B63"/>
    <w:rsid w:val="00842CF8"/>
    <w:rsid w:val="0086736E"/>
    <w:rsid w:val="008D3AF3"/>
    <w:rsid w:val="008E0730"/>
    <w:rsid w:val="0092337E"/>
    <w:rsid w:val="0092730E"/>
    <w:rsid w:val="009561DA"/>
    <w:rsid w:val="00972D0E"/>
    <w:rsid w:val="0098432D"/>
    <w:rsid w:val="00997B0E"/>
    <w:rsid w:val="009A694A"/>
    <w:rsid w:val="009A7064"/>
    <w:rsid w:val="009F6955"/>
    <w:rsid w:val="009F7ECA"/>
    <w:rsid w:val="00A57131"/>
    <w:rsid w:val="00A601F8"/>
    <w:rsid w:val="00A701A7"/>
    <w:rsid w:val="00A70EA7"/>
    <w:rsid w:val="00A9537C"/>
    <w:rsid w:val="00AA7F39"/>
    <w:rsid w:val="00AF203F"/>
    <w:rsid w:val="00AF7449"/>
    <w:rsid w:val="00BA1B11"/>
    <w:rsid w:val="00BA5498"/>
    <w:rsid w:val="00BD0C12"/>
    <w:rsid w:val="00BD5E3D"/>
    <w:rsid w:val="00C07E7C"/>
    <w:rsid w:val="00C12A61"/>
    <w:rsid w:val="00C14141"/>
    <w:rsid w:val="00C2196F"/>
    <w:rsid w:val="00C23E95"/>
    <w:rsid w:val="00C67448"/>
    <w:rsid w:val="00C71E21"/>
    <w:rsid w:val="00C74D2A"/>
    <w:rsid w:val="00C923E8"/>
    <w:rsid w:val="00C93478"/>
    <w:rsid w:val="00D03706"/>
    <w:rsid w:val="00D252DE"/>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66CDB"/>
    <w:rsid w:val="00E874DC"/>
    <w:rsid w:val="00ED6BF1"/>
    <w:rsid w:val="00ED7A5A"/>
    <w:rsid w:val="00EE5354"/>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C4AB77"/>
  <w15:chartTrackingRefBased/>
  <w15:docId w15:val="{56D32F45-383F-4547-843C-E4ECFD58F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75495"/>
    <w:pPr>
      <w:spacing w:after="200" w:line="276" w:lineRule="auto"/>
    </w:pPr>
    <w:rPr>
      <w:rFonts w:ascii="Calibri" w:eastAsia="Calibri" w:hAnsi="Calibr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normalny tekst,Akapit z listą4,Obiekt,List Paragraph1,Akapit z listą3,Akapit z listą31,Akapit z listą21"/>
    <w:basedOn w:val="Normalny"/>
    <w:link w:val="AkapitzlistZnak"/>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775495"/>
    <w:rPr>
      <w:rFonts w:ascii="Calibri" w:eastAsia="Calibri" w:hAnsi="Calibri"/>
      <w:sz w:val="22"/>
      <w:szCs w:val="22"/>
      <w:lang w:eastAsia="en-US"/>
    </w:rPr>
  </w:style>
  <w:style w:type="character" w:customStyle="1" w:styleId="AkapitzlistZnak">
    <w:name w:val="Akapit z listą Znak"/>
    <w:aliases w:val="normalny tekst Znak,Akapit z listą4 Znak,Obiekt Znak,List Paragraph1 Znak,Akapit z listą3 Znak,Akapit z listą31 Znak,Akapit z listą21 Znak"/>
    <w:link w:val="Akapitzlist"/>
    <w:locked/>
    <w:rsid w:val="00107577"/>
    <w:rPr>
      <w:rFonts w:ascii="Calibri" w:eastAsia="Calibri" w:hAnsi="Calibri"/>
      <w:sz w:val="22"/>
      <w:szCs w:val="22"/>
      <w:lang w:eastAsia="en-US"/>
    </w:rPr>
  </w:style>
  <w:style w:type="character" w:customStyle="1" w:styleId="czeinternetowe">
    <w:name w:val="Łącze internetowe"/>
    <w:uiPriority w:val="99"/>
    <w:semiHidden/>
    <w:rsid w:val="000151A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716987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56111225">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4893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ROTA~1.A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11</Pages>
  <Words>3831</Words>
  <Characters>24998</Characters>
  <Application>Microsoft Office Word</Application>
  <DocSecurity>0</DocSecurity>
  <Lines>208</Lines>
  <Paragraphs>57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28772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Dorota Achrem-Achremowicz</cp:lastModifiedBy>
  <cp:revision>2</cp:revision>
  <cp:lastPrinted>2022-08-29T09:20:00Z</cp:lastPrinted>
  <dcterms:created xsi:type="dcterms:W3CDTF">2022-08-29T09:20:00Z</dcterms:created>
  <dcterms:modified xsi:type="dcterms:W3CDTF">2022-08-29T09:20:00Z</dcterms:modified>
</cp:coreProperties>
</file>