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780031CB" w:rsidR="00010A15" w:rsidRPr="00241BA5" w:rsidRDefault="00241BA5" w:rsidP="007E6B89">
      <w:pPr>
        <w:pStyle w:val="Tekstpodstawowy"/>
        <w:spacing w:line="240" w:lineRule="auto"/>
        <w:ind w:right="-47"/>
        <w:rPr>
          <w:rFonts w:ascii="Times New Roman" w:hAnsi="Times New Roman"/>
          <w:sz w:val="22"/>
          <w:szCs w:val="22"/>
        </w:rPr>
      </w:pPr>
      <w:r w:rsidRPr="00241BA5">
        <w:rPr>
          <w:rFonts w:ascii="Times New Roman" w:hAnsi="Times New Roman"/>
          <w:sz w:val="22"/>
          <w:szCs w:val="22"/>
        </w:rPr>
        <w:t>2. Kwestora / Z-</w:t>
      </w:r>
      <w:proofErr w:type="spellStart"/>
      <w:r w:rsidRPr="00241BA5">
        <w:rPr>
          <w:rFonts w:ascii="Times New Roman" w:hAnsi="Times New Roman"/>
          <w:sz w:val="22"/>
          <w:szCs w:val="22"/>
        </w:rPr>
        <w:t>cę</w:t>
      </w:r>
      <w:proofErr w:type="spellEnd"/>
      <w:r w:rsidRPr="00241BA5">
        <w:rPr>
          <w:rFonts w:ascii="Times New Roman" w:hAnsi="Times New Roman"/>
          <w:sz w:val="22"/>
          <w:szCs w:val="22"/>
        </w:rPr>
        <w:t xml:space="preserve"> Kwestora ……………………………………………………</w:t>
      </w:r>
      <w:r>
        <w:rPr>
          <w:rFonts w:ascii="Times New Roman" w:hAnsi="Times New Roman"/>
          <w:sz w:val="22"/>
          <w:szCs w:val="22"/>
        </w:rPr>
        <w:t>……………...</w:t>
      </w: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52FE2052" w:rsidR="00D71753" w:rsidRPr="00964236" w:rsidRDefault="00010A15" w:rsidP="00D71753">
      <w:pPr>
        <w:pStyle w:val="Akapitzlist"/>
        <w:numPr>
          <w:ilvl w:val="0"/>
          <w:numId w:val="28"/>
        </w:numPr>
        <w:jc w:val="both"/>
        <w:rPr>
          <w:b/>
          <w:bCs/>
          <w:sz w:val="22"/>
          <w:szCs w:val="22"/>
          <w:lang w:val="pl-PL"/>
        </w:rPr>
      </w:pPr>
      <w:r w:rsidRPr="00964236">
        <w:rPr>
          <w:sz w:val="22"/>
          <w:szCs w:val="22"/>
          <w:lang w:val="pl-PL"/>
        </w:rPr>
        <w:t>Przedmiotem niniejszej umowy jest</w:t>
      </w:r>
      <w:bookmarkStart w:id="0" w:name="_Hlk58842586"/>
      <w:r w:rsidR="00D71753" w:rsidRPr="00964236">
        <w:rPr>
          <w:b/>
          <w:bCs/>
          <w:color w:val="000000"/>
          <w:sz w:val="22"/>
          <w:szCs w:val="22"/>
          <w:shd w:val="clear" w:color="auto" w:fill="FFFFFF"/>
          <w:lang w:val="pl-PL"/>
        </w:rPr>
        <w:t xml:space="preserve"> </w:t>
      </w:r>
      <w:r w:rsidR="00964236" w:rsidRPr="00964236">
        <w:rPr>
          <w:b/>
          <w:bCs/>
          <w:color w:val="000000"/>
          <w:sz w:val="22"/>
          <w:szCs w:val="22"/>
          <w:shd w:val="clear" w:color="auto" w:fill="FFFFFF"/>
          <w:lang w:val="pl-PL"/>
        </w:rPr>
        <w:t>dostawa</w:t>
      </w:r>
      <w:r w:rsidR="00964236" w:rsidRPr="00964236">
        <w:rPr>
          <w:b/>
          <w:bCs/>
          <w:sz w:val="22"/>
          <w:szCs w:val="22"/>
          <w:lang w:val="pl-PL"/>
        </w:rPr>
        <w:t xml:space="preserve"> </w:t>
      </w:r>
      <w:r w:rsidR="00964236" w:rsidRPr="00964236">
        <w:rPr>
          <w:b/>
          <w:bCs/>
          <w:sz w:val="22"/>
          <w:szCs w:val="22"/>
          <w:lang w:val="pl-PL" w:eastAsia="zh-CN"/>
        </w:rPr>
        <w:t xml:space="preserve">siłowników hydraulicznych (4 sztuki) </w:t>
      </w:r>
      <w:r w:rsidR="00964236" w:rsidRPr="00964236">
        <w:rPr>
          <w:b/>
          <w:bCs/>
          <w:sz w:val="22"/>
          <w:szCs w:val="22"/>
          <w:lang w:val="pl-PL"/>
        </w:rPr>
        <w:t>- KC-zp.272-178/22.</w:t>
      </w:r>
    </w:p>
    <w:bookmarkEnd w:id="0"/>
    <w:p w14:paraId="5219634B" w14:textId="77777777" w:rsidR="00010A15" w:rsidRPr="00964236" w:rsidRDefault="00010A15" w:rsidP="005B1FA4">
      <w:pPr>
        <w:pStyle w:val="Tekstpodstawowy"/>
        <w:numPr>
          <w:ilvl w:val="0"/>
          <w:numId w:val="28"/>
        </w:numPr>
        <w:spacing w:line="240" w:lineRule="auto"/>
        <w:ind w:right="-47"/>
        <w:jc w:val="both"/>
        <w:rPr>
          <w:rFonts w:ascii="Times New Roman" w:hAnsi="Times New Roman"/>
          <w:sz w:val="22"/>
          <w:szCs w:val="22"/>
        </w:rPr>
      </w:pPr>
      <w:r w:rsidRPr="00964236">
        <w:rPr>
          <w:rFonts w:ascii="Times New Roman" w:hAnsi="Times New Roman"/>
          <w:sz w:val="22"/>
          <w:szCs w:val="22"/>
        </w:rPr>
        <w:t xml:space="preserve">Szczegółowa specyfikacja sprzętu jest określona w ................................................................                             </w:t>
      </w:r>
    </w:p>
    <w:p w14:paraId="1596C6CF" w14:textId="6582A5E2" w:rsidR="00010A15" w:rsidRPr="00964236" w:rsidRDefault="00010A15" w:rsidP="005B1FA4">
      <w:pPr>
        <w:pStyle w:val="Tekstpodstawowy"/>
        <w:spacing w:line="240" w:lineRule="auto"/>
        <w:ind w:left="360" w:right="-47"/>
        <w:jc w:val="both"/>
        <w:rPr>
          <w:rFonts w:ascii="Times New Roman" w:hAnsi="Times New Roman"/>
          <w:sz w:val="22"/>
          <w:szCs w:val="22"/>
        </w:rPr>
      </w:pPr>
      <w:r w:rsidRPr="00964236">
        <w:rPr>
          <w:rFonts w:ascii="Times New Roman" w:hAnsi="Times New Roman"/>
          <w:sz w:val="22"/>
          <w:szCs w:val="22"/>
        </w:rPr>
        <w:t>(</w:t>
      </w:r>
      <w:r w:rsidRPr="00964236">
        <w:rPr>
          <w:rFonts w:ascii="Times New Roman" w:hAnsi="Times New Roman"/>
          <w:i/>
          <w:sz w:val="22"/>
          <w:szCs w:val="22"/>
        </w:rPr>
        <w:t>załącznik: nr 1, ofercie Sprzedawcy nr............., specyfikacji  istotnych warunków zamówienia),</w:t>
      </w:r>
      <w:r w:rsidRPr="00964236">
        <w:rPr>
          <w:rFonts w:ascii="Times New Roman" w:hAnsi="Times New Roman"/>
          <w:sz w:val="22"/>
          <w:szCs w:val="22"/>
        </w:rPr>
        <w:t xml:space="preserve"> który stanowi integralną część niniejszej umowy.</w:t>
      </w:r>
    </w:p>
    <w:p w14:paraId="5455A254" w14:textId="77777777" w:rsidR="00010A15" w:rsidRPr="00964236" w:rsidRDefault="00010A15" w:rsidP="007E6B89">
      <w:pPr>
        <w:pStyle w:val="Tekstpodstawowy"/>
        <w:spacing w:line="240" w:lineRule="auto"/>
        <w:ind w:right="-47"/>
        <w:jc w:val="center"/>
        <w:rPr>
          <w:rFonts w:ascii="Times New Roman" w:hAnsi="Times New Roman"/>
          <w:b/>
          <w:sz w:val="22"/>
          <w:szCs w:val="22"/>
        </w:rPr>
      </w:pPr>
      <w:r w:rsidRPr="00964236">
        <w:rPr>
          <w:rFonts w:ascii="Times New Roman" w:hAnsi="Times New Roman"/>
          <w:b/>
          <w:sz w:val="22"/>
          <w:szCs w:val="22"/>
        </w:rPr>
        <w:t>§ 2</w:t>
      </w:r>
    </w:p>
    <w:p w14:paraId="74415404" w14:textId="1B046CF8" w:rsidR="00010A15" w:rsidRPr="0096423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Sprzedawca zobowiązuje się dostarczyć sprzęt, o którym mowa w § 1 w terminie do </w:t>
      </w:r>
      <w:r w:rsidR="00D97669" w:rsidRPr="00964236">
        <w:rPr>
          <w:rFonts w:ascii="Times New Roman" w:hAnsi="Times New Roman"/>
          <w:sz w:val="22"/>
          <w:szCs w:val="22"/>
        </w:rPr>
        <w:t>………….</w:t>
      </w:r>
      <w:r w:rsidRPr="00964236">
        <w:rPr>
          <w:rFonts w:ascii="Times New Roman" w:hAnsi="Times New Roman"/>
          <w:sz w:val="22"/>
          <w:szCs w:val="22"/>
        </w:rPr>
        <w:t xml:space="preserve"> </w:t>
      </w:r>
      <w:r w:rsidR="00F41C76" w:rsidRPr="00964236">
        <w:rPr>
          <w:rFonts w:ascii="Times New Roman" w:hAnsi="Times New Roman"/>
          <w:sz w:val="22"/>
          <w:szCs w:val="22"/>
        </w:rPr>
        <w:t>d</w:t>
      </w:r>
      <w:r w:rsidRPr="00964236">
        <w:rPr>
          <w:rFonts w:ascii="Times New Roman" w:hAnsi="Times New Roman"/>
          <w:sz w:val="22"/>
          <w:szCs w:val="22"/>
        </w:rPr>
        <w:t>ni</w:t>
      </w:r>
      <w:r w:rsidR="00F41C76" w:rsidRPr="00964236">
        <w:rPr>
          <w:rFonts w:ascii="Times New Roman" w:hAnsi="Times New Roman"/>
          <w:sz w:val="22"/>
          <w:szCs w:val="22"/>
        </w:rPr>
        <w:t xml:space="preserve"> </w:t>
      </w:r>
      <w:r w:rsidRPr="00964236">
        <w:rPr>
          <w:rFonts w:ascii="Times New Roman" w:hAnsi="Times New Roman"/>
          <w:sz w:val="22"/>
          <w:szCs w:val="22"/>
        </w:rPr>
        <w:t>od daty podpisania umowy do siedziby Kupującego.</w:t>
      </w:r>
    </w:p>
    <w:p w14:paraId="0941260D" w14:textId="77777777"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Wydanie przedmiotu umowy Kupującemu winno nastąpić w miejscu wskazanym w pkt. 1  w godzinach uzgodnionych z Kupującym.</w:t>
      </w:r>
    </w:p>
    <w:p w14:paraId="235D794C" w14:textId="31718DCC"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Termin dostarczenia sprzętu uznaje się za dotrzymany, jeżeli przed jego upływem  Sprzedawca dostarczy towar na miejsce przeznaczenia w stanie zupełnym.</w:t>
      </w:r>
    </w:p>
    <w:p w14:paraId="6C59906A" w14:textId="28722015" w:rsidR="00964236" w:rsidRPr="00964236" w:rsidRDefault="00F978B1"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Kupu</w:t>
      </w:r>
      <w:r w:rsidR="00964236" w:rsidRPr="00964236">
        <w:rPr>
          <w:rFonts w:ascii="Times New Roman" w:hAnsi="Times New Roman"/>
          <w:sz w:val="22"/>
          <w:szCs w:val="22"/>
        </w:rPr>
        <w:t>jący wymaga dołączenia instrukcji obsługi/warunki przyłączenia lub DTR do przedmiotu zamówienia.</w:t>
      </w:r>
    </w:p>
    <w:p w14:paraId="14BF907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p>
    <w:p w14:paraId="43F9E66D"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p>
    <w:p w14:paraId="6509C1DB"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 00/100.)</w:t>
      </w:r>
    </w:p>
    <w:p w14:paraId="4C20615C" w14:textId="114EBFD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3780B">
        <w:rPr>
          <w:rFonts w:ascii="Times New Roman" w:hAnsi="Times New Roman"/>
          <w:i/>
          <w:sz w:val="22"/>
          <w:szCs w:val="22"/>
        </w:rPr>
        <w:t>(inne)</w:t>
      </w:r>
    </w:p>
    <w:p w14:paraId="230D8113" w14:textId="77777777" w:rsidR="00241BA5" w:rsidRDefault="00241BA5" w:rsidP="007E6B89">
      <w:pPr>
        <w:pStyle w:val="Tekstpodstawowy"/>
        <w:spacing w:line="240" w:lineRule="auto"/>
        <w:ind w:right="-47"/>
        <w:jc w:val="center"/>
        <w:rPr>
          <w:rFonts w:ascii="Times New Roman" w:hAnsi="Times New Roman"/>
          <w:b/>
          <w:sz w:val="22"/>
          <w:szCs w:val="22"/>
        </w:rPr>
      </w:pPr>
    </w:p>
    <w:p w14:paraId="7DB66502" w14:textId="77777777" w:rsidR="00241BA5" w:rsidRDefault="00241BA5" w:rsidP="007E6B89">
      <w:pPr>
        <w:pStyle w:val="Tekstpodstawowy"/>
        <w:spacing w:line="240" w:lineRule="auto"/>
        <w:ind w:right="-47"/>
        <w:jc w:val="center"/>
        <w:rPr>
          <w:rFonts w:ascii="Times New Roman" w:hAnsi="Times New Roman"/>
          <w:b/>
          <w:sz w:val="22"/>
          <w:szCs w:val="22"/>
        </w:rPr>
      </w:pPr>
    </w:p>
    <w:p w14:paraId="1E083CBF" w14:textId="77777777" w:rsidR="00241BA5" w:rsidRDefault="00241BA5" w:rsidP="007E6B89">
      <w:pPr>
        <w:pStyle w:val="Tekstpodstawowy"/>
        <w:spacing w:line="240" w:lineRule="auto"/>
        <w:ind w:right="-47"/>
        <w:jc w:val="center"/>
        <w:rPr>
          <w:rFonts w:ascii="Times New Roman" w:hAnsi="Times New Roman"/>
          <w:b/>
          <w:sz w:val="22"/>
          <w:szCs w:val="22"/>
        </w:rPr>
      </w:pPr>
    </w:p>
    <w:p w14:paraId="1143EAC1" w14:textId="594DF04A"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lastRenderedPageBreak/>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44AE695A"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Zapłata wynagrodzenia nastąpi przelewem na rachunek </w:t>
      </w:r>
      <w:r w:rsidR="00F978B1">
        <w:rPr>
          <w:rFonts w:ascii="Times New Roman" w:hAnsi="Times New Roman"/>
          <w:sz w:val="22"/>
          <w:szCs w:val="22"/>
        </w:rPr>
        <w:t>Sprzed</w:t>
      </w:r>
      <w:r w:rsidRPr="0073780B">
        <w:rPr>
          <w:rFonts w:ascii="Times New Roman" w:hAnsi="Times New Roman"/>
          <w:sz w:val="22"/>
          <w:szCs w:val="22"/>
        </w:rPr>
        <w:t>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6128E3FD" w:rsidR="00505CEA" w:rsidRPr="0073780B" w:rsidRDefault="00F978B1"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Pr>
          <w:rFonts w:ascii="Times New Roman" w:hAnsi="Times New Roman"/>
          <w:sz w:val="22"/>
          <w:szCs w:val="22"/>
        </w:rPr>
        <w:t>Sprzed</w:t>
      </w:r>
      <w:r w:rsidR="00505CEA" w:rsidRPr="0073780B">
        <w:rPr>
          <w:rFonts w:ascii="Times New Roman" w:hAnsi="Times New Roman"/>
          <w:sz w:val="22"/>
          <w:szCs w:val="22"/>
        </w:rPr>
        <w:t>awca nie może dokonywać cesji wierzytelności wynikających z niniejszej umowy.</w:t>
      </w:r>
    </w:p>
    <w:p w14:paraId="29680E61" w14:textId="1C627274"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31F340CB"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ceny netto określonej w §  3 pkt. 1  za każdy dzień zwłoki;</w:t>
      </w:r>
    </w:p>
    <w:p w14:paraId="40E0E95D" w14:textId="5C097DCB"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991C2E">
        <w:rPr>
          <w:rFonts w:ascii="Times New Roman" w:hAnsi="Times New Roman"/>
          <w:iCs/>
          <w:sz w:val="22"/>
          <w:szCs w:val="22"/>
        </w:rPr>
        <w:t>%</w:t>
      </w:r>
      <w:r w:rsidRPr="0073780B">
        <w:rPr>
          <w:rFonts w:ascii="Times New Roman" w:hAnsi="Times New Roman"/>
          <w:i/>
          <w:sz w:val="22"/>
          <w:szCs w:val="22"/>
        </w:rPr>
        <w:t xml:space="preserve">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BD0FD51"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F978B1">
        <w:rPr>
          <w:rFonts w:ascii="Times New Roman" w:eastAsia="Calibri" w:hAnsi="Times New Roman"/>
          <w:color w:val="000000"/>
          <w:sz w:val="22"/>
          <w:szCs w:val="22"/>
          <w:lang w:eastAsia="en-US"/>
        </w:rPr>
        <w:t>kupu</w:t>
      </w:r>
      <w:r w:rsidRPr="0073780B">
        <w:rPr>
          <w:rFonts w:ascii="Times New Roman" w:eastAsia="Calibri" w:hAnsi="Times New Roman"/>
          <w:color w:val="000000"/>
          <w:sz w:val="22"/>
          <w:szCs w:val="22"/>
          <w:lang w:eastAsia="en-US"/>
        </w:rPr>
        <w:t xml:space="preserve">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01E4758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241BA5">
        <w:rPr>
          <w:rFonts w:ascii="Times New Roman" w:hAnsi="Times New Roman"/>
          <w:sz w:val="22"/>
          <w:szCs w:val="22"/>
        </w:rPr>
        <w:t>Kupu</w:t>
      </w:r>
      <w:r w:rsidR="00010A15" w:rsidRPr="0073780B">
        <w:rPr>
          <w:rFonts w:ascii="Times New Roman" w:hAnsi="Times New Roman"/>
          <w:sz w:val="22"/>
          <w:szCs w:val="22"/>
        </w:rPr>
        <w:t xml:space="preserve">jącego. </w:t>
      </w:r>
    </w:p>
    <w:p w14:paraId="53DE867E" w14:textId="1085B785"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 razie wątpliwości, czy określona informacja stanowi tajemnicę </w:t>
      </w:r>
      <w:r w:rsidR="00F978B1">
        <w:rPr>
          <w:rFonts w:ascii="Times New Roman" w:hAnsi="Times New Roman"/>
          <w:sz w:val="22"/>
          <w:szCs w:val="22"/>
        </w:rPr>
        <w:t>Sprzed</w:t>
      </w:r>
      <w:r w:rsidRPr="0073780B">
        <w:rPr>
          <w:rFonts w:ascii="Times New Roman" w:hAnsi="Times New Roman"/>
          <w:sz w:val="22"/>
          <w:szCs w:val="22"/>
        </w:rPr>
        <w:t xml:space="preserve">awca zobowiązany jest zwrócić się w formie pisemnej do </w:t>
      </w:r>
      <w:r w:rsidR="00F978B1">
        <w:rPr>
          <w:rFonts w:ascii="Times New Roman" w:hAnsi="Times New Roman"/>
          <w:sz w:val="22"/>
          <w:szCs w:val="22"/>
        </w:rPr>
        <w:t>Kupu</w:t>
      </w:r>
      <w:r w:rsidRPr="0073780B">
        <w:rPr>
          <w:rFonts w:ascii="Times New Roman" w:hAnsi="Times New Roman"/>
          <w:sz w:val="22"/>
          <w:szCs w:val="22"/>
        </w:rPr>
        <w:t>jącego o wyjaśnienie takiej wątpliwości.</w:t>
      </w:r>
    </w:p>
    <w:p w14:paraId="1ADA7E98" w14:textId="4466824B"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Sprzeda</w:t>
      </w:r>
      <w:r w:rsidR="00010A15" w:rsidRPr="0073780B">
        <w:rPr>
          <w:rFonts w:ascii="Times New Roman" w:hAnsi="Times New Roman"/>
          <w:sz w:val="22"/>
          <w:szCs w:val="22"/>
        </w:rPr>
        <w:t xml:space="preserve">wca zobowiązuje się do wykorzystania uzyskanych, powyższych informacji jedynie w celu wykonania przedmiotu umowy. </w:t>
      </w:r>
    </w:p>
    <w:p w14:paraId="4B37597F" w14:textId="088F2620" w:rsidR="00010A15" w:rsidRPr="0073780B" w:rsidRDefault="00F978B1" w:rsidP="007E6B89">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Sprzed</w:t>
      </w:r>
      <w:r w:rsidR="00010A15" w:rsidRPr="0073780B">
        <w:rPr>
          <w:rFonts w:ascii="Times New Roman" w:hAnsi="Times New Roman"/>
          <w:sz w:val="22"/>
          <w:szCs w:val="22"/>
        </w:rPr>
        <w:t xml:space="preserve">awca zobowiązuje się ujawnić powyższe informacje tylko tym pracownikom </w:t>
      </w:r>
      <w:r>
        <w:rPr>
          <w:rFonts w:ascii="Times New Roman" w:hAnsi="Times New Roman"/>
          <w:sz w:val="22"/>
          <w:szCs w:val="22"/>
        </w:rPr>
        <w:t>Sprzed</w:t>
      </w:r>
      <w:r w:rsidR="00010A15" w:rsidRPr="0073780B">
        <w:rPr>
          <w:rFonts w:ascii="Times New Roman" w:hAnsi="Times New Roman"/>
          <w:sz w:val="22"/>
          <w:szCs w:val="22"/>
        </w:rPr>
        <w:t xml:space="preserve">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73780B" w:rsidRDefault="00D71753" w:rsidP="00D71753">
      <w:pPr>
        <w:numPr>
          <w:ilvl w:val="0"/>
          <w:numId w:val="34"/>
        </w:numPr>
        <w:ind w:left="284"/>
        <w:jc w:val="both"/>
        <w:rPr>
          <w:bCs/>
          <w:sz w:val="22"/>
          <w:szCs w:val="22"/>
          <w:lang w:val="pl-PL" w:eastAsia="en-US"/>
        </w:rPr>
      </w:pPr>
      <w:r w:rsidRPr="0073780B">
        <w:rPr>
          <w:rFonts w:eastAsia="Calibri"/>
          <w:sz w:val="22"/>
          <w:szCs w:val="22"/>
          <w:lang w:val="pl-PL"/>
        </w:rPr>
        <w:t>Serwis na koszt sprzedawcy i odbiór urządzenia do naprawy z AGH (bez konieczności wysyłki urządzenia do serwisu).</w:t>
      </w:r>
    </w:p>
    <w:p w14:paraId="5AE3F1B3" w14:textId="6D570DFB"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964236">
        <w:rPr>
          <w:bCs/>
          <w:sz w:val="22"/>
          <w:szCs w:val="22"/>
          <w:lang w:val="pl-PL" w:eastAsia="en-US"/>
        </w:rPr>
        <w:t>7</w:t>
      </w:r>
      <w:r w:rsidR="0073780B" w:rsidRPr="0073780B">
        <w:rPr>
          <w:bCs/>
          <w:sz w:val="22"/>
          <w:szCs w:val="22"/>
          <w:lang w:val="pl-PL" w:eastAsia="en-US"/>
        </w:rPr>
        <w:t xml:space="preserve"> dni</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964236">
        <w:rPr>
          <w:bCs/>
          <w:sz w:val="22"/>
          <w:szCs w:val="22"/>
          <w:lang w:val="pl-PL" w:eastAsia="en-US"/>
        </w:rPr>
        <w:t>14</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049CDC51"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Gwarancja nie wyłącza uprawnień </w:t>
      </w:r>
      <w:r w:rsidR="00F978B1">
        <w:rPr>
          <w:bCs/>
          <w:sz w:val="22"/>
          <w:szCs w:val="22"/>
          <w:lang w:val="pl-PL" w:eastAsia="en-US"/>
        </w:rPr>
        <w:t>Kupu</w:t>
      </w:r>
      <w:r w:rsidRPr="0073780B">
        <w:rPr>
          <w:bCs/>
          <w:sz w:val="22"/>
          <w:szCs w:val="22"/>
          <w:lang w:val="pl-PL" w:eastAsia="en-US"/>
        </w:rPr>
        <w:t xml:space="preserve">jącego z tytułu gwarancji udzielonych przez producentów sprzętu. Warunki Gwarancji mają pierwszeństwo przez warunkami gwarancji udzielonych przez producentów sprzętu w zakresie, w jakim warunki Gwarancji przyznają </w:t>
      </w:r>
      <w:r w:rsidR="00F978B1">
        <w:rPr>
          <w:bCs/>
          <w:sz w:val="22"/>
          <w:szCs w:val="22"/>
          <w:lang w:val="pl-PL" w:eastAsia="en-US"/>
        </w:rPr>
        <w:t>Kupu</w:t>
      </w:r>
      <w:r w:rsidRPr="0073780B">
        <w:rPr>
          <w:bCs/>
          <w:sz w:val="22"/>
          <w:szCs w:val="22"/>
          <w:lang w:val="pl-PL" w:eastAsia="en-US"/>
        </w:rPr>
        <w:t>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r w:rsidR="004E392C" w:rsidRPr="0073780B">
        <w:rPr>
          <w:rFonts w:ascii="Times New Roman" w:hAnsi="Times New Roman"/>
          <w:b/>
          <w:sz w:val="22"/>
          <w:szCs w:val="22"/>
        </w:rPr>
        <w:t>0</w:t>
      </w:r>
    </w:p>
    <w:p w14:paraId="49D3BF9F"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Wszelkie zmiany Umowy wymagają zgody obu Stron i zachowania formy pisemnej pod rygorem nieważności.</w:t>
      </w:r>
    </w:p>
    <w:p w14:paraId="5B6B0150"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lastRenderedPageBreak/>
        <w:t>Zmiany Umowy, o których mowa w ust. 1 muszą być dokonywane z zachowaniem przepisu art. 454 oraz 455 ustawy Prawo zamówień publicznych.</w:t>
      </w:r>
      <w:r w:rsidRPr="0073780B">
        <w:rPr>
          <w:i/>
          <w:sz w:val="22"/>
          <w:szCs w:val="22"/>
          <w:lang w:val="pl-PL"/>
        </w:rPr>
        <w:t xml:space="preserve">  </w:t>
      </w:r>
    </w:p>
    <w:p w14:paraId="331E5000" w14:textId="2001AFAC" w:rsidR="007E6B89" w:rsidRPr="0073780B" w:rsidRDefault="007E6B89" w:rsidP="007E6B89">
      <w:pPr>
        <w:numPr>
          <w:ilvl w:val="0"/>
          <w:numId w:val="40"/>
        </w:numPr>
        <w:ind w:left="284" w:hanging="284"/>
        <w:jc w:val="both"/>
        <w:rPr>
          <w:sz w:val="22"/>
          <w:szCs w:val="22"/>
          <w:lang w:val="pl-PL"/>
        </w:rPr>
      </w:pPr>
      <w:r w:rsidRPr="0073780B">
        <w:rPr>
          <w:sz w:val="22"/>
          <w:szCs w:val="22"/>
          <w:lang w:val="pl-PL"/>
        </w:rPr>
        <w:t xml:space="preserve">Dopuszcza się możliwość zmiany ustaleń niniejszej Umowy w stosunku do treści oferty, bez przeprowadzania nowego postępowania o udzielenie zamówienia </w:t>
      </w:r>
      <w:r w:rsidR="00F978B1">
        <w:rPr>
          <w:sz w:val="22"/>
          <w:szCs w:val="22"/>
          <w:lang w:val="pl-PL"/>
        </w:rPr>
        <w:t>Sprzed</w:t>
      </w:r>
      <w:r w:rsidRPr="0073780B">
        <w:rPr>
          <w:sz w:val="22"/>
          <w:szCs w:val="22"/>
          <w:lang w:val="pl-PL"/>
        </w:rPr>
        <w:t xml:space="preserve">awcy w następującym zakresie: </w:t>
      </w:r>
    </w:p>
    <w:p w14:paraId="6CEBE2D5" w14:textId="77777777" w:rsidR="00B06B67" w:rsidRPr="0073780B" w:rsidRDefault="00B06B67" w:rsidP="00B06B67">
      <w:pPr>
        <w:numPr>
          <w:ilvl w:val="1"/>
          <w:numId w:val="39"/>
        </w:numPr>
        <w:tabs>
          <w:tab w:val="clear" w:pos="1353"/>
        </w:tabs>
        <w:ind w:left="709" w:hanging="425"/>
        <w:jc w:val="both"/>
        <w:rPr>
          <w:sz w:val="22"/>
          <w:szCs w:val="22"/>
          <w:lang w:val="pl-PL"/>
        </w:rPr>
      </w:pPr>
      <w:r w:rsidRPr="0073780B">
        <w:rPr>
          <w:b/>
          <w:kern w:val="2"/>
          <w:sz w:val="22"/>
          <w:szCs w:val="22"/>
          <w:lang w:val="pl-PL"/>
        </w:rPr>
        <w:t>jakości lub innych</w:t>
      </w:r>
      <w:r w:rsidRPr="0073780B">
        <w:rPr>
          <w:kern w:val="2"/>
          <w:sz w:val="22"/>
          <w:szCs w:val="22"/>
          <w:lang w:val="pl-PL"/>
        </w:rPr>
        <w:t xml:space="preserve"> </w:t>
      </w:r>
      <w:r w:rsidRPr="0073780B">
        <w:rPr>
          <w:b/>
          <w:kern w:val="2"/>
          <w:sz w:val="22"/>
          <w:szCs w:val="22"/>
          <w:lang w:val="pl-PL"/>
        </w:rPr>
        <w:t>parametrów urządzeń zaoferowanych w ofercie</w:t>
      </w:r>
      <w:r w:rsidRPr="0073780B">
        <w:rPr>
          <w:kern w:val="2"/>
          <w:sz w:val="22"/>
          <w:szCs w:val="22"/>
          <w:lang w:val="pl-PL"/>
        </w:rPr>
        <w:t>, przy czym zmiana taka może być spowodowana:</w:t>
      </w:r>
    </w:p>
    <w:p w14:paraId="3069E5D0" w14:textId="77777777" w:rsidR="00B06B67" w:rsidRPr="0073780B" w:rsidRDefault="00B06B67" w:rsidP="00B06B67">
      <w:pPr>
        <w:numPr>
          <w:ilvl w:val="0"/>
          <w:numId w:val="3"/>
        </w:numPr>
        <w:tabs>
          <w:tab w:val="left" w:pos="1040"/>
        </w:tabs>
        <w:suppressAutoHyphens/>
        <w:jc w:val="both"/>
        <w:rPr>
          <w:kern w:val="2"/>
          <w:sz w:val="22"/>
          <w:szCs w:val="22"/>
          <w:lang w:val="pl-PL"/>
        </w:rPr>
      </w:pPr>
      <w:r w:rsidRPr="0073780B">
        <w:rPr>
          <w:kern w:val="2"/>
          <w:sz w:val="22"/>
          <w:szCs w:val="22"/>
          <w:lang w:val="pl-PL"/>
        </w:rPr>
        <w:t>niedostępnością na rynku urządzeń wskazanych w ofercie wynikającą z zaprzestania produkcji lub wycofaniem z rynku tych urządzeń;</w:t>
      </w:r>
    </w:p>
    <w:p w14:paraId="69A22DB5"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pojawieniem się na rynku urządzeń o lepszych parametrach niż wskazane w ofercie</w:t>
      </w:r>
    </w:p>
    <w:p w14:paraId="2A4C536E" w14:textId="7AF16EDF" w:rsidR="00B06B67" w:rsidRPr="0073780B" w:rsidRDefault="00B06B67" w:rsidP="00B06B67">
      <w:pPr>
        <w:numPr>
          <w:ilvl w:val="1"/>
          <w:numId w:val="39"/>
        </w:numPr>
        <w:tabs>
          <w:tab w:val="clear" w:pos="1353"/>
        </w:tabs>
        <w:suppressAutoHyphens/>
        <w:ind w:left="709" w:hanging="426"/>
        <w:jc w:val="both"/>
        <w:rPr>
          <w:kern w:val="2"/>
          <w:sz w:val="22"/>
          <w:szCs w:val="22"/>
          <w:lang w:val="pl-PL"/>
        </w:rPr>
      </w:pPr>
      <w:r w:rsidRPr="0073780B">
        <w:rPr>
          <w:b/>
          <w:bCs/>
          <w:sz w:val="22"/>
          <w:szCs w:val="22"/>
          <w:lang w:val="pl-PL"/>
        </w:rPr>
        <w:t>zmiany wysokości wynagrodzenia w przypadku zmiany stawki podatku od towarów i usług</w:t>
      </w:r>
      <w:r w:rsidRPr="0073780B">
        <w:rPr>
          <w:sz w:val="22"/>
          <w:szCs w:val="22"/>
          <w:lang w:val="pl-PL"/>
        </w:rPr>
        <w:t xml:space="preserve">, zmiana wysokości wynagrodzenia należnego </w:t>
      </w:r>
      <w:r w:rsidR="00F978B1">
        <w:rPr>
          <w:sz w:val="22"/>
          <w:szCs w:val="22"/>
          <w:lang w:val="pl-PL"/>
        </w:rPr>
        <w:t>Sprzed</w:t>
      </w:r>
      <w:r w:rsidRPr="0073780B">
        <w:rPr>
          <w:sz w:val="22"/>
          <w:szCs w:val="22"/>
          <w:lang w:val="pl-PL"/>
        </w:rPr>
        <w:t>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W przypadku zmiany, o której mowa w ust. 3 pkt. d), wartość wynagrodzenia netto nie zmieni się, a wartość wynagrodzenia brutto zostanie wyliczona na podstawie nowych przepisów</w:t>
      </w:r>
    </w:p>
    <w:p w14:paraId="729B45DA" w14:textId="78342405" w:rsidR="007E6B89"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F978B1">
        <w:rPr>
          <w:kern w:val="2"/>
          <w:sz w:val="22"/>
          <w:szCs w:val="22"/>
          <w:lang w:val="pl-PL"/>
        </w:rPr>
        <w:t>sprzeda</w:t>
      </w:r>
      <w:r w:rsidRPr="0073780B">
        <w:rPr>
          <w:kern w:val="2"/>
          <w:sz w:val="22"/>
          <w:szCs w:val="22"/>
          <w:lang w:val="pl-PL"/>
        </w:rPr>
        <w:t xml:space="preserve">wcy.  </w:t>
      </w:r>
    </w:p>
    <w:p w14:paraId="15A4E65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1</w:t>
      </w:r>
    </w:p>
    <w:p w14:paraId="4AC0137D" w14:textId="4053871E" w:rsidR="00010A15" w:rsidRPr="0073780B" w:rsidRDefault="00F978B1" w:rsidP="007E6B89">
      <w:pPr>
        <w:numPr>
          <w:ilvl w:val="3"/>
          <w:numId w:val="37"/>
        </w:numPr>
        <w:ind w:left="284" w:hanging="284"/>
        <w:contextualSpacing/>
        <w:jc w:val="both"/>
        <w:rPr>
          <w:sz w:val="22"/>
          <w:szCs w:val="22"/>
          <w:lang w:val="pl-PL"/>
        </w:rPr>
      </w:pPr>
      <w:r>
        <w:rPr>
          <w:sz w:val="22"/>
          <w:szCs w:val="22"/>
          <w:lang w:val="pl-PL"/>
        </w:rPr>
        <w:t>Sprzed</w:t>
      </w:r>
      <w:r w:rsidR="00010A15" w:rsidRPr="0073780B">
        <w:rPr>
          <w:sz w:val="22"/>
          <w:szCs w:val="22"/>
          <w:lang w:val="pl-PL"/>
        </w:rPr>
        <w:t xml:space="preserve">awca może posługiwać się podwykonawcami, przy czym za ich działanie ponosi odpowiedzialność, na zasadach określonych Umową, jak za działanie własne.                               </w:t>
      </w:r>
    </w:p>
    <w:p w14:paraId="45B86D30" w14:textId="77777777" w:rsidR="00010A15" w:rsidRPr="0073780B" w:rsidRDefault="00010A15" w:rsidP="007E6B89">
      <w:pPr>
        <w:jc w:val="center"/>
        <w:rPr>
          <w:b/>
          <w:sz w:val="22"/>
          <w:szCs w:val="22"/>
          <w:lang w:val="pl-PL"/>
        </w:rPr>
      </w:pPr>
      <w:r w:rsidRPr="0073780B">
        <w:rPr>
          <w:b/>
          <w:sz w:val="22"/>
          <w:szCs w:val="22"/>
          <w:lang w:val="pl-PL"/>
        </w:rPr>
        <w:t>§1</w:t>
      </w:r>
      <w:r w:rsidR="004E392C" w:rsidRPr="0073780B">
        <w:rPr>
          <w:b/>
          <w:sz w:val="22"/>
          <w:szCs w:val="22"/>
          <w:lang w:val="pl-PL"/>
        </w:rPr>
        <w:t>2</w:t>
      </w:r>
    </w:p>
    <w:p w14:paraId="25E0371A" w14:textId="42AA38AF"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3</w:t>
      </w:r>
    </w:p>
    <w:p w14:paraId="3F9B740F" w14:textId="174D577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4</w:t>
      </w:r>
    </w:p>
    <w:p w14:paraId="41367B50" w14:textId="0D21F595"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Wszelkie załączniki stanowią integralną część niniejszej umowy.</w:t>
      </w:r>
    </w:p>
    <w:p w14:paraId="6225748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5</w:t>
      </w:r>
    </w:p>
    <w:p w14:paraId="51F3DE98" w14:textId="77777777" w:rsidR="00010A15" w:rsidRPr="0073780B" w:rsidRDefault="00010A15" w:rsidP="007E6B89">
      <w:pPr>
        <w:pStyle w:val="Tekstpodstawowy"/>
        <w:spacing w:line="240" w:lineRule="auto"/>
        <w:ind w:right="-47"/>
        <w:jc w:val="both"/>
        <w:rPr>
          <w:rFonts w:ascii="Times New Roman" w:hAnsi="Times New Roman"/>
          <w:b/>
          <w:sz w:val="22"/>
          <w:szCs w:val="22"/>
        </w:rPr>
      </w:pPr>
      <w:r w:rsidRPr="0073780B">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77777777"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73780B" w:rsidRDefault="00010A15" w:rsidP="00010A15">
      <w:pPr>
        <w:pStyle w:val="Zwykytekst"/>
        <w:rPr>
          <w:rFonts w:ascii="Times New Roman" w:hAnsi="Times New Roman" w:cs="Times New Roman"/>
          <w:sz w:val="16"/>
          <w:szCs w:val="16"/>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rsidSect="00CA0A6A">
      <w:footerReference w:type="default" r:id="rId7"/>
      <w:headerReference w:type="first" r:id="rId8"/>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0FC83" w14:textId="77777777" w:rsidR="0001545C" w:rsidRDefault="0001545C">
      <w:r>
        <w:separator/>
      </w:r>
    </w:p>
  </w:endnote>
  <w:endnote w:type="continuationSeparator" w:id="0">
    <w:p w14:paraId="6F09B362" w14:textId="77777777" w:rsidR="0001545C" w:rsidRDefault="00015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2824" w14:textId="77777777" w:rsidR="0001545C" w:rsidRDefault="0001545C">
      <w:r>
        <w:separator/>
      </w:r>
    </w:p>
  </w:footnote>
  <w:footnote w:type="continuationSeparator" w:id="0">
    <w:p w14:paraId="022C2EDC" w14:textId="77777777" w:rsidR="0001545C" w:rsidRDefault="000154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E88FB" w14:textId="3E551D57" w:rsidR="00CA0A6A" w:rsidRDefault="00CA0A6A" w:rsidP="00CA0A6A">
    <w:pPr>
      <w:pStyle w:val="Nagwek"/>
      <w:jc w:val="center"/>
    </w:pPr>
    <w:r w:rsidRPr="00F8428E">
      <w:rPr>
        <w:rFonts w:ascii="Verdana" w:hAnsi="Verdana"/>
        <w:i/>
        <w:noProof/>
        <w:sz w:val="14"/>
      </w:rPr>
      <w:drawing>
        <wp:inline distT="0" distB="0" distL="0" distR="0" wp14:anchorId="6253718A" wp14:editId="36CEB6B7">
          <wp:extent cx="5730875" cy="464732"/>
          <wp:effectExtent l="0" t="0" r="0" b="0"/>
          <wp:docPr id="3"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tretch>
                    <a:fillRect/>
                  </a:stretch>
                </pic:blipFill>
                <pic:spPr>
                  <a:xfrm>
                    <a:off x="0" y="0"/>
                    <a:ext cx="5730875" cy="46473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B6CC5828"/>
    <w:lvl w:ilvl="0" w:tplc="FFFFFFFF">
      <w:start w:val="1"/>
      <w:numFmt w:val="decimal"/>
      <w:lvlText w:val="%1."/>
      <w:lvlJc w:val="left"/>
      <w:pPr>
        <w:tabs>
          <w:tab w:val="num" w:pos="720"/>
        </w:tabs>
        <w:ind w:left="720" w:hanging="360"/>
      </w:pPr>
    </w:lvl>
    <w:lvl w:ilvl="1" w:tplc="89D64FEE">
      <w:start w:val="1"/>
      <w:numFmt w:val="lowerLetter"/>
      <w:lvlText w:val="%2)"/>
      <w:lvlJc w:val="left"/>
      <w:pPr>
        <w:tabs>
          <w:tab w:val="num" w:pos="1440"/>
        </w:tabs>
        <w:ind w:left="1440" w:hanging="360"/>
      </w:pPr>
      <w:rPr>
        <w:rFonts w:hint="default"/>
        <w:b w:val="0"/>
        <w:bCs w:val="0"/>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22B84CDE"/>
    <w:lvl w:ilvl="0" w:tplc="627832C4">
      <w:start w:val="1"/>
      <w:numFmt w:val="lowerLetter"/>
      <w:lvlText w:val="%1)"/>
      <w:lvlJc w:val="left"/>
      <w:pPr>
        <w:ind w:left="1060" w:hanging="360"/>
      </w:pPr>
      <w:rPr>
        <w:b w:val="0"/>
        <w:bCs w:val="0"/>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4792981">
    <w:abstractNumId w:val="11"/>
  </w:num>
  <w:num w:numId="2" w16cid:durableId="11324826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7842756">
    <w:abstractNumId w:val="20"/>
  </w:num>
  <w:num w:numId="4" w16cid:durableId="1661079253">
    <w:abstractNumId w:val="6"/>
  </w:num>
  <w:num w:numId="5" w16cid:durableId="1226138680">
    <w:abstractNumId w:val="21"/>
  </w:num>
  <w:num w:numId="6" w16cid:durableId="395207067">
    <w:abstractNumId w:val="23"/>
  </w:num>
  <w:num w:numId="7" w16cid:durableId="1836802972">
    <w:abstractNumId w:val="25"/>
  </w:num>
  <w:num w:numId="8" w16cid:durableId="1520392725">
    <w:abstractNumId w:val="16"/>
  </w:num>
  <w:num w:numId="9" w16cid:durableId="565607386">
    <w:abstractNumId w:val="28"/>
  </w:num>
  <w:num w:numId="10" w16cid:durableId="1393776113">
    <w:abstractNumId w:val="18"/>
  </w:num>
  <w:num w:numId="11" w16cid:durableId="1970821170">
    <w:abstractNumId w:val="3"/>
  </w:num>
  <w:num w:numId="12" w16cid:durableId="2075009330">
    <w:abstractNumId w:val="5"/>
  </w:num>
  <w:num w:numId="13" w16cid:durableId="482625813">
    <w:abstractNumId w:val="9"/>
  </w:num>
  <w:num w:numId="14" w16cid:durableId="159270694">
    <w:abstractNumId w:val="29"/>
  </w:num>
  <w:num w:numId="15" w16cid:durableId="1057782095">
    <w:abstractNumId w:val="7"/>
  </w:num>
  <w:num w:numId="16" w16cid:durableId="1981571372">
    <w:abstractNumId w:val="4"/>
  </w:num>
  <w:num w:numId="17" w16cid:durableId="134953079">
    <w:abstractNumId w:val="26"/>
  </w:num>
  <w:num w:numId="18" w16cid:durableId="469519554">
    <w:abstractNumId w:val="19"/>
  </w:num>
  <w:num w:numId="19" w16cid:durableId="329522434">
    <w:abstractNumId w:val="14"/>
  </w:num>
  <w:num w:numId="20" w16cid:durableId="1966614233">
    <w:abstractNumId w:val="17"/>
  </w:num>
  <w:num w:numId="21" w16cid:durableId="971860562">
    <w:abstractNumId w:val="13"/>
  </w:num>
  <w:num w:numId="22" w16cid:durableId="117644577">
    <w:abstractNumId w:val="0"/>
  </w:num>
  <w:num w:numId="23" w16cid:durableId="1586306513">
    <w:abstractNumId w:val="27"/>
  </w:num>
  <w:num w:numId="24" w16cid:durableId="95560434">
    <w:abstractNumId w:val="10"/>
  </w:num>
  <w:num w:numId="25" w16cid:durableId="1059742125">
    <w:abstractNumId w:val="2"/>
  </w:num>
  <w:num w:numId="26" w16cid:durableId="1190143677">
    <w:abstractNumId w:val="22"/>
  </w:num>
  <w:num w:numId="27" w16cid:durableId="4637360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685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29045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9927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49016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54133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04630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0411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9990991">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068390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74581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4860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33659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44857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1545C"/>
    <w:rsid w:val="0002467C"/>
    <w:rsid w:val="00040A7A"/>
    <w:rsid w:val="000936CA"/>
    <w:rsid w:val="00097182"/>
    <w:rsid w:val="000B1A00"/>
    <w:rsid w:val="000C0F66"/>
    <w:rsid w:val="00167362"/>
    <w:rsid w:val="001764D4"/>
    <w:rsid w:val="00183297"/>
    <w:rsid w:val="001F341B"/>
    <w:rsid w:val="001F6646"/>
    <w:rsid w:val="00240918"/>
    <w:rsid w:val="00241BA5"/>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5D5609"/>
    <w:rsid w:val="00614C95"/>
    <w:rsid w:val="00636DD9"/>
    <w:rsid w:val="00660027"/>
    <w:rsid w:val="00666A7B"/>
    <w:rsid w:val="0069336D"/>
    <w:rsid w:val="0069339E"/>
    <w:rsid w:val="006F35B3"/>
    <w:rsid w:val="006F51B5"/>
    <w:rsid w:val="006F7905"/>
    <w:rsid w:val="00714F51"/>
    <w:rsid w:val="00731F6E"/>
    <w:rsid w:val="0073780B"/>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64236"/>
    <w:rsid w:val="0098432D"/>
    <w:rsid w:val="00991C2E"/>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A0A6A"/>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34333"/>
    <w:rsid w:val="00E41EFD"/>
    <w:rsid w:val="00E4751B"/>
    <w:rsid w:val="00E76C01"/>
    <w:rsid w:val="00E8716B"/>
    <w:rsid w:val="00E874DC"/>
    <w:rsid w:val="00ED5614"/>
    <w:rsid w:val="00ED7A5A"/>
    <w:rsid w:val="00EE6740"/>
    <w:rsid w:val="00EF0390"/>
    <w:rsid w:val="00F41C76"/>
    <w:rsid w:val="00F735E6"/>
    <w:rsid w:val="00F978B1"/>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1667</Words>
  <Characters>11701</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Anna Zarzycka</cp:lastModifiedBy>
  <cp:revision>2</cp:revision>
  <cp:lastPrinted>2022-09-13T12:13:00Z</cp:lastPrinted>
  <dcterms:created xsi:type="dcterms:W3CDTF">2022-09-29T10:45:00Z</dcterms:created>
  <dcterms:modified xsi:type="dcterms:W3CDTF">2022-09-29T10:45:00Z</dcterms:modified>
</cp:coreProperties>
</file>