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Default="004A6A46" w:rsidP="004F079B">
      <w:pPr>
        <w:spacing w:after="240"/>
        <w:jc w:val="right"/>
        <w:rPr>
          <w:sz w:val="22"/>
          <w:szCs w:val="22"/>
        </w:rPr>
      </w:pPr>
      <w:r w:rsidRPr="004A6A46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4A6A46">
        <w:rPr>
          <w:sz w:val="22"/>
          <w:szCs w:val="22"/>
        </w:rPr>
        <w:t>2022-09-21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4A6A46" w:rsidRPr="004A6A46" w:rsidRDefault="004A6A46">
      <w:pPr>
        <w:rPr>
          <w:b/>
          <w:bCs/>
          <w:sz w:val="22"/>
          <w:szCs w:val="22"/>
        </w:rPr>
      </w:pPr>
      <w:r w:rsidRPr="004A6A46">
        <w:rPr>
          <w:b/>
          <w:bCs/>
          <w:sz w:val="22"/>
          <w:szCs w:val="22"/>
        </w:rPr>
        <w:t>Akademia Górniczo - Hutnicza</w:t>
      </w:r>
    </w:p>
    <w:p w:rsidR="004A6A46" w:rsidRPr="004A6A46" w:rsidRDefault="004A6A46">
      <w:pPr>
        <w:rPr>
          <w:b/>
          <w:bCs/>
          <w:sz w:val="22"/>
          <w:szCs w:val="22"/>
        </w:rPr>
      </w:pPr>
      <w:r w:rsidRPr="004A6A46">
        <w:rPr>
          <w:b/>
          <w:bCs/>
          <w:sz w:val="22"/>
          <w:szCs w:val="22"/>
        </w:rPr>
        <w:t>im. Stanisława Staszica w Krakowie</w:t>
      </w:r>
    </w:p>
    <w:p w:rsidR="00F16C50" w:rsidRPr="00D91931" w:rsidRDefault="004A6A46">
      <w:pPr>
        <w:rPr>
          <w:b/>
          <w:bCs/>
          <w:sz w:val="22"/>
          <w:szCs w:val="22"/>
        </w:rPr>
      </w:pPr>
      <w:r w:rsidRPr="004A6A46">
        <w:rPr>
          <w:b/>
          <w:bCs/>
          <w:sz w:val="22"/>
          <w:szCs w:val="22"/>
        </w:rPr>
        <w:t>Dział Zamówień Publicznych</w:t>
      </w:r>
    </w:p>
    <w:p w:rsidR="00F16C50" w:rsidRPr="00BD5546" w:rsidRDefault="004A6A46">
      <w:pPr>
        <w:rPr>
          <w:sz w:val="22"/>
          <w:szCs w:val="22"/>
        </w:rPr>
      </w:pPr>
      <w:r w:rsidRPr="004A6A46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4A6A46">
        <w:rPr>
          <w:sz w:val="22"/>
          <w:szCs w:val="22"/>
        </w:rPr>
        <w:t>30</w:t>
      </w:r>
    </w:p>
    <w:p w:rsidR="00F16C50" w:rsidRPr="00BD5546" w:rsidRDefault="004A6A46">
      <w:pPr>
        <w:rPr>
          <w:sz w:val="22"/>
          <w:szCs w:val="22"/>
        </w:rPr>
      </w:pPr>
      <w:r w:rsidRPr="004A6A46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4A6A46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4A6A46" w:rsidRPr="004A6A46">
        <w:rPr>
          <w:bCs/>
          <w:sz w:val="22"/>
          <w:szCs w:val="22"/>
        </w:rPr>
        <w:t>KC-zp.272-427/2</w:t>
      </w:r>
      <w:r w:rsidR="008D3F4D">
        <w:rPr>
          <w:bCs/>
          <w:sz w:val="22"/>
          <w:szCs w:val="22"/>
        </w:rPr>
        <w:t>2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  <w:r w:rsidR="008D3F4D">
        <w:rPr>
          <w:rFonts w:ascii="Times New Roman" w:hAnsi="Times New Roman"/>
          <w:sz w:val="28"/>
          <w:szCs w:val="28"/>
        </w:rPr>
        <w:t>, związania ofertą (2)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4A6A46" w:rsidRPr="00607F9B" w:rsidTr="008D64FF">
        <w:trPr>
          <w:trHeight w:val="638"/>
        </w:trPr>
        <w:tc>
          <w:tcPr>
            <w:tcW w:w="959" w:type="dxa"/>
            <w:shd w:val="clear" w:color="auto" w:fill="auto"/>
          </w:tcPr>
          <w:p w:rsidR="004A6A46" w:rsidRPr="00607F9B" w:rsidRDefault="004A6A46" w:rsidP="008D64F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4A6A46" w:rsidRPr="00607F9B" w:rsidRDefault="004A6A46" w:rsidP="008D64F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4A6A46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4A6A46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4A6A46">
              <w:rPr>
                <w:b/>
                <w:bCs/>
                <w:sz w:val="22"/>
                <w:szCs w:val="22"/>
              </w:rPr>
              <w:t>Usługi rzecznika patentowego w zakresie uzyskiwania i utrzymywania ochrony patentowej wynalazków - KC-zp.272-427/22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4A6A46">
              <w:rPr>
                <w:b/>
                <w:sz w:val="22"/>
                <w:szCs w:val="22"/>
              </w:rPr>
              <w:t>KC-zp.272-427/22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Pr="008D3F4D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4A6A46" w:rsidRPr="004A6A46">
        <w:rPr>
          <w:rFonts w:ascii="Times New Roman" w:hAnsi="Times New Roman"/>
          <w:b/>
          <w:szCs w:val="22"/>
        </w:rPr>
        <w:t xml:space="preserve">Akademia Górniczo </w:t>
      </w:r>
      <w:r w:rsidR="008D3F4D">
        <w:rPr>
          <w:rFonts w:ascii="Times New Roman" w:hAnsi="Times New Roman"/>
          <w:b/>
          <w:szCs w:val="22"/>
        </w:rPr>
        <w:t>–</w:t>
      </w:r>
      <w:r w:rsidR="004A6A46" w:rsidRPr="004A6A46">
        <w:rPr>
          <w:rFonts w:ascii="Times New Roman" w:hAnsi="Times New Roman"/>
          <w:b/>
          <w:szCs w:val="22"/>
        </w:rPr>
        <w:t xml:space="preserve"> Hutnicza</w:t>
      </w:r>
      <w:r w:rsidR="008D3F4D">
        <w:rPr>
          <w:rFonts w:ascii="Times New Roman" w:hAnsi="Times New Roman"/>
          <w:b/>
          <w:szCs w:val="22"/>
        </w:rPr>
        <w:t xml:space="preserve"> </w:t>
      </w:r>
      <w:r w:rsidR="004A6A46" w:rsidRPr="004A6A46">
        <w:rPr>
          <w:rFonts w:ascii="Times New Roman" w:hAnsi="Times New Roman"/>
          <w:b/>
          <w:szCs w:val="22"/>
        </w:rPr>
        <w:t>im. Stanisława Staszica w Krakowie</w:t>
      </w:r>
      <w:r w:rsidR="008D3F4D">
        <w:rPr>
          <w:rFonts w:ascii="Times New Roman" w:hAnsi="Times New Roman"/>
          <w:b/>
          <w:szCs w:val="22"/>
        </w:rPr>
        <w:t xml:space="preserve">, </w:t>
      </w:r>
      <w:r w:rsidR="004A6A46" w:rsidRPr="004A6A46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4A6A46" w:rsidRPr="004A6A46">
        <w:rPr>
          <w:rFonts w:ascii="Times New Roman" w:hAnsi="Times New Roman"/>
          <w:szCs w:val="22"/>
        </w:rPr>
        <w:t>(</w:t>
      </w:r>
      <w:proofErr w:type="spellStart"/>
      <w:r w:rsidR="004A6A46" w:rsidRPr="004A6A46">
        <w:rPr>
          <w:rFonts w:ascii="Times New Roman" w:hAnsi="Times New Roman"/>
          <w:szCs w:val="22"/>
        </w:rPr>
        <w:t>t.j</w:t>
      </w:r>
      <w:proofErr w:type="spellEnd"/>
      <w:r w:rsidR="004A6A46" w:rsidRPr="004A6A46">
        <w:rPr>
          <w:rFonts w:ascii="Times New Roman" w:hAnsi="Times New Roman"/>
          <w:szCs w:val="22"/>
        </w:rPr>
        <w:t>. Dz.U. z 202</w:t>
      </w:r>
      <w:r w:rsidR="008D3F4D">
        <w:rPr>
          <w:rFonts w:ascii="Times New Roman" w:hAnsi="Times New Roman"/>
          <w:szCs w:val="22"/>
        </w:rPr>
        <w:t>2</w:t>
      </w:r>
      <w:r w:rsidR="004A6A46" w:rsidRPr="004A6A46">
        <w:rPr>
          <w:rFonts w:ascii="Times New Roman" w:hAnsi="Times New Roman"/>
          <w:szCs w:val="22"/>
        </w:rPr>
        <w:t>r. poz. 1</w:t>
      </w:r>
      <w:r w:rsidR="008D3F4D">
        <w:rPr>
          <w:rFonts w:ascii="Times New Roman" w:hAnsi="Times New Roman"/>
          <w:szCs w:val="22"/>
        </w:rPr>
        <w:t>710</w:t>
      </w:r>
      <w:r w:rsidR="004A6A46" w:rsidRPr="004A6A46">
        <w:rPr>
          <w:rFonts w:ascii="Times New Roman" w:hAnsi="Times New Roman"/>
          <w:szCs w:val="22"/>
        </w:rPr>
        <w:t>)</w:t>
      </w:r>
      <w:r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4A6A46" w:rsidRPr="004A6A46">
        <w:rPr>
          <w:rFonts w:ascii="Times New Roman" w:hAnsi="Times New Roman"/>
          <w:b/>
          <w:szCs w:val="22"/>
        </w:rPr>
        <w:t>2022-09-21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4A6A46" w:rsidRPr="004A6A46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4A6A46" w:rsidRPr="004A6A46">
        <w:rPr>
          <w:rFonts w:ascii="Times New Roman" w:hAnsi="Times New Roman"/>
          <w:b/>
          <w:szCs w:val="22"/>
        </w:rPr>
        <w:t>2022-09-2</w:t>
      </w:r>
      <w:r w:rsidR="00A53DE9">
        <w:rPr>
          <w:rFonts w:ascii="Times New Roman" w:hAnsi="Times New Roman"/>
          <w:b/>
          <w:szCs w:val="22"/>
        </w:rPr>
        <w:t>7</w:t>
      </w:r>
      <w:r w:rsidR="008365E9">
        <w:rPr>
          <w:rFonts w:ascii="Times New Roman" w:hAnsi="Times New Roman"/>
          <w:szCs w:val="22"/>
        </w:rPr>
        <w:t xml:space="preserve"> godz. </w:t>
      </w:r>
      <w:r w:rsidR="004A6A46" w:rsidRPr="004A6A46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Pr="008D3F4D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4A6A46" w:rsidRPr="004A6A46">
        <w:rPr>
          <w:rFonts w:ascii="Times New Roman" w:hAnsi="Times New Roman"/>
          <w:b/>
          <w:szCs w:val="22"/>
        </w:rPr>
        <w:t>2022-09-21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4A6A46" w:rsidRPr="004A6A46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4A6A46" w:rsidRPr="004A6A46">
        <w:rPr>
          <w:rFonts w:ascii="Times New Roman" w:hAnsi="Times New Roman"/>
          <w:b/>
          <w:szCs w:val="22"/>
        </w:rPr>
        <w:t>2022-09-2</w:t>
      </w:r>
      <w:r w:rsidR="00A53DE9">
        <w:rPr>
          <w:rFonts w:ascii="Times New Roman" w:hAnsi="Times New Roman"/>
          <w:b/>
          <w:szCs w:val="22"/>
        </w:rPr>
        <w:t>7</w:t>
      </w:r>
      <w:r w:rsidR="008365E9">
        <w:rPr>
          <w:rFonts w:ascii="Times New Roman" w:hAnsi="Times New Roman"/>
          <w:szCs w:val="22"/>
        </w:rPr>
        <w:t xml:space="preserve"> godz. </w:t>
      </w:r>
      <w:r w:rsidR="004A6A46" w:rsidRPr="004A6A46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8D3F4D" w:rsidRDefault="008D3F4D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związania ofertą z dnia </w:t>
      </w:r>
      <w:r w:rsidRPr="008D3F4D">
        <w:rPr>
          <w:rFonts w:ascii="Times New Roman" w:hAnsi="Times New Roman"/>
          <w:b/>
          <w:szCs w:val="22"/>
        </w:rPr>
        <w:t>2022-10-20</w:t>
      </w:r>
      <w:r>
        <w:rPr>
          <w:rFonts w:ascii="Times New Roman" w:hAnsi="Times New Roman"/>
          <w:szCs w:val="22"/>
        </w:rPr>
        <w:t xml:space="preserve"> na dzień </w:t>
      </w:r>
      <w:r w:rsidRPr="008D3F4D">
        <w:rPr>
          <w:rFonts w:ascii="Times New Roman" w:hAnsi="Times New Roman"/>
          <w:b/>
          <w:szCs w:val="22"/>
        </w:rPr>
        <w:t>2022-10-2</w:t>
      </w:r>
      <w:r w:rsidR="00A53DE9">
        <w:rPr>
          <w:rFonts w:ascii="Times New Roman" w:hAnsi="Times New Roman"/>
          <w:b/>
          <w:szCs w:val="22"/>
        </w:rPr>
        <w:t>6</w:t>
      </w:r>
      <w:r w:rsidRPr="008D3F4D">
        <w:rPr>
          <w:rFonts w:ascii="Times New Roman" w:hAnsi="Times New Roman"/>
          <w:b/>
          <w:szCs w:val="22"/>
        </w:rPr>
        <w:t>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  <w:bookmarkStart w:id="0" w:name="_GoBack"/>
      <w:bookmarkEnd w:id="0"/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526E1" w:rsidRDefault="00A526E1">
      <w:r>
        <w:separator/>
      </w:r>
    </w:p>
  </w:endnote>
  <w:endnote w:type="continuationSeparator" w:id="0">
    <w:p w:rsidR="00A526E1" w:rsidRDefault="00A526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526E1" w:rsidRDefault="00A526E1">
      <w:r>
        <w:separator/>
      </w:r>
    </w:p>
  </w:footnote>
  <w:footnote w:type="continuationSeparator" w:id="0">
    <w:p w:rsidR="00A526E1" w:rsidRDefault="00A526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526E1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A6A46"/>
    <w:rsid w:val="004E022D"/>
    <w:rsid w:val="004F079B"/>
    <w:rsid w:val="00540D0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8D3F4D"/>
    <w:rsid w:val="00901D47"/>
    <w:rsid w:val="00940C54"/>
    <w:rsid w:val="00945187"/>
    <w:rsid w:val="00955CEB"/>
    <w:rsid w:val="00972F59"/>
    <w:rsid w:val="00A526E1"/>
    <w:rsid w:val="00A53DE9"/>
    <w:rsid w:val="00AC3482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94828F7"/>
  <w15:chartTrackingRefBased/>
  <w15:docId w15:val="{31D3BB25-1E3F-4E18-87B2-22E743358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169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Renata Kwas-Rogowska</dc:creator>
  <cp:keywords/>
  <dc:description/>
  <cp:lastModifiedBy>Renata Kwas-Rogowska</cp:lastModifiedBy>
  <cp:revision>4</cp:revision>
  <cp:lastPrinted>2022-09-22T08:55:00Z</cp:lastPrinted>
  <dcterms:created xsi:type="dcterms:W3CDTF">2022-09-21T05:23:00Z</dcterms:created>
  <dcterms:modified xsi:type="dcterms:W3CDTF">2022-09-22T08:55:00Z</dcterms:modified>
</cp:coreProperties>
</file>