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D4810" w:rsidP="00D665F5">
      <w:pPr>
        <w:spacing w:after="240"/>
        <w:jc w:val="right"/>
        <w:rPr>
          <w:sz w:val="22"/>
          <w:szCs w:val="22"/>
        </w:rPr>
      </w:pPr>
      <w:r w:rsidRPr="008D48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4810">
        <w:rPr>
          <w:sz w:val="22"/>
          <w:szCs w:val="22"/>
        </w:rPr>
        <w:t>2022-10-03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D4810" w:rsidRPr="008D4810" w:rsidRDefault="008D4810" w:rsidP="00577BC6">
      <w:pPr>
        <w:spacing w:after="40"/>
        <w:rPr>
          <w:b/>
          <w:bCs/>
          <w:sz w:val="22"/>
          <w:szCs w:val="22"/>
        </w:rPr>
      </w:pPr>
      <w:r w:rsidRPr="008D4810">
        <w:rPr>
          <w:b/>
          <w:bCs/>
          <w:sz w:val="22"/>
          <w:szCs w:val="22"/>
        </w:rPr>
        <w:t>Akademia Górniczo - Hutnicza</w:t>
      </w:r>
    </w:p>
    <w:p w:rsidR="008D4810" w:rsidRPr="008D4810" w:rsidRDefault="008D4810" w:rsidP="00577BC6">
      <w:pPr>
        <w:spacing w:after="40"/>
        <w:rPr>
          <w:b/>
          <w:bCs/>
          <w:sz w:val="22"/>
          <w:szCs w:val="22"/>
        </w:rPr>
      </w:pPr>
      <w:r w:rsidRPr="008D4810">
        <w:rPr>
          <w:b/>
          <w:bCs/>
          <w:sz w:val="22"/>
          <w:szCs w:val="22"/>
        </w:rPr>
        <w:t>im. Stanisława Staszica w Krakowie</w:t>
      </w:r>
    </w:p>
    <w:p w:rsidR="00D665F5" w:rsidRPr="00D91931" w:rsidRDefault="008D4810" w:rsidP="00577BC6">
      <w:pPr>
        <w:spacing w:after="40"/>
        <w:rPr>
          <w:b/>
          <w:bCs/>
          <w:sz w:val="22"/>
          <w:szCs w:val="22"/>
        </w:rPr>
      </w:pPr>
      <w:r w:rsidRPr="008D4810">
        <w:rPr>
          <w:b/>
          <w:bCs/>
          <w:sz w:val="22"/>
          <w:szCs w:val="22"/>
        </w:rPr>
        <w:t>Dział Zamówień Publicznych</w:t>
      </w:r>
    </w:p>
    <w:p w:rsidR="00D665F5" w:rsidRPr="00BD5546" w:rsidRDefault="008D4810" w:rsidP="00D665F5">
      <w:pPr>
        <w:rPr>
          <w:sz w:val="22"/>
          <w:szCs w:val="22"/>
        </w:rPr>
      </w:pPr>
      <w:r w:rsidRPr="008D48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4810">
        <w:rPr>
          <w:sz w:val="22"/>
          <w:szCs w:val="22"/>
        </w:rPr>
        <w:t>30</w:t>
      </w:r>
    </w:p>
    <w:p w:rsidR="00D665F5" w:rsidRPr="00BD5546" w:rsidRDefault="008D4810" w:rsidP="00D665F5">
      <w:pPr>
        <w:rPr>
          <w:sz w:val="22"/>
          <w:szCs w:val="22"/>
        </w:rPr>
      </w:pPr>
      <w:r w:rsidRPr="008D48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481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4810" w:rsidRPr="008D4810">
        <w:rPr>
          <w:b/>
          <w:sz w:val="22"/>
          <w:szCs w:val="22"/>
        </w:rPr>
        <w:t>KC-zp.272-585/22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4810" w:rsidRPr="008D481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D48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4810">
        <w:rPr>
          <w:b/>
          <w:sz w:val="22"/>
          <w:szCs w:val="22"/>
        </w:rPr>
        <w:t>usluga polegająca na  modyfikacji i rozbudowie stanowiska do badania ścieralności przewodów jezdnych - KC-zp.272-585/22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4810" w:rsidRPr="008D481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4810" w:rsidRPr="008D4810">
        <w:rPr>
          <w:sz w:val="22"/>
          <w:szCs w:val="22"/>
        </w:rPr>
        <w:t>03/10/2022</w:t>
      </w:r>
      <w:r w:rsidR="00FF4AB1" w:rsidRPr="00577BC6">
        <w:rPr>
          <w:sz w:val="22"/>
          <w:szCs w:val="22"/>
        </w:rPr>
        <w:t xml:space="preserve"> o godz. </w:t>
      </w:r>
      <w:r w:rsidR="008D4810" w:rsidRPr="008D481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4810" w:rsidRPr="00493F8C" w:rsidTr="00465131">
        <w:tc>
          <w:tcPr>
            <w:tcW w:w="993" w:type="dxa"/>
            <w:shd w:val="clear" w:color="auto" w:fill="auto"/>
            <w:vAlign w:val="center"/>
          </w:tcPr>
          <w:p w:rsidR="008D4810" w:rsidRPr="00490DC0" w:rsidRDefault="008D4810" w:rsidP="00465131">
            <w:pPr>
              <w:spacing w:before="120" w:after="120"/>
              <w:jc w:val="center"/>
            </w:pPr>
            <w:r w:rsidRPr="008D4810">
              <w:t>1</w:t>
            </w:r>
          </w:p>
        </w:tc>
        <w:tc>
          <w:tcPr>
            <w:tcW w:w="5244" w:type="dxa"/>
            <w:shd w:val="clear" w:color="auto" w:fill="auto"/>
          </w:tcPr>
          <w:p w:rsidR="008D4810" w:rsidRPr="00490DC0" w:rsidRDefault="008D4810" w:rsidP="00465131">
            <w:pPr>
              <w:spacing w:before="40"/>
            </w:pPr>
            <w:r w:rsidRPr="008D4810">
              <w:t>RaQun sp. z o.o.</w:t>
            </w:r>
          </w:p>
          <w:p w:rsidR="008D4810" w:rsidRPr="00490DC0" w:rsidRDefault="008D4810" w:rsidP="00465131">
            <w:r w:rsidRPr="008D4810">
              <w:t>Fabryczna</w:t>
            </w:r>
            <w:r w:rsidRPr="00490DC0">
              <w:t xml:space="preserve"> </w:t>
            </w:r>
            <w:r w:rsidRPr="008D4810">
              <w:t>4</w:t>
            </w:r>
            <w:r w:rsidRPr="00490DC0">
              <w:t xml:space="preserve"> </w:t>
            </w:r>
          </w:p>
          <w:p w:rsidR="008D4810" w:rsidRPr="00490DC0" w:rsidRDefault="008D4810" w:rsidP="00465131">
            <w:pPr>
              <w:spacing w:after="40"/>
              <w:jc w:val="both"/>
            </w:pPr>
            <w:r w:rsidRPr="008D4810">
              <w:t>38-300</w:t>
            </w:r>
            <w:r w:rsidRPr="00490DC0">
              <w:t xml:space="preserve"> </w:t>
            </w:r>
            <w:r w:rsidRPr="008D4810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4810" w:rsidRPr="00490DC0" w:rsidRDefault="008D4810" w:rsidP="00465131">
            <w:pPr>
              <w:spacing w:before="120" w:after="120"/>
              <w:jc w:val="both"/>
            </w:pPr>
            <w:r w:rsidRPr="008D4810">
              <w:t>332 000.00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4DAE" w:rsidRDefault="00434DAE">
      <w:r>
        <w:separator/>
      </w:r>
    </w:p>
  </w:endnote>
  <w:endnote w:type="continuationSeparator" w:id="0">
    <w:p w:rsidR="00434DAE" w:rsidRDefault="0043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4DAE" w:rsidRDefault="00434DAE">
      <w:r>
        <w:separator/>
      </w:r>
    </w:p>
  </w:footnote>
  <w:footnote w:type="continuationSeparator" w:id="0">
    <w:p w:rsidR="00434DAE" w:rsidRDefault="0043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810" w:rsidRDefault="008D4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810" w:rsidRDefault="008D4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810" w:rsidRDefault="008D48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D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4DAE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D481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9BF6818-E7F0-4191-9B2B-5E16EA340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2022-10-03T10:46:00Z</dcterms:created>
  <dcterms:modified xsi:type="dcterms:W3CDTF">2022-10-03T10:46:00Z</dcterms:modified>
</cp:coreProperties>
</file>