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3A4666" w:rsidP="004F079B">
      <w:pPr>
        <w:spacing w:after="240"/>
        <w:jc w:val="right"/>
        <w:rPr>
          <w:sz w:val="22"/>
          <w:szCs w:val="22"/>
        </w:rPr>
      </w:pPr>
      <w:r w:rsidRPr="003A466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A4666">
        <w:rPr>
          <w:sz w:val="22"/>
          <w:szCs w:val="22"/>
        </w:rPr>
        <w:t>2022-10-07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3A4666" w:rsidRPr="003A4666" w:rsidRDefault="003A4666">
      <w:pPr>
        <w:rPr>
          <w:b/>
          <w:bCs/>
          <w:sz w:val="22"/>
          <w:szCs w:val="22"/>
        </w:rPr>
      </w:pPr>
      <w:r w:rsidRPr="003A4666">
        <w:rPr>
          <w:b/>
          <w:bCs/>
          <w:sz w:val="22"/>
          <w:szCs w:val="22"/>
        </w:rPr>
        <w:t>Akademia Górniczo - Hutnicza</w:t>
      </w:r>
    </w:p>
    <w:p w:rsidR="003A4666" w:rsidRPr="003A4666" w:rsidRDefault="003A4666">
      <w:pPr>
        <w:rPr>
          <w:b/>
          <w:bCs/>
          <w:sz w:val="22"/>
          <w:szCs w:val="22"/>
        </w:rPr>
      </w:pPr>
      <w:r w:rsidRPr="003A4666">
        <w:rPr>
          <w:b/>
          <w:bCs/>
          <w:sz w:val="22"/>
          <w:szCs w:val="22"/>
        </w:rPr>
        <w:t>im. Stanisława Staszica w Krakowie</w:t>
      </w:r>
    </w:p>
    <w:p w:rsidR="00F16C50" w:rsidRPr="00D91931" w:rsidRDefault="003A4666">
      <w:pPr>
        <w:rPr>
          <w:b/>
          <w:bCs/>
          <w:sz w:val="22"/>
          <w:szCs w:val="22"/>
        </w:rPr>
      </w:pPr>
      <w:r w:rsidRPr="003A4666">
        <w:rPr>
          <w:b/>
          <w:bCs/>
          <w:sz w:val="22"/>
          <w:szCs w:val="22"/>
        </w:rPr>
        <w:t>Dział Zamówień Publicznych</w:t>
      </w:r>
    </w:p>
    <w:p w:rsidR="00F16C50" w:rsidRPr="00BD5546" w:rsidRDefault="003A4666">
      <w:pPr>
        <w:rPr>
          <w:sz w:val="22"/>
          <w:szCs w:val="22"/>
        </w:rPr>
      </w:pPr>
      <w:r w:rsidRPr="003A466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A4666">
        <w:rPr>
          <w:sz w:val="22"/>
          <w:szCs w:val="22"/>
        </w:rPr>
        <w:t>30</w:t>
      </w:r>
    </w:p>
    <w:p w:rsidR="00F16C50" w:rsidRPr="00BD5546" w:rsidRDefault="003A4666">
      <w:pPr>
        <w:rPr>
          <w:sz w:val="22"/>
          <w:szCs w:val="22"/>
        </w:rPr>
      </w:pPr>
      <w:r w:rsidRPr="003A466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A4666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A4666" w:rsidRPr="003A4666">
        <w:rPr>
          <w:bCs/>
          <w:sz w:val="22"/>
          <w:szCs w:val="22"/>
        </w:rPr>
        <w:t>Kc-zp.272-498/22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B1934" w:rsidRDefault="00BB1934" w:rsidP="00BB1934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 A W I A D O M I E N I E</w:t>
      </w:r>
    </w:p>
    <w:p w:rsidR="00BB1934" w:rsidRDefault="00BB1934" w:rsidP="00BB1934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 przedłużeniu terminu składania ofert</w:t>
      </w:r>
      <w:r>
        <w:rPr>
          <w:rFonts w:ascii="Times New Roman" w:hAnsi="Times New Roman"/>
          <w:sz w:val="28"/>
          <w:szCs w:val="28"/>
        </w:rPr>
        <w:t xml:space="preserve"> nr 2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B1934" w:rsidTr="00BB1934">
        <w:trPr>
          <w:trHeight w:val="638"/>
        </w:trPr>
        <w:tc>
          <w:tcPr>
            <w:tcW w:w="959" w:type="dxa"/>
            <w:hideMark/>
          </w:tcPr>
          <w:p w:rsidR="00BB1934" w:rsidRDefault="00BB19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:rsidR="00BB1934" w:rsidRDefault="00BB19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na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 xml:space="preserve">Sukcesywna dostawa azotu ciekłego w ilości do 40 ton rocznie dla </w:t>
            </w:r>
            <w:proofErr w:type="spellStart"/>
            <w:r>
              <w:rPr>
                <w:b/>
                <w:bCs/>
                <w:sz w:val="22"/>
                <w:szCs w:val="22"/>
              </w:rPr>
              <w:t>WFiIS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- Kc-zp.272-498/22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– znak sprawy</w:t>
            </w:r>
            <w:r>
              <w:rPr>
                <w:b/>
                <w:sz w:val="22"/>
                <w:szCs w:val="22"/>
              </w:rPr>
              <w:t xml:space="preserve"> Kc-zp.272-498/22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:rsidR="00BB1934" w:rsidRDefault="00BB1934" w:rsidP="00BB1934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>
        <w:rPr>
          <w:rFonts w:ascii="Times New Roman" w:hAnsi="Times New Roman"/>
          <w:b/>
          <w:szCs w:val="22"/>
        </w:rPr>
        <w:t>Akademia Górniczo – Hutnicza im. Stanisława Staszica w Krakowie, Dział Zamówień Publicznych</w:t>
      </w:r>
      <w:r>
        <w:rPr>
          <w:rFonts w:ascii="Times New Roman" w:hAnsi="Times New Roman"/>
          <w:szCs w:val="22"/>
        </w:rPr>
        <w:t>, działając na podstawie art. 284 ust. 3 ustawy z dnia 11 września 2019r. Prawo zamówień publicznych (</w:t>
      </w:r>
      <w:proofErr w:type="spellStart"/>
      <w:r>
        <w:rPr>
          <w:rFonts w:ascii="Times New Roman" w:hAnsi="Times New Roman"/>
          <w:szCs w:val="22"/>
        </w:rPr>
        <w:t>t.j</w:t>
      </w:r>
      <w:proofErr w:type="spellEnd"/>
      <w:r>
        <w:rPr>
          <w:rFonts w:ascii="Times New Roman" w:hAnsi="Times New Roman"/>
          <w:szCs w:val="22"/>
        </w:rPr>
        <w:t>. Dz.U. z 2021r. poz. 1129) informuje, że zmianie ulegają terminy:</w:t>
      </w:r>
    </w:p>
    <w:p w:rsidR="00BB1934" w:rsidRDefault="00BB1934" w:rsidP="00BB1934">
      <w:pPr>
        <w:pStyle w:val="Tekstpodstawowywcity2"/>
        <w:numPr>
          <w:ilvl w:val="0"/>
          <w:numId w:val="2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>
        <w:rPr>
          <w:rFonts w:ascii="Times New Roman" w:hAnsi="Times New Roman"/>
          <w:b/>
          <w:szCs w:val="22"/>
        </w:rPr>
        <w:t>2022-10-03</w:t>
      </w:r>
      <w:r>
        <w:rPr>
          <w:rFonts w:ascii="Times New Roman" w:hAnsi="Times New Roman"/>
          <w:szCs w:val="22"/>
        </w:rPr>
        <w:t xml:space="preserve"> godz. </w:t>
      </w:r>
      <w:r>
        <w:rPr>
          <w:rFonts w:ascii="Times New Roman" w:hAnsi="Times New Roman"/>
          <w:b/>
          <w:szCs w:val="22"/>
        </w:rPr>
        <w:t>09:00</w:t>
      </w:r>
      <w:r>
        <w:rPr>
          <w:rFonts w:ascii="Times New Roman" w:hAnsi="Times New Roman"/>
          <w:szCs w:val="22"/>
        </w:rPr>
        <w:t xml:space="preserve"> na dzień </w:t>
      </w:r>
      <w:r>
        <w:rPr>
          <w:rFonts w:ascii="Times New Roman" w:hAnsi="Times New Roman"/>
          <w:b/>
          <w:szCs w:val="22"/>
        </w:rPr>
        <w:t>2022-10-1</w:t>
      </w:r>
      <w:r>
        <w:rPr>
          <w:rFonts w:ascii="Times New Roman" w:hAnsi="Times New Roman"/>
          <w:b/>
          <w:szCs w:val="22"/>
        </w:rPr>
        <w:t>7</w:t>
      </w:r>
      <w:r>
        <w:rPr>
          <w:rFonts w:ascii="Times New Roman" w:hAnsi="Times New Roman"/>
          <w:szCs w:val="22"/>
        </w:rPr>
        <w:t xml:space="preserve"> godz. </w:t>
      </w:r>
      <w:r>
        <w:rPr>
          <w:rFonts w:ascii="Times New Roman" w:hAnsi="Times New Roman"/>
          <w:b/>
          <w:szCs w:val="22"/>
        </w:rPr>
        <w:t>09:00</w:t>
      </w:r>
      <w:r>
        <w:rPr>
          <w:rFonts w:ascii="Times New Roman" w:hAnsi="Times New Roman"/>
          <w:bCs/>
          <w:szCs w:val="22"/>
        </w:rPr>
        <w:t>.</w:t>
      </w:r>
    </w:p>
    <w:p w:rsidR="00BB1934" w:rsidRDefault="00BB1934" w:rsidP="00BB1934">
      <w:pPr>
        <w:pStyle w:val="Tekstpodstawowywcity2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otwarcia ofert, z dnia  </w:t>
      </w:r>
      <w:r>
        <w:rPr>
          <w:rFonts w:ascii="Times New Roman" w:hAnsi="Times New Roman"/>
          <w:b/>
          <w:szCs w:val="22"/>
        </w:rPr>
        <w:t>2022-10-03</w:t>
      </w:r>
      <w:r>
        <w:rPr>
          <w:rFonts w:ascii="Times New Roman" w:hAnsi="Times New Roman"/>
          <w:szCs w:val="22"/>
        </w:rPr>
        <w:t xml:space="preserve"> godz. </w:t>
      </w:r>
      <w:r>
        <w:rPr>
          <w:rFonts w:ascii="Times New Roman" w:hAnsi="Times New Roman"/>
          <w:b/>
          <w:szCs w:val="22"/>
        </w:rPr>
        <w:t>10:00</w:t>
      </w:r>
      <w:r>
        <w:rPr>
          <w:rFonts w:ascii="Times New Roman" w:hAnsi="Times New Roman"/>
          <w:szCs w:val="22"/>
        </w:rPr>
        <w:t xml:space="preserve"> na dzień </w:t>
      </w:r>
      <w:r>
        <w:rPr>
          <w:rFonts w:ascii="Times New Roman" w:hAnsi="Times New Roman"/>
          <w:b/>
          <w:szCs w:val="22"/>
        </w:rPr>
        <w:t>2022-10-1</w:t>
      </w:r>
      <w:r>
        <w:rPr>
          <w:rFonts w:ascii="Times New Roman" w:hAnsi="Times New Roman"/>
          <w:b/>
          <w:szCs w:val="22"/>
        </w:rPr>
        <w:t>7</w:t>
      </w:r>
      <w:r>
        <w:rPr>
          <w:rFonts w:ascii="Times New Roman" w:hAnsi="Times New Roman"/>
          <w:szCs w:val="22"/>
        </w:rPr>
        <w:t xml:space="preserve"> godz. </w:t>
      </w:r>
      <w:r>
        <w:rPr>
          <w:rFonts w:ascii="Times New Roman" w:hAnsi="Times New Roman"/>
          <w:b/>
          <w:szCs w:val="22"/>
        </w:rPr>
        <w:t>10:00</w:t>
      </w:r>
      <w:r>
        <w:rPr>
          <w:rFonts w:ascii="Times New Roman" w:hAnsi="Times New Roman"/>
          <w:bCs/>
          <w:szCs w:val="22"/>
        </w:rPr>
        <w:t>.</w:t>
      </w:r>
    </w:p>
    <w:p w:rsidR="00BB1934" w:rsidRDefault="00BB1934" w:rsidP="00BB1934">
      <w:pPr>
        <w:pStyle w:val="Tekstpodstawowywcity2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z dnia </w:t>
      </w:r>
      <w:r>
        <w:rPr>
          <w:rFonts w:ascii="Times New Roman" w:hAnsi="Times New Roman"/>
          <w:b/>
          <w:szCs w:val="22"/>
        </w:rPr>
        <w:t>2022-11-01</w:t>
      </w:r>
      <w:r>
        <w:rPr>
          <w:rFonts w:ascii="Times New Roman" w:hAnsi="Times New Roman"/>
          <w:szCs w:val="22"/>
        </w:rPr>
        <w:t xml:space="preserve"> na dzień  </w:t>
      </w:r>
      <w:r>
        <w:rPr>
          <w:rFonts w:ascii="Times New Roman" w:hAnsi="Times New Roman"/>
          <w:b/>
          <w:szCs w:val="22"/>
        </w:rPr>
        <w:t>2022-11-</w:t>
      </w:r>
      <w:r>
        <w:rPr>
          <w:rFonts w:ascii="Times New Roman" w:hAnsi="Times New Roman"/>
          <w:b/>
          <w:szCs w:val="22"/>
        </w:rPr>
        <w:t>15</w:t>
      </w:r>
    </w:p>
    <w:p w:rsidR="00BB1934" w:rsidRDefault="00BB1934" w:rsidP="00BB1934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Jednocześnie Zamawiający informuje, że nie ulega zmianie miejsce składania i otwarcia ofert. </w:t>
      </w:r>
    </w:p>
    <w:p w:rsidR="00F16C50" w:rsidRPr="00D91931" w:rsidRDefault="00F16C50" w:rsidP="00BB1934">
      <w:pPr>
        <w:pStyle w:val="Nagwek1"/>
        <w:spacing w:line="276" w:lineRule="auto"/>
        <w:ind w:left="0" w:firstLine="0"/>
        <w:jc w:val="center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207D" w:rsidRDefault="005D207D">
      <w:r>
        <w:separator/>
      </w:r>
    </w:p>
  </w:endnote>
  <w:endnote w:type="continuationSeparator" w:id="0">
    <w:p w:rsidR="005D207D" w:rsidRDefault="005D2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207D" w:rsidRDefault="005D207D">
      <w:r>
        <w:separator/>
      </w:r>
    </w:p>
  </w:footnote>
  <w:footnote w:type="continuationSeparator" w:id="0">
    <w:p w:rsidR="005D207D" w:rsidRDefault="005D2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BB1934">
    <w:pPr>
      <w:pStyle w:val="Nagwek"/>
    </w:pPr>
    <w:r w:rsidRPr="0041653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207D"/>
    <w:rsid w:val="00136AEA"/>
    <w:rsid w:val="0015679F"/>
    <w:rsid w:val="001C0165"/>
    <w:rsid w:val="001C5A4C"/>
    <w:rsid w:val="002F480A"/>
    <w:rsid w:val="0033399E"/>
    <w:rsid w:val="0037248D"/>
    <w:rsid w:val="003A4666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207D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B193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678FC8"/>
  <w15:chartTrackingRefBased/>
  <w15:docId w15:val="{B675E2AE-9E29-47F3-93EF-7CF8CA3B7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BB1934"/>
    <w:rPr>
      <w:rFonts w:ascii="Arial" w:hAnsi="Arial"/>
      <w:b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BB1934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BB1934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5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2001-02-09T20:53:00Z</cp:lastPrinted>
  <dcterms:created xsi:type="dcterms:W3CDTF">2022-10-07T08:29:00Z</dcterms:created>
  <dcterms:modified xsi:type="dcterms:W3CDTF">2022-10-07T08:29:00Z</dcterms:modified>
</cp:coreProperties>
</file>