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90D2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62056C0"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E90D2F" w:rsidRPr="00E90D2F">
              <w:rPr>
                <w:rFonts w:ascii="Times New Roman" w:eastAsia="Times New Roman" w:hAnsi="Times New Roman"/>
                <w:b/>
                <w:color w:val="0000FF"/>
                <w:sz w:val="20"/>
                <w:szCs w:val="20"/>
                <w:lang w:eastAsia="pl-PL"/>
              </w:rPr>
              <w:t xml:space="preserve">dynamicznego analizatora mechanicznego (DMA) dla </w:t>
            </w:r>
            <w:proofErr w:type="spellStart"/>
            <w:r w:rsidR="00E90D2F" w:rsidRPr="00E90D2F">
              <w:rPr>
                <w:rFonts w:ascii="Times New Roman" w:eastAsia="Times New Roman" w:hAnsi="Times New Roman"/>
                <w:b/>
                <w:color w:val="0000FF"/>
                <w:sz w:val="20"/>
                <w:szCs w:val="20"/>
                <w:lang w:eastAsia="pl-PL"/>
              </w:rPr>
              <w:t>WIMiC</w:t>
            </w:r>
            <w:proofErr w:type="spellEnd"/>
            <w:r w:rsidR="00E90D2F" w:rsidRPr="00E90D2F">
              <w:rPr>
                <w:rFonts w:ascii="Times New Roman" w:eastAsia="Times New Roman" w:hAnsi="Times New Roman"/>
                <w:b/>
                <w:color w:val="0000FF"/>
                <w:sz w:val="20"/>
                <w:szCs w:val="20"/>
                <w:lang w:eastAsia="pl-PL"/>
              </w:rPr>
              <w:t xml:space="preserve"> - KC-</w:t>
            </w:r>
            <w:proofErr w:type="spellStart"/>
            <w:r w:rsidR="00E90D2F" w:rsidRPr="00E90D2F">
              <w:rPr>
                <w:rFonts w:ascii="Times New Roman" w:eastAsia="Times New Roman" w:hAnsi="Times New Roman"/>
                <w:b/>
                <w:color w:val="0000FF"/>
                <w:sz w:val="20"/>
                <w:szCs w:val="20"/>
                <w:lang w:eastAsia="pl-PL"/>
              </w:rPr>
              <w:t>zp</w:t>
            </w:r>
            <w:proofErr w:type="spellEnd"/>
            <w:r w:rsidR="00E90D2F" w:rsidRPr="00E90D2F">
              <w:rPr>
                <w:rFonts w:ascii="Times New Roman" w:eastAsia="Times New Roman" w:hAnsi="Times New Roman"/>
                <w:b/>
                <w:color w:val="0000FF"/>
                <w:sz w:val="20"/>
                <w:szCs w:val="20"/>
                <w:lang w:eastAsia="pl-PL"/>
              </w:rPr>
              <w:t>. 272-631/22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3EA1F2E"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90D2F">
              <w:rPr>
                <w:rFonts w:ascii="Times New Roman" w:eastAsia="Times New Roman" w:hAnsi="Times New Roman"/>
                <w:b/>
                <w:color w:val="0000FF"/>
                <w:sz w:val="20"/>
                <w:szCs w:val="20"/>
                <w:lang w:eastAsia="pl-PL"/>
              </w:rPr>
              <w:t>631</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28B"/>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90D2F"/>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4578</Words>
  <Characters>27472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2022-10-13T12:09:00Z</dcterms:created>
  <dcterms:modified xsi:type="dcterms:W3CDTF">2022-10-13T12:09:00Z</dcterms:modified>
</cp:coreProperties>
</file>