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9232D" w14:textId="77777777" w:rsidR="006A5DF1" w:rsidRDefault="008F4D8B" w:rsidP="006A5DF1">
      <w:pPr>
        <w:spacing w:after="240"/>
        <w:jc w:val="right"/>
        <w:rPr>
          <w:sz w:val="22"/>
          <w:szCs w:val="22"/>
        </w:rPr>
      </w:pPr>
      <w:r w:rsidRPr="008F4D8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F4D8B">
        <w:rPr>
          <w:sz w:val="22"/>
          <w:szCs w:val="22"/>
        </w:rPr>
        <w:t>2022-12-12</w:t>
      </w:r>
    </w:p>
    <w:p w14:paraId="63873F60" w14:textId="77777777" w:rsidR="008F4D8B" w:rsidRPr="008F4D8B" w:rsidRDefault="008F4D8B" w:rsidP="006A5DF1">
      <w:pPr>
        <w:rPr>
          <w:b/>
          <w:bCs/>
          <w:sz w:val="22"/>
          <w:szCs w:val="22"/>
        </w:rPr>
      </w:pPr>
      <w:r w:rsidRPr="008F4D8B">
        <w:rPr>
          <w:b/>
          <w:bCs/>
          <w:sz w:val="22"/>
          <w:szCs w:val="22"/>
        </w:rPr>
        <w:t>Akademia Górniczo - Hutnicza</w:t>
      </w:r>
    </w:p>
    <w:p w14:paraId="56973165" w14:textId="77777777" w:rsidR="008F4D8B" w:rsidRPr="008F4D8B" w:rsidRDefault="008F4D8B" w:rsidP="006A5DF1">
      <w:pPr>
        <w:rPr>
          <w:b/>
          <w:bCs/>
          <w:sz w:val="22"/>
          <w:szCs w:val="22"/>
        </w:rPr>
      </w:pPr>
      <w:r w:rsidRPr="008F4D8B">
        <w:rPr>
          <w:b/>
          <w:bCs/>
          <w:sz w:val="22"/>
          <w:szCs w:val="22"/>
        </w:rPr>
        <w:t>im. Stanisława Staszica w Krakowie</w:t>
      </w:r>
    </w:p>
    <w:p w14:paraId="014EE2A3" w14:textId="77777777" w:rsidR="006A5DF1" w:rsidRPr="00D91931" w:rsidRDefault="008F4D8B" w:rsidP="006A5DF1">
      <w:pPr>
        <w:rPr>
          <w:b/>
          <w:bCs/>
          <w:sz w:val="22"/>
          <w:szCs w:val="22"/>
        </w:rPr>
      </w:pPr>
      <w:r w:rsidRPr="008F4D8B">
        <w:rPr>
          <w:b/>
          <w:bCs/>
          <w:sz w:val="22"/>
          <w:szCs w:val="22"/>
        </w:rPr>
        <w:t>Dział Zamówień Publicznych</w:t>
      </w:r>
    </w:p>
    <w:p w14:paraId="4A592CC1" w14:textId="77777777" w:rsidR="006A5DF1" w:rsidRPr="00BD5546" w:rsidRDefault="008F4D8B" w:rsidP="006A5DF1">
      <w:pPr>
        <w:rPr>
          <w:sz w:val="22"/>
          <w:szCs w:val="22"/>
        </w:rPr>
      </w:pPr>
      <w:r w:rsidRPr="008F4D8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F4D8B">
        <w:rPr>
          <w:sz w:val="22"/>
          <w:szCs w:val="22"/>
        </w:rPr>
        <w:t>30</w:t>
      </w:r>
    </w:p>
    <w:p w14:paraId="5A16C207" w14:textId="77777777" w:rsidR="006A5DF1" w:rsidRPr="00BD5546" w:rsidRDefault="008F4D8B" w:rsidP="006A5DF1">
      <w:pPr>
        <w:rPr>
          <w:sz w:val="22"/>
          <w:szCs w:val="22"/>
        </w:rPr>
      </w:pPr>
      <w:r w:rsidRPr="008F4D8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F4D8B">
        <w:rPr>
          <w:sz w:val="22"/>
          <w:szCs w:val="22"/>
        </w:rPr>
        <w:t>Kraków</w:t>
      </w:r>
    </w:p>
    <w:p w14:paraId="361E6AA6" w14:textId="1B1A087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C482A">
        <w:rPr>
          <w:bCs/>
          <w:sz w:val="22"/>
          <w:szCs w:val="22"/>
        </w:rPr>
        <w:t xml:space="preserve"> KC-zp.272-713/22</w:t>
      </w:r>
      <w:r w:rsidRPr="00D91931">
        <w:rPr>
          <w:sz w:val="22"/>
          <w:szCs w:val="22"/>
        </w:rPr>
        <w:tab/>
        <w:t xml:space="preserve"> </w:t>
      </w:r>
    </w:p>
    <w:p w14:paraId="47EE2F8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A33ED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AE994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3BAE4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998F5E9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C1EE6FB" w14:textId="2BB9F2EF" w:rsidR="006D4AB3" w:rsidRDefault="00632C3C" w:rsidP="008C482A">
      <w:pPr>
        <w:jc w:val="both"/>
        <w:rPr>
          <w:b/>
          <w:sz w:val="22"/>
          <w:szCs w:val="22"/>
        </w:rPr>
      </w:pPr>
      <w:r w:rsidRPr="008C482A">
        <w:rPr>
          <w:sz w:val="22"/>
          <w:szCs w:val="22"/>
        </w:rPr>
        <w:t xml:space="preserve">Dotyczy: </w:t>
      </w:r>
      <w:r w:rsidR="006A5DF1" w:rsidRPr="008C482A">
        <w:rPr>
          <w:sz w:val="22"/>
          <w:szCs w:val="22"/>
        </w:rPr>
        <w:t>p</w:t>
      </w:r>
      <w:r w:rsidRPr="008C482A">
        <w:rPr>
          <w:sz w:val="22"/>
          <w:szCs w:val="22"/>
        </w:rPr>
        <w:t>ostępowani</w:t>
      </w:r>
      <w:r w:rsidR="006A5DF1" w:rsidRPr="008C482A">
        <w:rPr>
          <w:sz w:val="22"/>
          <w:szCs w:val="22"/>
        </w:rPr>
        <w:t>a</w:t>
      </w:r>
      <w:r w:rsidRPr="008C482A">
        <w:rPr>
          <w:sz w:val="22"/>
          <w:szCs w:val="22"/>
        </w:rPr>
        <w:t xml:space="preserve"> o udzielenie zamówienia publicznego, prowadzone</w:t>
      </w:r>
      <w:r w:rsidR="006A5DF1" w:rsidRPr="008C482A">
        <w:rPr>
          <w:sz w:val="22"/>
          <w:szCs w:val="22"/>
        </w:rPr>
        <w:t>go</w:t>
      </w:r>
      <w:r w:rsidRPr="008C482A">
        <w:rPr>
          <w:sz w:val="22"/>
          <w:szCs w:val="22"/>
        </w:rPr>
        <w:t xml:space="preserve"> w trybie</w:t>
      </w:r>
      <w:r w:rsidR="002C6A48" w:rsidRPr="008C482A">
        <w:rPr>
          <w:sz w:val="22"/>
          <w:szCs w:val="22"/>
        </w:rPr>
        <w:t>:</w:t>
      </w:r>
      <w:r w:rsidRPr="008C482A">
        <w:rPr>
          <w:sz w:val="22"/>
          <w:szCs w:val="22"/>
        </w:rPr>
        <w:t xml:space="preserve"> </w:t>
      </w:r>
      <w:r w:rsidR="008F4D8B" w:rsidRPr="008C482A">
        <w:rPr>
          <w:sz w:val="22"/>
          <w:szCs w:val="22"/>
        </w:rPr>
        <w:t>Tryb podstawowy bez negocjacji - art. 275 pkt. 1 ustawy Pzp</w:t>
      </w:r>
      <w:r w:rsidRPr="008C482A">
        <w:rPr>
          <w:b/>
          <w:sz w:val="22"/>
          <w:szCs w:val="22"/>
        </w:rPr>
        <w:t xml:space="preserve"> </w:t>
      </w:r>
      <w:r w:rsidRPr="008C482A">
        <w:rPr>
          <w:bCs/>
          <w:sz w:val="22"/>
          <w:szCs w:val="22"/>
        </w:rPr>
        <w:t>na</w:t>
      </w:r>
      <w:r w:rsidRPr="008C482A">
        <w:rPr>
          <w:b/>
          <w:sz w:val="22"/>
          <w:szCs w:val="22"/>
        </w:rPr>
        <w:t xml:space="preserve"> </w:t>
      </w:r>
      <w:r w:rsidR="00E72428" w:rsidRPr="008C482A">
        <w:rPr>
          <w:bCs/>
          <w:sz w:val="22"/>
          <w:szCs w:val="22"/>
        </w:rPr>
        <w:t>”</w:t>
      </w:r>
      <w:r w:rsidR="008F4D8B" w:rsidRPr="008C482A">
        <w:rPr>
          <w:b/>
          <w:bCs/>
          <w:sz w:val="22"/>
          <w:szCs w:val="22"/>
        </w:rPr>
        <w:t>przygotowanie, nagranie i montaż 4 klipów filmowych o charakterze promocyjno-informacyjnym dla potrzeb projektu DigiCamp w ramach programu SPINAKER NAWA - KC-zp.272-713/22</w:t>
      </w:r>
      <w:r w:rsidR="00E72428" w:rsidRPr="008C482A">
        <w:rPr>
          <w:bCs/>
          <w:sz w:val="22"/>
          <w:szCs w:val="22"/>
        </w:rPr>
        <w:t>”</w:t>
      </w:r>
      <w:r w:rsidRPr="008C482A">
        <w:rPr>
          <w:b/>
          <w:sz w:val="22"/>
          <w:szCs w:val="22"/>
        </w:rPr>
        <w:t>.</w:t>
      </w:r>
    </w:p>
    <w:p w14:paraId="17A99424" w14:textId="77777777" w:rsidR="008C482A" w:rsidRPr="008C482A" w:rsidRDefault="008C482A" w:rsidP="008C482A">
      <w:pPr>
        <w:jc w:val="both"/>
        <w:rPr>
          <w:sz w:val="22"/>
          <w:szCs w:val="22"/>
        </w:rPr>
      </w:pPr>
    </w:p>
    <w:p w14:paraId="388FE960" w14:textId="103C3A5A" w:rsidR="0012774F" w:rsidRDefault="00520165" w:rsidP="008C482A">
      <w:pPr>
        <w:jc w:val="both"/>
        <w:rPr>
          <w:bCs/>
          <w:sz w:val="22"/>
          <w:szCs w:val="22"/>
          <w:lang w:eastAsia="ar-SA"/>
        </w:rPr>
      </w:pPr>
      <w:r w:rsidRPr="008C482A">
        <w:rPr>
          <w:sz w:val="22"/>
          <w:szCs w:val="22"/>
        </w:rPr>
        <w:t>Zamawiający,</w:t>
      </w:r>
      <w:r w:rsidR="002C6A48" w:rsidRPr="008C482A">
        <w:rPr>
          <w:sz w:val="22"/>
          <w:szCs w:val="22"/>
        </w:rPr>
        <w:t xml:space="preserve"> </w:t>
      </w:r>
      <w:r w:rsidRPr="008C482A">
        <w:rPr>
          <w:sz w:val="22"/>
          <w:szCs w:val="22"/>
        </w:rPr>
        <w:t xml:space="preserve">działając na podstawie art. </w:t>
      </w:r>
      <w:r w:rsidR="00E74BC3" w:rsidRPr="008C482A">
        <w:rPr>
          <w:sz w:val="22"/>
          <w:szCs w:val="22"/>
        </w:rPr>
        <w:t>284</w:t>
      </w:r>
      <w:r w:rsidRPr="008C482A">
        <w:rPr>
          <w:sz w:val="22"/>
          <w:szCs w:val="22"/>
        </w:rPr>
        <w:t xml:space="preserve"> ust. </w:t>
      </w:r>
      <w:r w:rsidR="0029606A" w:rsidRPr="008C482A">
        <w:rPr>
          <w:sz w:val="22"/>
          <w:szCs w:val="22"/>
        </w:rPr>
        <w:t>6</w:t>
      </w:r>
      <w:r w:rsidRPr="008C482A">
        <w:rPr>
          <w:sz w:val="22"/>
          <w:szCs w:val="22"/>
        </w:rPr>
        <w:t xml:space="preserve"> ustawy z dnia </w:t>
      </w:r>
      <w:r w:rsidR="0029606A" w:rsidRPr="008C482A">
        <w:rPr>
          <w:sz w:val="22"/>
          <w:szCs w:val="22"/>
        </w:rPr>
        <w:t>11</w:t>
      </w:r>
      <w:r w:rsidRPr="008C482A">
        <w:rPr>
          <w:sz w:val="22"/>
          <w:szCs w:val="22"/>
        </w:rPr>
        <w:t xml:space="preserve"> </w:t>
      </w:r>
      <w:r w:rsidR="0029606A" w:rsidRPr="008C482A">
        <w:rPr>
          <w:sz w:val="22"/>
          <w:szCs w:val="22"/>
        </w:rPr>
        <w:t xml:space="preserve">września </w:t>
      </w:r>
      <w:r w:rsidRPr="008C482A">
        <w:rPr>
          <w:sz w:val="22"/>
          <w:szCs w:val="22"/>
        </w:rPr>
        <w:t>20</w:t>
      </w:r>
      <w:r w:rsidR="0029606A" w:rsidRPr="008C482A">
        <w:rPr>
          <w:sz w:val="22"/>
          <w:szCs w:val="22"/>
        </w:rPr>
        <w:t>19</w:t>
      </w:r>
      <w:r w:rsidRPr="008C482A">
        <w:rPr>
          <w:sz w:val="22"/>
          <w:szCs w:val="22"/>
        </w:rPr>
        <w:t xml:space="preserve"> r</w:t>
      </w:r>
      <w:r w:rsidR="0029606A" w:rsidRPr="008C482A">
        <w:rPr>
          <w:sz w:val="22"/>
          <w:szCs w:val="22"/>
        </w:rPr>
        <w:t>.</w:t>
      </w:r>
      <w:r w:rsidRPr="008C482A">
        <w:rPr>
          <w:sz w:val="22"/>
          <w:szCs w:val="22"/>
        </w:rPr>
        <w:t xml:space="preserve"> Prawo </w:t>
      </w:r>
      <w:r w:rsidR="0029606A" w:rsidRPr="008C482A">
        <w:rPr>
          <w:sz w:val="22"/>
          <w:szCs w:val="22"/>
        </w:rPr>
        <w:t>z</w:t>
      </w:r>
      <w:r w:rsidRPr="008C482A">
        <w:rPr>
          <w:sz w:val="22"/>
          <w:szCs w:val="22"/>
        </w:rPr>
        <w:t xml:space="preserve">amówień </w:t>
      </w:r>
      <w:r w:rsidR="0029606A" w:rsidRPr="008C482A">
        <w:rPr>
          <w:sz w:val="22"/>
          <w:szCs w:val="22"/>
        </w:rPr>
        <w:t>p</w:t>
      </w:r>
      <w:r w:rsidRPr="008C482A">
        <w:rPr>
          <w:sz w:val="22"/>
          <w:szCs w:val="22"/>
        </w:rPr>
        <w:t>ublicznych</w:t>
      </w:r>
      <w:r w:rsidR="00711222" w:rsidRPr="008C482A">
        <w:rPr>
          <w:sz w:val="22"/>
          <w:szCs w:val="22"/>
        </w:rPr>
        <w:t xml:space="preserve"> (Dz.U. z 2022 r. poz. 1710)</w:t>
      </w:r>
      <w:r w:rsidR="00BE7BFD" w:rsidRPr="008C482A">
        <w:rPr>
          <w:sz w:val="22"/>
          <w:szCs w:val="22"/>
        </w:rPr>
        <w:t xml:space="preserve">, </w:t>
      </w:r>
      <w:r w:rsidR="00E74BC3" w:rsidRPr="008C482A">
        <w:rPr>
          <w:sz w:val="22"/>
          <w:szCs w:val="22"/>
        </w:rPr>
        <w:t>udostępnia</w:t>
      </w:r>
      <w:r w:rsidR="00BE7BFD" w:rsidRPr="008C482A">
        <w:rPr>
          <w:sz w:val="22"/>
          <w:szCs w:val="22"/>
        </w:rPr>
        <w:t xml:space="preserve"> poniżej treść zapytań do S</w:t>
      </w:r>
      <w:r w:rsidR="0012774F" w:rsidRPr="008C482A">
        <w:rPr>
          <w:sz w:val="22"/>
          <w:szCs w:val="22"/>
        </w:rPr>
        <w:t>pecyfikacji Warunków Zamówienia (</w:t>
      </w:r>
      <w:r w:rsidR="0012774F" w:rsidRPr="008C482A">
        <w:rPr>
          <w:sz w:val="22"/>
          <w:szCs w:val="22"/>
          <w:lang w:eastAsia="ar-SA"/>
        </w:rPr>
        <w:t>zwanej dalej</w:t>
      </w:r>
      <w:r w:rsidR="0012774F" w:rsidRPr="008C482A">
        <w:rPr>
          <w:b/>
          <w:sz w:val="22"/>
          <w:szCs w:val="22"/>
          <w:lang w:eastAsia="ar-SA"/>
        </w:rPr>
        <w:t xml:space="preserve"> </w:t>
      </w:r>
      <w:r w:rsidR="0012774F" w:rsidRPr="008C482A">
        <w:rPr>
          <w:bCs/>
          <w:sz w:val="22"/>
          <w:szCs w:val="22"/>
          <w:lang w:eastAsia="ar-SA"/>
        </w:rPr>
        <w:t>”SWZ”)</w:t>
      </w:r>
      <w:r w:rsidR="00E74BC3" w:rsidRPr="008C482A">
        <w:rPr>
          <w:bCs/>
          <w:sz w:val="22"/>
          <w:szCs w:val="22"/>
          <w:lang w:eastAsia="ar-SA"/>
        </w:rPr>
        <w:t xml:space="preserve"> </w:t>
      </w:r>
      <w:r w:rsidR="00E74BC3" w:rsidRPr="008C482A">
        <w:rPr>
          <w:sz w:val="22"/>
          <w:szCs w:val="22"/>
        </w:rPr>
        <w:t>wraz z wyjaśnieniami</w:t>
      </w:r>
      <w:r w:rsidR="0012774F" w:rsidRPr="008C482A">
        <w:rPr>
          <w:bCs/>
          <w:sz w:val="22"/>
          <w:szCs w:val="22"/>
          <w:lang w:eastAsia="ar-SA"/>
        </w:rPr>
        <w:t>:</w:t>
      </w:r>
    </w:p>
    <w:p w14:paraId="71973A73" w14:textId="77777777" w:rsidR="008C482A" w:rsidRPr="008C482A" w:rsidRDefault="008C482A" w:rsidP="008C482A">
      <w:pPr>
        <w:jc w:val="both"/>
        <w:rPr>
          <w:bCs/>
          <w:sz w:val="22"/>
          <w:szCs w:val="22"/>
          <w:lang w:eastAsia="ar-SA"/>
        </w:rPr>
      </w:pPr>
    </w:p>
    <w:p w14:paraId="74E82605" w14:textId="6264A386" w:rsidR="008C482A" w:rsidRDefault="008C482A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 w:rsidRPr="008C482A">
        <w:rPr>
          <w:sz w:val="22"/>
          <w:szCs w:val="22"/>
        </w:rPr>
        <w:t>Czy wymagają Państwo, aby w filmach opisanych w SWZ (poza nagraniem wywiadów z wykładowcami i uczestnikami Programu) pojawiły się ujęcia (uzupełniające wywiad z wykładowcami i uczestnikami projektu) wideo nawiązujące do obszarów projektu DigiCamp?</w:t>
      </w:r>
      <w:r w:rsidRPr="008C482A">
        <w:rPr>
          <w:sz w:val="22"/>
          <w:szCs w:val="22"/>
        </w:rPr>
        <w:br/>
        <w:t xml:space="preserve">Dla przykładu, gdy wskazują Państwo w opisie sugerowanego klipu promocyjnego nr 01 o słowach kluczowych jakimi należy się inspirować przy doborze materiałów graficznych (np. </w:t>
      </w:r>
      <w:r w:rsidRPr="008C482A">
        <w:rPr>
          <w:b/>
          <w:bCs/>
          <w:i/>
          <w:iCs/>
          <w:sz w:val="22"/>
          <w:szCs w:val="22"/>
        </w:rPr>
        <w:t>source of energy: solar, fossil, hydro, wind, nuclear, renewable energy)</w:t>
      </w:r>
      <w:r w:rsidRPr="008C482A">
        <w:rPr>
          <w:sz w:val="22"/>
          <w:szCs w:val="22"/>
        </w:rPr>
        <w:t xml:space="preserve"> i poniżej słowa takie jak </w:t>
      </w:r>
      <w:r w:rsidRPr="008C482A">
        <w:rPr>
          <w:b/>
          <w:bCs/>
          <w:i/>
          <w:iCs/>
          <w:sz w:val="22"/>
          <w:szCs w:val="22"/>
        </w:rPr>
        <w:t xml:space="preserve">Krakow; St. Mary’s Basilica; Wawel Hill, Royal Castle in Cracow, Wawel Cathedral; industrial monuments route of the Silesian Voivodeship; soundscape analysis, arctic nature sounds, </w:t>
      </w:r>
      <w:r w:rsidRPr="008C482A">
        <w:rPr>
          <w:sz w:val="22"/>
          <w:szCs w:val="22"/>
        </w:rPr>
        <w:t>należy rozumieć przez to, że Wykonawca powinien uzupełnić klipy promocyjne o przykładowo wskazane i wybrane przez Wykonawcę ujęcia danych miejsc? Jeżeli tak, to czy mają to być ujęcia zarejestrowane w momenie realizacji produkcji dla Państwa, czy można się posiłkować także licencjonowanymi nagraniami stockowymi, w których posiadaniu jest Wykonawca?</w:t>
      </w:r>
    </w:p>
    <w:p w14:paraId="47896703" w14:textId="77777777" w:rsidR="008C482A" w:rsidRDefault="008C482A" w:rsidP="008C482A">
      <w:pPr>
        <w:ind w:left="426"/>
        <w:rPr>
          <w:b/>
          <w:bCs/>
          <w:sz w:val="22"/>
          <w:szCs w:val="22"/>
        </w:rPr>
      </w:pPr>
      <w:r w:rsidRPr="008C482A">
        <w:rPr>
          <w:b/>
          <w:bCs/>
          <w:sz w:val="22"/>
          <w:szCs w:val="22"/>
        </w:rPr>
        <w:t xml:space="preserve">Odp. 1 </w:t>
      </w:r>
    </w:p>
    <w:p w14:paraId="49E22777" w14:textId="31488E57" w:rsidR="008C482A" w:rsidRPr="008C482A" w:rsidRDefault="008C482A" w:rsidP="008C482A">
      <w:p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Zamawiający akceptuje </w:t>
      </w:r>
      <w:r w:rsidRPr="008C482A">
        <w:rPr>
          <w:sz w:val="22"/>
          <w:szCs w:val="22"/>
        </w:rPr>
        <w:t xml:space="preserve">ujęcia stockowe nawiązujące do podanych słów kluczowych. </w:t>
      </w:r>
      <w:r w:rsidRPr="008C482A">
        <w:rPr>
          <w:sz w:val="22"/>
          <w:szCs w:val="22"/>
        </w:rPr>
        <w:t>Zamawiający n</w:t>
      </w:r>
      <w:r w:rsidRPr="008C482A">
        <w:rPr>
          <w:sz w:val="22"/>
          <w:szCs w:val="22"/>
        </w:rPr>
        <w:t>ie wymaga nagrywania dedykowanych ujęć specjalnie dla potrzeb projektu</w:t>
      </w:r>
      <w:r>
        <w:rPr>
          <w:sz w:val="22"/>
          <w:szCs w:val="22"/>
        </w:rPr>
        <w:t xml:space="preserve"> </w:t>
      </w:r>
    </w:p>
    <w:p w14:paraId="5DD25047" w14:textId="77777777" w:rsidR="008C482A" w:rsidRDefault="008C482A" w:rsidP="008C482A">
      <w:pPr>
        <w:ind w:left="426"/>
        <w:rPr>
          <w:sz w:val="22"/>
          <w:szCs w:val="22"/>
        </w:rPr>
      </w:pPr>
    </w:p>
    <w:p w14:paraId="73470478" w14:textId="719E948A" w:rsidR="008C482A" w:rsidRDefault="008C482A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 w:rsidRPr="008C482A">
        <w:rPr>
          <w:sz w:val="22"/>
          <w:szCs w:val="22"/>
        </w:rPr>
        <w:t>Czy wymagają Państwo, aby w filmach opisanych w SWZ pojawiły się także ujęcia lotnicze z drona?</w:t>
      </w:r>
    </w:p>
    <w:p w14:paraId="6BB57601" w14:textId="4C1A1501" w:rsidR="008C482A" w:rsidRPr="008C482A" w:rsidRDefault="008C482A" w:rsidP="008C482A">
      <w:pPr>
        <w:ind w:left="426"/>
        <w:rPr>
          <w:b/>
          <w:bCs/>
          <w:sz w:val="22"/>
          <w:szCs w:val="22"/>
        </w:rPr>
      </w:pPr>
      <w:r w:rsidRPr="008C482A">
        <w:rPr>
          <w:b/>
          <w:bCs/>
          <w:sz w:val="22"/>
          <w:szCs w:val="22"/>
        </w:rPr>
        <w:t>Odp. 2</w:t>
      </w:r>
    </w:p>
    <w:p w14:paraId="1FA4A780" w14:textId="3688A633" w:rsidR="008C482A" w:rsidRPr="008C482A" w:rsidRDefault="008C482A" w:rsidP="008C482A">
      <w:pPr>
        <w:ind w:left="426"/>
        <w:rPr>
          <w:sz w:val="22"/>
          <w:szCs w:val="22"/>
        </w:rPr>
      </w:pPr>
      <w:r w:rsidRPr="008C482A">
        <w:rPr>
          <w:sz w:val="22"/>
          <w:szCs w:val="22"/>
        </w:rPr>
        <w:t xml:space="preserve">Zamawiający nie </w:t>
      </w:r>
      <w:r w:rsidRPr="008C482A">
        <w:rPr>
          <w:sz w:val="22"/>
          <w:szCs w:val="22"/>
        </w:rPr>
        <w:t xml:space="preserve">wymaga aby w klipach pojawiły się zdjęcia z drona. Jednakże jeśli </w:t>
      </w:r>
      <w:r w:rsidRPr="008C482A">
        <w:rPr>
          <w:sz w:val="22"/>
          <w:szCs w:val="22"/>
        </w:rPr>
        <w:t xml:space="preserve">Wykonawca </w:t>
      </w:r>
      <w:r w:rsidRPr="008C482A">
        <w:rPr>
          <w:sz w:val="22"/>
          <w:szCs w:val="22"/>
        </w:rPr>
        <w:t>dysponuj</w:t>
      </w:r>
      <w:r w:rsidRPr="008C482A">
        <w:rPr>
          <w:sz w:val="22"/>
          <w:szCs w:val="22"/>
        </w:rPr>
        <w:t>e</w:t>
      </w:r>
      <w:r w:rsidRPr="008C482A">
        <w:rPr>
          <w:sz w:val="22"/>
          <w:szCs w:val="22"/>
        </w:rPr>
        <w:t xml:space="preserve"> wcześniej zarejestrowanym przelotem drona nad kampusem AGH to </w:t>
      </w:r>
      <w:r w:rsidRPr="008C482A">
        <w:rPr>
          <w:sz w:val="22"/>
          <w:szCs w:val="22"/>
        </w:rPr>
        <w:t>Zamawiający akceptuje takie ujęcia.</w:t>
      </w:r>
    </w:p>
    <w:p w14:paraId="1878F476" w14:textId="77777777" w:rsidR="008C482A" w:rsidRPr="008C482A" w:rsidRDefault="008C482A" w:rsidP="008C482A">
      <w:pPr>
        <w:ind w:left="426"/>
        <w:rPr>
          <w:sz w:val="22"/>
          <w:szCs w:val="22"/>
        </w:rPr>
      </w:pPr>
    </w:p>
    <w:p w14:paraId="00BDD4B4" w14:textId="03707133" w:rsidR="008C482A" w:rsidRDefault="008C482A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 w:rsidRPr="008C482A">
        <w:rPr>
          <w:sz w:val="22"/>
          <w:szCs w:val="22"/>
        </w:rPr>
        <w:t>Czy na etapie ustalania harmonogramu przewidują Państwo, że nagrania wywiadów z wykładowcami zorganizujemy i zrealizujemy ciągiem, to znaczy dzień po dniu dla zachowania płynności w produkcji? Czy wykładowcy oraz uczestnicy dostosują się do przedstawionych im terminów nagrań, czy raczej to Wykonawca będzie uzależniony od dostępności osób udzielających wywiadów?</w:t>
      </w:r>
    </w:p>
    <w:p w14:paraId="0BB3562C" w14:textId="48DAB349" w:rsidR="008C482A" w:rsidRPr="008C482A" w:rsidRDefault="008C482A" w:rsidP="008C482A">
      <w:pPr>
        <w:ind w:left="426"/>
        <w:rPr>
          <w:b/>
          <w:bCs/>
          <w:sz w:val="22"/>
          <w:szCs w:val="22"/>
        </w:rPr>
      </w:pPr>
      <w:r w:rsidRPr="008C482A">
        <w:rPr>
          <w:b/>
          <w:bCs/>
          <w:sz w:val="22"/>
          <w:szCs w:val="22"/>
        </w:rPr>
        <w:lastRenderedPageBreak/>
        <w:t xml:space="preserve">Odp. 3 </w:t>
      </w:r>
    </w:p>
    <w:p w14:paraId="091CD722" w14:textId="7EEC113B" w:rsidR="008C482A" w:rsidRDefault="008C482A" w:rsidP="008C482A">
      <w:pPr>
        <w:ind w:left="426"/>
        <w:rPr>
          <w:sz w:val="22"/>
          <w:szCs w:val="22"/>
        </w:rPr>
      </w:pPr>
      <w:r w:rsidRPr="008C482A">
        <w:rPr>
          <w:sz w:val="22"/>
          <w:szCs w:val="22"/>
        </w:rPr>
        <w:t>Wywiady i wypowiedzi są już zarejestrowane, zostaną przekazane Wykonawcy do 1 dnia od podpisania umowy. Są to nagrania jakości MS Teams</w:t>
      </w:r>
    </w:p>
    <w:p w14:paraId="770F28C6" w14:textId="77777777" w:rsidR="008C482A" w:rsidRPr="008C482A" w:rsidRDefault="008C482A" w:rsidP="008C482A">
      <w:pPr>
        <w:ind w:left="426"/>
        <w:rPr>
          <w:sz w:val="22"/>
          <w:szCs w:val="22"/>
        </w:rPr>
      </w:pPr>
    </w:p>
    <w:p w14:paraId="57E53C04" w14:textId="527AA9E1" w:rsidR="008C482A" w:rsidRDefault="008C482A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 w:rsidRPr="008C482A">
        <w:rPr>
          <w:sz w:val="22"/>
          <w:szCs w:val="22"/>
        </w:rPr>
        <w:t>Czy czołówka i zakończenie klipów ma być wykonana w formie animacji, wideo czy w dowolnej formie zaproponowanej przez Wykonawcę, byle była to forma spójna, zaopatrzona w loga i grafiki dostarczone przez Zamawiającego?</w:t>
      </w:r>
    </w:p>
    <w:p w14:paraId="46D40D21" w14:textId="26273864" w:rsidR="008C482A" w:rsidRPr="00DF011E" w:rsidRDefault="008C482A" w:rsidP="008C482A">
      <w:pPr>
        <w:ind w:left="426"/>
        <w:rPr>
          <w:b/>
          <w:bCs/>
          <w:sz w:val="22"/>
          <w:szCs w:val="22"/>
        </w:rPr>
      </w:pPr>
      <w:r w:rsidRPr="00DF011E">
        <w:rPr>
          <w:b/>
          <w:bCs/>
          <w:sz w:val="22"/>
          <w:szCs w:val="22"/>
        </w:rPr>
        <w:t xml:space="preserve">Odp. 4 </w:t>
      </w:r>
    </w:p>
    <w:p w14:paraId="49AB2540" w14:textId="6D417E36" w:rsidR="008C482A" w:rsidRPr="008C482A" w:rsidRDefault="008C482A" w:rsidP="008C482A">
      <w:pPr>
        <w:ind w:left="426"/>
        <w:rPr>
          <w:sz w:val="22"/>
          <w:szCs w:val="22"/>
        </w:rPr>
      </w:pPr>
      <w:r w:rsidRPr="00DF011E">
        <w:rPr>
          <w:sz w:val="22"/>
          <w:szCs w:val="22"/>
        </w:rPr>
        <w:t>Czołówka i zakończenie klipów może być wykonana w dowolnej formie,</w:t>
      </w:r>
      <w:r w:rsidRPr="00DF011E">
        <w:rPr>
          <w:sz w:val="22"/>
          <w:szCs w:val="22"/>
        </w:rPr>
        <w:t xml:space="preserve"> </w:t>
      </w:r>
      <w:r w:rsidRPr="00DF011E">
        <w:rPr>
          <w:sz w:val="22"/>
          <w:szCs w:val="22"/>
        </w:rPr>
        <w:t>byle była to forma spójna, zaopatrzona w loga i grafiki dostarczone przez Zamawiającego</w:t>
      </w:r>
    </w:p>
    <w:p w14:paraId="506F4635" w14:textId="77777777" w:rsidR="008C482A" w:rsidRPr="008C482A" w:rsidRDefault="008C482A" w:rsidP="008C482A">
      <w:pPr>
        <w:ind w:left="426"/>
        <w:rPr>
          <w:sz w:val="22"/>
          <w:szCs w:val="22"/>
        </w:rPr>
      </w:pPr>
    </w:p>
    <w:p w14:paraId="5881956C" w14:textId="28DDD5EF" w:rsidR="008C482A" w:rsidRDefault="008C482A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 w:rsidRPr="008C482A">
        <w:rPr>
          <w:sz w:val="22"/>
          <w:szCs w:val="22"/>
        </w:rPr>
        <w:t xml:space="preserve">W SWZ wskazano, że </w:t>
      </w:r>
      <w:r w:rsidRPr="008C482A">
        <w:rPr>
          <w:b/>
          <w:bCs/>
          <w:i/>
          <w:iCs/>
          <w:sz w:val="22"/>
          <w:szCs w:val="22"/>
        </w:rPr>
        <w:t xml:space="preserve">Zamawiający najpóźniej przed otwarciem ofert udostępni na stronie prowadzonego postępowania informację o kwocie, jaką zamierza przeznaczyć na sfinansowanie zamówienia. </w:t>
      </w:r>
      <w:r w:rsidRPr="008C482A">
        <w:rPr>
          <w:sz w:val="22"/>
          <w:szCs w:val="22"/>
        </w:rPr>
        <w:t>Czy zatem znany jest termin udostępnienia informacji o kwocie, a jeżeli nie, to czy zostanie ona opublikowana w terminie, który pozwoli Oferentom zapoznać się z kwotą jeszcze przed złożeniem swojej oferty?</w:t>
      </w:r>
    </w:p>
    <w:p w14:paraId="61650C69" w14:textId="7D8EC2BC" w:rsidR="00DF011E" w:rsidRPr="00DF011E" w:rsidRDefault="00DF011E" w:rsidP="00DF011E">
      <w:pPr>
        <w:ind w:left="426"/>
        <w:rPr>
          <w:b/>
          <w:bCs/>
          <w:sz w:val="22"/>
          <w:szCs w:val="22"/>
        </w:rPr>
      </w:pPr>
      <w:r w:rsidRPr="00DF011E">
        <w:rPr>
          <w:b/>
          <w:bCs/>
          <w:sz w:val="22"/>
          <w:szCs w:val="22"/>
        </w:rPr>
        <w:t>Odp. 5</w:t>
      </w:r>
    </w:p>
    <w:p w14:paraId="508FC739" w14:textId="09CD4C85" w:rsidR="00DF011E" w:rsidRPr="008C482A" w:rsidRDefault="00DF011E" w:rsidP="008C482A">
      <w:pPr>
        <w:numPr>
          <w:ilvl w:val="0"/>
          <w:numId w:val="8"/>
        </w:numPr>
        <w:tabs>
          <w:tab w:val="clear" w:pos="720"/>
          <w:tab w:val="num" w:pos="426"/>
        </w:tabs>
        <w:ind w:left="426" w:firstLine="0"/>
        <w:rPr>
          <w:sz w:val="22"/>
          <w:szCs w:val="22"/>
        </w:rPr>
      </w:pPr>
      <w:r>
        <w:rPr>
          <w:sz w:val="22"/>
          <w:szCs w:val="22"/>
        </w:rPr>
        <w:t>Zamawiający przekazał informacje o kwocie, jaką zamierza przeznaczyć na realizację zamówienia w Wyjaśnieniach treści SWZ_1</w:t>
      </w:r>
    </w:p>
    <w:sectPr w:rsidR="00DF011E" w:rsidRPr="008C482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BFE5E" w14:textId="77777777" w:rsidR="002B7B11" w:rsidRDefault="002B7B11">
      <w:r>
        <w:separator/>
      </w:r>
    </w:p>
  </w:endnote>
  <w:endnote w:type="continuationSeparator" w:id="0">
    <w:p w14:paraId="1BAEA259" w14:textId="77777777" w:rsidR="002B7B11" w:rsidRDefault="002B7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70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F5F38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BCAE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487E8788">
        <v:line id="_x0000_s1025" style="position:absolute;left:0;text-align:left;z-index:251657728" from="-3.85pt,8.75pt" to="455.15pt,8.75pt"/>
      </w:pict>
    </w:r>
  </w:p>
  <w:p w14:paraId="1463FE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93B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4E644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6A78A7" w14:textId="77777777" w:rsidR="006D4AB3" w:rsidRDefault="006D4AB3">
    <w:pPr>
      <w:pStyle w:val="Stopka"/>
      <w:tabs>
        <w:tab w:val="clear" w:pos="4536"/>
        <w:tab w:val="left" w:pos="6237"/>
      </w:tabs>
    </w:pPr>
  </w:p>
  <w:p w14:paraId="6CA345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88943" w14:textId="77777777" w:rsidR="002B7B11" w:rsidRDefault="002B7B11">
      <w:r>
        <w:separator/>
      </w:r>
    </w:p>
  </w:footnote>
  <w:footnote w:type="continuationSeparator" w:id="0">
    <w:p w14:paraId="5CEA1847" w14:textId="77777777" w:rsidR="002B7B11" w:rsidRDefault="002B7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97655" w14:textId="77777777" w:rsidR="008F4D8B" w:rsidRDefault="008F4D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76B8B" w14:textId="77777777" w:rsidR="008F4D8B" w:rsidRDefault="008F4D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38013" w14:textId="77777777" w:rsidR="008F4D8B" w:rsidRDefault="008F4D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4139E"/>
    <w:multiLevelType w:val="multilevel"/>
    <w:tmpl w:val="9E3CE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3759503">
    <w:abstractNumId w:val="4"/>
  </w:num>
  <w:num w:numId="2" w16cid:durableId="1654607012">
    <w:abstractNumId w:val="7"/>
  </w:num>
  <w:num w:numId="3" w16cid:durableId="2005550039">
    <w:abstractNumId w:val="3"/>
  </w:num>
  <w:num w:numId="4" w16cid:durableId="1257907809">
    <w:abstractNumId w:val="6"/>
  </w:num>
  <w:num w:numId="5" w16cid:durableId="431363730">
    <w:abstractNumId w:val="1"/>
  </w:num>
  <w:num w:numId="6" w16cid:durableId="325784384">
    <w:abstractNumId w:val="2"/>
  </w:num>
  <w:num w:numId="7" w16cid:durableId="993680700">
    <w:abstractNumId w:val="5"/>
  </w:num>
  <w:num w:numId="8" w16cid:durableId="1665433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7B11"/>
    <w:rsid w:val="00031374"/>
    <w:rsid w:val="000A1097"/>
    <w:rsid w:val="000E2A8F"/>
    <w:rsid w:val="0012774F"/>
    <w:rsid w:val="00144B7A"/>
    <w:rsid w:val="00180C6E"/>
    <w:rsid w:val="0029606A"/>
    <w:rsid w:val="002B7B11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C482A"/>
    <w:rsid w:val="008F4D8B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011E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3B7893"/>
  <w15:chartTrackingRefBased/>
  <w15:docId w15:val="{F4596E7D-CF25-4EFA-A224-BBF44CDFA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8C482A"/>
    <w:rPr>
      <w:b/>
      <w:bCs/>
    </w:rPr>
  </w:style>
  <w:style w:type="paragraph" w:styleId="Akapitzlist">
    <w:name w:val="List Paragraph"/>
    <w:basedOn w:val="Normalny"/>
    <w:uiPriority w:val="34"/>
    <w:qFormat/>
    <w:rsid w:val="008C482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526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2022-12-12T08:09:00Z</dcterms:created>
  <dcterms:modified xsi:type="dcterms:W3CDTF">2022-12-12T08:20:00Z</dcterms:modified>
</cp:coreProperties>
</file>