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3DD6297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111276" w:rsidRPr="00111276">
        <w:rPr>
          <w:rFonts w:ascii="Arial" w:eastAsia="Calibri" w:hAnsi="Arial" w:cs="Arial"/>
          <w:b/>
          <w:bCs/>
          <w:sz w:val="21"/>
          <w:szCs w:val="21"/>
        </w:rPr>
        <w:t xml:space="preserve">dostawa 3 szt. wagi przenośnej i dostawa 2 szt. mieszadeł mechanicznych dla </w:t>
      </w:r>
      <w:proofErr w:type="spellStart"/>
      <w:r w:rsidR="00111276" w:rsidRPr="00111276">
        <w:rPr>
          <w:rFonts w:ascii="Arial" w:eastAsia="Calibri" w:hAnsi="Arial" w:cs="Arial"/>
          <w:b/>
          <w:bCs/>
          <w:sz w:val="21"/>
          <w:szCs w:val="21"/>
        </w:rPr>
        <w:t>WWNiG</w:t>
      </w:r>
      <w:proofErr w:type="spellEnd"/>
      <w:r w:rsidR="00111276" w:rsidRPr="00111276">
        <w:rPr>
          <w:rFonts w:ascii="Arial" w:eastAsia="Calibri" w:hAnsi="Arial" w:cs="Arial"/>
          <w:b/>
          <w:bCs/>
          <w:sz w:val="21"/>
          <w:szCs w:val="21"/>
        </w:rPr>
        <w:t xml:space="preserve"> - KC-zp.272-108/23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0B125D5F" w:rsidR="0069688B" w:rsidRDefault="0069688B" w:rsidP="0069688B">
    <w:pPr>
      <w:pStyle w:val="Nagwek"/>
      <w:jc w:val="center"/>
    </w:pPr>
    <w:r>
      <w:rPr>
        <w:noProof/>
      </w:rPr>
      <w:drawing>
        <wp:inline distT="0" distB="0" distL="0" distR="0" wp14:anchorId="54F09343" wp14:editId="17886AA5">
          <wp:extent cx="576072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809</Words>
  <Characters>4859</Characters>
  <Application>Microsoft Office Word</Application>
  <DocSecurity>0</DocSecurity>
  <Lines>40</Lines>
  <Paragraphs>11</Paragraphs>
  <ScaleCrop>false</ScaleCrop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2022-10-18T11:34:00Z</cp:lastPrinted>
  <dcterms:created xsi:type="dcterms:W3CDTF">2023-02-10T12:19:00Z</dcterms:created>
  <dcterms:modified xsi:type="dcterms:W3CDTF">2023-02-14T09:16:00Z</dcterms:modified>
</cp:coreProperties>
</file>