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691BBA" w:rsidRPr="00691BBA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KC-zp.272-126/23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b/>
                <w:bCs/>
                <w:color w:val="000000"/>
                <w:sz w:val="20"/>
                <w:shd w:val="clear" w:color="auto" w:fill="FFFFFF"/>
              </w:rPr>
            </w:pPr>
            <w:r w:rsidRPr="00691BBA">
              <w:rPr>
                <w:b/>
                <w:bCs/>
                <w:sz w:val="20"/>
              </w:rPr>
              <w:t>ZADANIE I (</w:t>
            </w:r>
            <w:r w:rsidRPr="00691BBA">
              <w:rPr>
                <w:b/>
                <w:bCs/>
                <w:color w:val="000000"/>
                <w:sz w:val="20"/>
              </w:rPr>
              <w:t>NFOŚiGW</w:t>
            </w:r>
            <w:r w:rsidRPr="00691BBA">
              <w:rPr>
                <w:b/>
                <w:bCs/>
                <w:color w:val="000000"/>
                <w:sz w:val="20"/>
                <w:shd w:val="clear" w:color="auto" w:fill="FFFFFF"/>
              </w:rPr>
              <w:t xml:space="preserve">) – </w:t>
            </w:r>
          </w:p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color w:val="000000"/>
                <w:sz w:val="18"/>
                <w:szCs w:val="22"/>
                <w:lang w:eastAsia="en-US"/>
              </w:rPr>
            </w:pPr>
            <w:r w:rsidRPr="00691BBA">
              <w:rPr>
                <w:bCs/>
                <w:color w:val="000000"/>
                <w:sz w:val="20"/>
                <w:shd w:val="clear" w:color="auto" w:fill="FFFFFF"/>
              </w:rPr>
              <w:t>Dokończenie poprawy sprawności energetycznej budynku D-11 na terenie AGH w Krakowie (</w:t>
            </w:r>
            <w:r w:rsidRPr="00691BBA">
              <w:rPr>
                <w:bCs/>
                <w:iCs/>
                <w:color w:val="000000"/>
                <w:sz w:val="20"/>
                <w:shd w:val="clear" w:color="auto" w:fill="FFFFFF"/>
              </w:rPr>
              <w:t>umowa z NFOŚiGW o dofinansowanie</w:t>
            </w:r>
            <w:r w:rsidRPr="00691BBA">
              <w:rPr>
                <w:bCs/>
                <w:iCs/>
                <w:color w:val="000000"/>
                <w:sz w:val="20"/>
              </w:rPr>
              <w:t xml:space="preserve"> nr POIS.01.03.01-00-0083/17-00)</w:t>
            </w: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691BBA" w:rsidRDefault="00691BBA" w:rsidP="00691BBA">
            <w:pPr>
              <w:shd w:val="clear" w:color="auto" w:fill="FFFFFF"/>
              <w:spacing w:line="276" w:lineRule="auto"/>
              <w:jc w:val="both"/>
              <w:rPr>
                <w:bCs/>
                <w:color w:val="000000"/>
                <w:sz w:val="20"/>
                <w:shd w:val="clear" w:color="auto" w:fill="FFFFFF"/>
              </w:rPr>
            </w:pPr>
            <w:r w:rsidRPr="00691BBA">
              <w:rPr>
                <w:b/>
                <w:bCs/>
                <w:sz w:val="20"/>
              </w:rPr>
              <w:t>ZADANIE II (</w:t>
            </w:r>
            <w:proofErr w:type="spellStart"/>
            <w:r w:rsidRPr="00691BBA">
              <w:rPr>
                <w:b/>
                <w:bCs/>
                <w:sz w:val="20"/>
              </w:rPr>
              <w:t>MEiN</w:t>
            </w:r>
            <w:proofErr w:type="spellEnd"/>
            <w:r w:rsidRPr="00691BBA">
              <w:rPr>
                <w:b/>
                <w:bCs/>
                <w:sz w:val="20"/>
              </w:rPr>
              <w:t>) –</w:t>
            </w:r>
            <w:r w:rsidRPr="00691BBA">
              <w:rPr>
                <w:bCs/>
              </w:rPr>
              <w:t xml:space="preserve"> </w:t>
            </w:r>
            <w:r w:rsidRPr="00691BBA">
              <w:rPr>
                <w:bCs/>
                <w:color w:val="000000"/>
                <w:sz w:val="20"/>
                <w:shd w:val="clear" w:color="auto" w:fill="FFFFFF"/>
              </w:rPr>
              <w:t>Dokończenie przystosowania do aktualnych przepisów przeciwpożarowych budynku D-11 AGH w Krakowie</w:t>
            </w: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91BBA" w:rsidRPr="00691BBA" w:rsidRDefault="00C13DFF" w:rsidP="00691BBA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691BBA" w:rsidRPr="00691BBA">
        <w:rPr>
          <w:b/>
          <w:sz w:val="22"/>
          <w:szCs w:val="22"/>
        </w:rPr>
        <w:t>210 dni od daty zawarcia umowy w tym:</w:t>
      </w:r>
    </w:p>
    <w:p w:rsidR="00691BBA" w:rsidRPr="00691BBA" w:rsidRDefault="00691BBA" w:rsidP="00691BBA">
      <w:pPr>
        <w:tabs>
          <w:tab w:val="left" w:pos="709"/>
        </w:tabs>
        <w:spacing w:before="120" w:after="120"/>
        <w:jc w:val="both"/>
        <w:rPr>
          <w:b/>
          <w:sz w:val="22"/>
          <w:szCs w:val="22"/>
        </w:rPr>
      </w:pPr>
      <w:r w:rsidRPr="00691BBA">
        <w:rPr>
          <w:b/>
          <w:sz w:val="22"/>
          <w:szCs w:val="22"/>
        </w:rPr>
        <w:t>•</w:t>
      </w:r>
      <w:r w:rsidRPr="00691BBA">
        <w:rPr>
          <w:b/>
          <w:sz w:val="22"/>
          <w:szCs w:val="22"/>
        </w:rPr>
        <w:tab/>
        <w:t xml:space="preserve">Zadanie nr I - do 154 dni od daty zawarcia umowy </w:t>
      </w:r>
    </w:p>
    <w:p w:rsidR="00C13DFF" w:rsidRDefault="00691BBA" w:rsidP="00691BBA">
      <w:pPr>
        <w:tabs>
          <w:tab w:val="left" w:pos="709"/>
        </w:tabs>
        <w:spacing w:before="120" w:after="120"/>
        <w:jc w:val="both"/>
        <w:rPr>
          <w:b/>
          <w:sz w:val="22"/>
          <w:szCs w:val="22"/>
        </w:rPr>
      </w:pPr>
      <w:r w:rsidRPr="00691BBA">
        <w:rPr>
          <w:b/>
          <w:sz w:val="22"/>
          <w:szCs w:val="22"/>
        </w:rPr>
        <w:t>•</w:t>
      </w:r>
      <w:r w:rsidRPr="00691BBA">
        <w:rPr>
          <w:b/>
          <w:sz w:val="22"/>
          <w:szCs w:val="22"/>
        </w:rPr>
        <w:tab/>
        <w:t>Zadanie nr II - do 210 dni od daty zawarcia umowy (w tym wykonanie instalacji SSP w terminie od 3.07.2023r. do 05.09.2023 r)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  <w:bookmarkStart w:id="0" w:name="_GoBack"/>
      <w:bookmarkEnd w:id="0"/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9B33E5" w:rsidRDefault="009B33E5" w:rsidP="009B33E5">
    <w:pPr>
      <w:pStyle w:val="Nagwek"/>
    </w:pPr>
    <w:r>
      <w:rPr>
        <w:noProof/>
      </w:rPr>
      <w:drawing>
        <wp:inline distT="0" distB="0" distL="0" distR="0">
          <wp:extent cx="5759450" cy="753081"/>
          <wp:effectExtent l="0" t="0" r="0" b="9525"/>
          <wp:docPr id="1" name="Obraz 1" descr="FE_POIS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IS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530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616C7"/>
    <w:rsid w:val="0036196B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8035EE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5E8A4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ABD5F-FFF3-4408-A8F7-1F8A74D1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770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2023-02-23T10:32:00Z</dcterms:created>
  <dcterms:modified xsi:type="dcterms:W3CDTF">2023-02-23T10:32:00Z</dcterms:modified>
</cp:coreProperties>
</file>