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D48A9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D48A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D48A9">
        <w:rPr>
          <w:sz w:val="22"/>
          <w:szCs w:val="22"/>
        </w:rPr>
        <w:t>2023-03-20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D48A9" w:rsidRPr="00FD48A9" w:rsidRDefault="00FD48A9" w:rsidP="00577BC6">
      <w:pPr>
        <w:spacing w:after="40"/>
        <w:rPr>
          <w:b/>
          <w:bCs/>
          <w:sz w:val="22"/>
          <w:szCs w:val="22"/>
        </w:rPr>
      </w:pPr>
      <w:r w:rsidRPr="00FD48A9">
        <w:rPr>
          <w:b/>
          <w:bCs/>
          <w:sz w:val="22"/>
          <w:szCs w:val="22"/>
        </w:rPr>
        <w:t>Akademia Górniczo - Hutnicza</w:t>
      </w:r>
    </w:p>
    <w:p w:rsidR="00FD48A9" w:rsidRPr="00FD48A9" w:rsidRDefault="00FD48A9" w:rsidP="00577BC6">
      <w:pPr>
        <w:spacing w:after="40"/>
        <w:rPr>
          <w:b/>
          <w:bCs/>
          <w:sz w:val="22"/>
          <w:szCs w:val="22"/>
        </w:rPr>
      </w:pPr>
      <w:r w:rsidRPr="00FD48A9">
        <w:rPr>
          <w:b/>
          <w:bCs/>
          <w:sz w:val="22"/>
          <w:szCs w:val="22"/>
        </w:rPr>
        <w:t>im. Stanisława Staszica w Krakowie</w:t>
      </w:r>
    </w:p>
    <w:p w:rsidR="00D665F5" w:rsidRPr="00D91931" w:rsidRDefault="00FD48A9" w:rsidP="00577BC6">
      <w:pPr>
        <w:spacing w:after="40"/>
        <w:rPr>
          <w:b/>
          <w:bCs/>
          <w:sz w:val="22"/>
          <w:szCs w:val="22"/>
        </w:rPr>
      </w:pPr>
      <w:r w:rsidRPr="00FD48A9">
        <w:rPr>
          <w:b/>
          <w:bCs/>
          <w:sz w:val="22"/>
          <w:szCs w:val="22"/>
        </w:rPr>
        <w:t>Dział Zamówień Publicznych</w:t>
      </w:r>
    </w:p>
    <w:p w:rsidR="00D665F5" w:rsidRPr="00BD5546" w:rsidRDefault="00FD48A9" w:rsidP="00D665F5">
      <w:pPr>
        <w:rPr>
          <w:sz w:val="22"/>
          <w:szCs w:val="22"/>
        </w:rPr>
      </w:pPr>
      <w:r w:rsidRPr="00FD48A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D48A9">
        <w:rPr>
          <w:sz w:val="22"/>
          <w:szCs w:val="22"/>
        </w:rPr>
        <w:t>30</w:t>
      </w:r>
    </w:p>
    <w:p w:rsidR="00D665F5" w:rsidRPr="00BD5546" w:rsidRDefault="00FD48A9" w:rsidP="00D665F5">
      <w:pPr>
        <w:rPr>
          <w:sz w:val="22"/>
          <w:szCs w:val="22"/>
        </w:rPr>
      </w:pPr>
      <w:r w:rsidRPr="00FD48A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D48A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D48A9" w:rsidRPr="00FD48A9">
        <w:rPr>
          <w:b/>
          <w:sz w:val="22"/>
          <w:szCs w:val="22"/>
        </w:rPr>
        <w:t>KC-zp.272-86/23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D48A9" w:rsidRPr="00FD48A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D48A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D48A9">
        <w:rPr>
          <w:b/>
          <w:sz w:val="22"/>
          <w:szCs w:val="22"/>
        </w:rPr>
        <w:t>Zakup 4 zestawów komputerów stacjonarnych programistycznych z modułem obliczeniowym, obudową i zasilaczem - KC-zp.272-86/23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D48A9" w:rsidRPr="00FD48A9">
        <w:rPr>
          <w:sz w:val="22"/>
          <w:szCs w:val="22"/>
        </w:rPr>
        <w:t>20/03/2023</w:t>
      </w:r>
      <w:r w:rsidR="00FF4AB1" w:rsidRPr="00577BC6">
        <w:rPr>
          <w:sz w:val="22"/>
          <w:szCs w:val="22"/>
        </w:rPr>
        <w:t xml:space="preserve"> o godz. </w:t>
      </w:r>
      <w:r w:rsidR="00FD48A9" w:rsidRPr="00FD48A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D48A9" w:rsidRPr="00493F8C" w:rsidTr="008C2E2C">
        <w:tc>
          <w:tcPr>
            <w:tcW w:w="993" w:type="dxa"/>
            <w:shd w:val="clear" w:color="auto" w:fill="auto"/>
            <w:vAlign w:val="center"/>
          </w:tcPr>
          <w:p w:rsidR="00FD48A9" w:rsidRPr="00490DC0" w:rsidRDefault="00FD48A9" w:rsidP="008C2E2C">
            <w:pPr>
              <w:spacing w:before="120" w:after="120"/>
              <w:jc w:val="center"/>
            </w:pPr>
            <w:r w:rsidRPr="00FD48A9">
              <w:t>1</w:t>
            </w:r>
          </w:p>
        </w:tc>
        <w:tc>
          <w:tcPr>
            <w:tcW w:w="5244" w:type="dxa"/>
            <w:shd w:val="clear" w:color="auto" w:fill="auto"/>
          </w:tcPr>
          <w:p w:rsidR="00FD48A9" w:rsidRPr="00490DC0" w:rsidRDefault="00FD48A9" w:rsidP="008C2E2C">
            <w:pPr>
              <w:spacing w:before="40"/>
            </w:pPr>
            <w:r w:rsidRPr="00FD48A9">
              <w:t>PROGRESS Systemy Komputerowe Sp. z o.o.</w:t>
            </w:r>
          </w:p>
          <w:p w:rsidR="00FD48A9" w:rsidRPr="00490DC0" w:rsidRDefault="00FD48A9" w:rsidP="008C2E2C">
            <w:r w:rsidRPr="00FD48A9">
              <w:t>Al. Mickiewicza</w:t>
            </w:r>
            <w:r w:rsidRPr="00490DC0">
              <w:t xml:space="preserve"> </w:t>
            </w:r>
            <w:r w:rsidRPr="00FD48A9">
              <w:t>27</w:t>
            </w:r>
            <w:r w:rsidRPr="00490DC0">
              <w:t xml:space="preserve"> </w:t>
            </w:r>
          </w:p>
          <w:p w:rsidR="00FD48A9" w:rsidRPr="00490DC0" w:rsidRDefault="00FD48A9" w:rsidP="008C2E2C">
            <w:pPr>
              <w:spacing w:after="40"/>
              <w:jc w:val="both"/>
            </w:pPr>
            <w:r w:rsidRPr="00FD48A9">
              <w:t>31-120</w:t>
            </w:r>
            <w:r w:rsidRPr="00490DC0">
              <w:t xml:space="preserve"> </w:t>
            </w:r>
            <w:r w:rsidRPr="00FD48A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48A9" w:rsidRPr="00490DC0" w:rsidRDefault="00FD48A9" w:rsidP="008C2E2C">
            <w:pPr>
              <w:spacing w:before="120" w:after="120"/>
              <w:jc w:val="both"/>
            </w:pPr>
            <w:r w:rsidRPr="00FD48A9">
              <w:t>51 561.60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1514" w:rsidRDefault="00B81514">
      <w:r>
        <w:separator/>
      </w:r>
    </w:p>
  </w:endnote>
  <w:endnote w:type="continuationSeparator" w:id="0">
    <w:p w:rsidR="00B81514" w:rsidRDefault="00B81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1514" w:rsidRDefault="00B81514">
      <w:r>
        <w:separator/>
      </w:r>
    </w:p>
  </w:footnote>
  <w:footnote w:type="continuationSeparator" w:id="0">
    <w:p w:rsidR="00B81514" w:rsidRDefault="00B81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48A9" w:rsidRDefault="00FD48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48A9" w:rsidRDefault="00FD48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48A9" w:rsidRDefault="00FD48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151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81514"/>
    <w:rsid w:val="00C236D3"/>
    <w:rsid w:val="00C659E2"/>
    <w:rsid w:val="00CB0802"/>
    <w:rsid w:val="00D665F5"/>
    <w:rsid w:val="00D7128F"/>
    <w:rsid w:val="00EA3476"/>
    <w:rsid w:val="00F44906"/>
    <w:rsid w:val="00F95C33"/>
    <w:rsid w:val="00FD48A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E9B6F4-BA29-4C86-8622-E3D4AE65D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2023-03-20T10:59:00Z</dcterms:created>
  <dcterms:modified xsi:type="dcterms:W3CDTF">2023-03-20T10:59:00Z</dcterms:modified>
</cp:coreProperties>
</file>