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2760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276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760E">
        <w:rPr>
          <w:sz w:val="22"/>
          <w:szCs w:val="22"/>
        </w:rPr>
        <w:t>2023-03-31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2760E" w:rsidRPr="0022760E" w:rsidRDefault="0022760E" w:rsidP="00577BC6">
      <w:pPr>
        <w:spacing w:after="40"/>
        <w:rPr>
          <w:b/>
          <w:bCs/>
          <w:sz w:val="22"/>
          <w:szCs w:val="22"/>
        </w:rPr>
      </w:pPr>
      <w:r w:rsidRPr="0022760E">
        <w:rPr>
          <w:b/>
          <w:bCs/>
          <w:sz w:val="22"/>
          <w:szCs w:val="22"/>
        </w:rPr>
        <w:t>Akademia Górniczo - Hutnicza</w:t>
      </w:r>
    </w:p>
    <w:p w:rsidR="0022760E" w:rsidRPr="0022760E" w:rsidRDefault="0022760E" w:rsidP="00577BC6">
      <w:pPr>
        <w:spacing w:after="40"/>
        <w:rPr>
          <w:b/>
          <w:bCs/>
          <w:sz w:val="22"/>
          <w:szCs w:val="22"/>
        </w:rPr>
      </w:pPr>
      <w:r w:rsidRPr="002276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760E" w:rsidP="00577BC6">
      <w:pPr>
        <w:spacing w:after="40"/>
        <w:rPr>
          <w:b/>
          <w:bCs/>
          <w:sz w:val="22"/>
          <w:szCs w:val="22"/>
        </w:rPr>
      </w:pPr>
      <w:r w:rsidRPr="0022760E">
        <w:rPr>
          <w:b/>
          <w:bCs/>
          <w:sz w:val="22"/>
          <w:szCs w:val="22"/>
        </w:rPr>
        <w:t>Dział Zamówień Publicznych</w:t>
      </w:r>
    </w:p>
    <w:p w:rsidR="00D665F5" w:rsidRPr="00BD5546" w:rsidRDefault="0022760E" w:rsidP="00D665F5">
      <w:pPr>
        <w:rPr>
          <w:sz w:val="22"/>
          <w:szCs w:val="22"/>
        </w:rPr>
      </w:pPr>
      <w:r w:rsidRPr="002276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760E">
        <w:rPr>
          <w:sz w:val="22"/>
          <w:szCs w:val="22"/>
        </w:rPr>
        <w:t>30</w:t>
      </w:r>
    </w:p>
    <w:p w:rsidR="00D665F5" w:rsidRPr="00BD5546" w:rsidRDefault="0022760E" w:rsidP="00D665F5">
      <w:pPr>
        <w:rPr>
          <w:sz w:val="22"/>
          <w:szCs w:val="22"/>
        </w:rPr>
      </w:pPr>
      <w:r w:rsidRPr="002276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76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760E" w:rsidRPr="0022760E">
        <w:rPr>
          <w:b/>
          <w:sz w:val="22"/>
          <w:szCs w:val="22"/>
        </w:rPr>
        <w:t>KC-zp.272-171/23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760E" w:rsidRPr="0022760E">
        <w:rPr>
          <w:sz w:val="22"/>
          <w:szCs w:val="22"/>
        </w:rPr>
        <w:t xml:space="preserve">Tryb podstawowy bez negocjacji - art. 275 pkt. 1 ustawy </w:t>
      </w:r>
      <w:proofErr w:type="spellStart"/>
      <w:r w:rsidR="0022760E" w:rsidRPr="002276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276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760E">
        <w:rPr>
          <w:b/>
          <w:sz w:val="22"/>
          <w:szCs w:val="22"/>
        </w:rPr>
        <w:t xml:space="preserve">usługa cateringowa podczas organizowanego przez </w:t>
      </w:r>
      <w:proofErr w:type="spellStart"/>
      <w:r w:rsidRPr="0022760E">
        <w:rPr>
          <w:b/>
          <w:sz w:val="22"/>
          <w:szCs w:val="22"/>
        </w:rPr>
        <w:t>WIEiT</w:t>
      </w:r>
      <w:proofErr w:type="spellEnd"/>
      <w:r w:rsidRPr="0022760E">
        <w:rPr>
          <w:b/>
          <w:sz w:val="22"/>
          <w:szCs w:val="22"/>
        </w:rPr>
        <w:t xml:space="preserve"> AGH konkursu algorytmicznego/ programistycznego w ramach projektu "Centrum Mistrzostwa Informatycznego" POPC.03.02.00-00-0002/18, Oś Priorytetowa nr 3 "Cyfrowe kompetencje społeczeństwa", Działanie nr 3.2 "Innowacyjne rozwiązania na rzecz aktywizacji cyfrowej". -- KC-zp.272-171/23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760E" w:rsidRPr="0022760E">
        <w:rPr>
          <w:sz w:val="22"/>
          <w:szCs w:val="22"/>
        </w:rPr>
        <w:t>31/03/2023</w:t>
      </w:r>
      <w:r w:rsidR="00FF4AB1" w:rsidRPr="00577BC6">
        <w:rPr>
          <w:sz w:val="22"/>
          <w:szCs w:val="22"/>
        </w:rPr>
        <w:t xml:space="preserve"> o godz. </w:t>
      </w:r>
      <w:r w:rsidR="0022760E" w:rsidRPr="0022760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760E" w:rsidRPr="00493F8C" w:rsidTr="009E286E">
        <w:tc>
          <w:tcPr>
            <w:tcW w:w="993" w:type="dxa"/>
            <w:shd w:val="clear" w:color="auto" w:fill="auto"/>
            <w:vAlign w:val="center"/>
          </w:tcPr>
          <w:p w:rsidR="0022760E" w:rsidRPr="00490DC0" w:rsidRDefault="0022760E" w:rsidP="009E286E">
            <w:pPr>
              <w:spacing w:before="120" w:after="120"/>
              <w:jc w:val="center"/>
            </w:pPr>
            <w:r w:rsidRPr="0022760E">
              <w:t>1</w:t>
            </w:r>
          </w:p>
        </w:tc>
        <w:tc>
          <w:tcPr>
            <w:tcW w:w="5244" w:type="dxa"/>
            <w:shd w:val="clear" w:color="auto" w:fill="auto"/>
          </w:tcPr>
          <w:p w:rsidR="0022760E" w:rsidRPr="00490DC0" w:rsidRDefault="0022760E" w:rsidP="009E286E">
            <w:pPr>
              <w:spacing w:before="40"/>
            </w:pPr>
            <w:proofErr w:type="spellStart"/>
            <w:r w:rsidRPr="0022760E">
              <w:t>CaterinGroup</w:t>
            </w:r>
            <w:proofErr w:type="spellEnd"/>
            <w:r w:rsidRPr="0022760E">
              <w:t xml:space="preserve"> s.c. K. Sala, Ł. Mlaskot</w:t>
            </w:r>
          </w:p>
          <w:p w:rsidR="0022760E" w:rsidRPr="00490DC0" w:rsidRDefault="0022760E" w:rsidP="009E286E">
            <w:r w:rsidRPr="0022760E">
              <w:t>Al. Jana Pawła II</w:t>
            </w:r>
            <w:r w:rsidRPr="00490DC0">
              <w:t xml:space="preserve"> </w:t>
            </w:r>
            <w:r w:rsidRPr="0022760E">
              <w:t>188</w:t>
            </w:r>
            <w:r w:rsidRPr="00490DC0">
              <w:t xml:space="preserve"> </w:t>
            </w:r>
          </w:p>
          <w:p w:rsidR="0022760E" w:rsidRPr="00490DC0" w:rsidRDefault="0022760E" w:rsidP="009E286E">
            <w:pPr>
              <w:spacing w:after="40"/>
              <w:jc w:val="both"/>
            </w:pPr>
            <w:r w:rsidRPr="0022760E">
              <w:t>31-982</w:t>
            </w:r>
            <w:r w:rsidRPr="00490DC0">
              <w:t xml:space="preserve"> </w:t>
            </w:r>
            <w:r w:rsidRPr="002276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60E" w:rsidRPr="00490DC0" w:rsidRDefault="0022760E" w:rsidP="009E286E">
            <w:pPr>
              <w:spacing w:before="120" w:after="120"/>
              <w:jc w:val="both"/>
            </w:pPr>
            <w:r w:rsidRPr="0022760E">
              <w:t>7 027.20 zł</w:t>
            </w:r>
          </w:p>
        </w:tc>
      </w:tr>
      <w:tr w:rsidR="0022760E" w:rsidRPr="00493F8C" w:rsidTr="009E286E">
        <w:tc>
          <w:tcPr>
            <w:tcW w:w="993" w:type="dxa"/>
            <w:shd w:val="clear" w:color="auto" w:fill="auto"/>
            <w:vAlign w:val="center"/>
          </w:tcPr>
          <w:p w:rsidR="0022760E" w:rsidRPr="00490DC0" w:rsidRDefault="0022760E" w:rsidP="009E286E">
            <w:pPr>
              <w:spacing w:before="120" w:after="120"/>
              <w:jc w:val="center"/>
            </w:pPr>
            <w:r w:rsidRPr="0022760E">
              <w:t>2</w:t>
            </w:r>
          </w:p>
        </w:tc>
        <w:tc>
          <w:tcPr>
            <w:tcW w:w="5244" w:type="dxa"/>
            <w:shd w:val="clear" w:color="auto" w:fill="auto"/>
          </w:tcPr>
          <w:p w:rsidR="0022760E" w:rsidRPr="00490DC0" w:rsidRDefault="0022760E" w:rsidP="009E286E">
            <w:pPr>
              <w:spacing w:before="40"/>
            </w:pPr>
            <w:r w:rsidRPr="0022760E">
              <w:t>DR FRANEK MAREK FRANKOWSKI</w:t>
            </w:r>
          </w:p>
          <w:p w:rsidR="0022760E" w:rsidRPr="00490DC0" w:rsidRDefault="0022760E" w:rsidP="009E286E">
            <w:r w:rsidRPr="0022760E">
              <w:t>Wadowicka</w:t>
            </w:r>
            <w:r w:rsidRPr="00490DC0">
              <w:t xml:space="preserve"> </w:t>
            </w:r>
            <w:r w:rsidRPr="0022760E">
              <w:t>7</w:t>
            </w:r>
            <w:r w:rsidRPr="00490DC0">
              <w:t xml:space="preserve"> </w:t>
            </w:r>
          </w:p>
          <w:p w:rsidR="0022760E" w:rsidRPr="00490DC0" w:rsidRDefault="0022760E" w:rsidP="009E286E">
            <w:pPr>
              <w:spacing w:after="40"/>
              <w:jc w:val="both"/>
            </w:pPr>
            <w:r w:rsidRPr="0022760E">
              <w:t>30-347</w:t>
            </w:r>
            <w:r w:rsidRPr="00490DC0">
              <w:t xml:space="preserve"> </w:t>
            </w:r>
            <w:r w:rsidRPr="0022760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60E" w:rsidRPr="00490DC0" w:rsidRDefault="0022760E" w:rsidP="009E286E">
            <w:pPr>
              <w:spacing w:before="120" w:after="120"/>
              <w:jc w:val="both"/>
            </w:pPr>
            <w:r w:rsidRPr="0022760E">
              <w:t>12 640.00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CE6" w:rsidRDefault="005E4CE6">
      <w:r>
        <w:separator/>
      </w:r>
    </w:p>
  </w:endnote>
  <w:endnote w:type="continuationSeparator" w:id="0">
    <w:p w:rsidR="005E4CE6" w:rsidRDefault="005E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CE6" w:rsidRDefault="005E4CE6">
      <w:r>
        <w:separator/>
      </w:r>
    </w:p>
  </w:footnote>
  <w:footnote w:type="continuationSeparator" w:id="0">
    <w:p w:rsidR="005E4CE6" w:rsidRDefault="005E4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60E" w:rsidRDefault="00227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166"/>
      <w:gridCol w:w="2394"/>
      <w:gridCol w:w="2253"/>
      <w:gridCol w:w="2473"/>
    </w:tblGrid>
    <w:tr w:rsidR="00B438E9" w:rsidRPr="00B438E9" w:rsidTr="009E286E">
      <w:tc>
        <w:tcPr>
          <w:tcW w:w="2303" w:type="dxa"/>
          <w:shd w:val="clear" w:color="auto" w:fill="auto"/>
        </w:tcPr>
        <w:p w:rsidR="00B438E9" w:rsidRPr="00B438E9" w:rsidRDefault="00B438E9" w:rsidP="00B438E9">
          <w:pPr>
            <w:rPr>
              <w:sz w:val="24"/>
              <w:szCs w:val="24"/>
            </w:rPr>
          </w:pPr>
          <w:r w:rsidRPr="00B438E9">
            <w:rPr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1pt;height:45.75pt;visibility:visible">
                <v:imagedata r:id="rId1" o:title="logo_FE_Polska_Cyfrowa_rgb-1"/>
              </v:shape>
            </w:pict>
          </w:r>
        </w:p>
      </w:tc>
      <w:tc>
        <w:tcPr>
          <w:tcW w:w="2303" w:type="dxa"/>
          <w:shd w:val="clear" w:color="auto" w:fill="auto"/>
        </w:tcPr>
        <w:p w:rsidR="00B438E9" w:rsidRPr="00B438E9" w:rsidRDefault="00B438E9" w:rsidP="00B438E9">
          <w:pPr>
            <w:rPr>
              <w:sz w:val="24"/>
              <w:szCs w:val="24"/>
            </w:rPr>
          </w:pPr>
          <w:r w:rsidRPr="00B438E9">
            <w:rPr>
              <w:noProof/>
              <w:sz w:val="24"/>
              <w:szCs w:val="24"/>
            </w:rPr>
            <w:pict>
              <v:shape id="Obraz 6" o:spid="_x0000_i1026" type="#_x0000_t75" style="width:108.75pt;height:36pt;visibility:visible">
                <v:imagedata r:id="rId2" o:title="znak_barw_rp_poziom_szara_ramka_rgb"/>
              </v:shape>
            </w:pict>
          </w:r>
        </w:p>
      </w:tc>
      <w:tc>
        <w:tcPr>
          <w:tcW w:w="2303" w:type="dxa"/>
          <w:shd w:val="clear" w:color="auto" w:fill="auto"/>
        </w:tcPr>
        <w:p w:rsidR="00B438E9" w:rsidRPr="00B438E9" w:rsidRDefault="00B438E9" w:rsidP="00B438E9">
          <w:pPr>
            <w:rPr>
              <w:sz w:val="24"/>
              <w:szCs w:val="24"/>
            </w:rPr>
          </w:pPr>
          <w:r w:rsidRPr="00B438E9">
            <w:rPr>
              <w:noProof/>
              <w:sz w:val="24"/>
              <w:szCs w:val="24"/>
            </w:rPr>
            <w:pict>
              <v:shape id="Obraz 1" o:spid="_x0000_i1027" type="#_x0000_t75" alt="logo" style="width:96pt;height:45.75pt;visibility:visible">
                <v:imagedata r:id="rId3" o:title="logo"/>
              </v:shape>
            </w:pict>
          </w:r>
        </w:p>
      </w:tc>
      <w:tc>
        <w:tcPr>
          <w:tcW w:w="2303" w:type="dxa"/>
          <w:shd w:val="clear" w:color="auto" w:fill="auto"/>
        </w:tcPr>
        <w:p w:rsidR="00B438E9" w:rsidRPr="00B438E9" w:rsidRDefault="00B438E9" w:rsidP="00B438E9">
          <w:pPr>
            <w:jc w:val="center"/>
            <w:rPr>
              <w:sz w:val="24"/>
              <w:szCs w:val="24"/>
            </w:rPr>
          </w:pPr>
          <w:r w:rsidRPr="00B438E9">
            <w:rPr>
              <w:noProof/>
              <w:sz w:val="24"/>
              <w:szCs w:val="24"/>
            </w:rPr>
            <w:pict>
              <v:shape id="Obraz 7" o:spid="_x0000_i1028" type="#_x0000_t75" style="width:112.5pt;height:36.75pt;visibility:visible">
                <v:imagedata r:id="rId4" o:title="UE_EFRR_rgb-1"/>
              </v:shape>
            </w:pict>
          </w:r>
        </w:p>
      </w:tc>
    </w:tr>
  </w:tbl>
  <w:p w:rsidR="0022760E" w:rsidRDefault="00227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60E" w:rsidRDefault="002276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CE6"/>
    <w:rsid w:val="00007727"/>
    <w:rsid w:val="00017720"/>
    <w:rsid w:val="00035488"/>
    <w:rsid w:val="000D7F25"/>
    <w:rsid w:val="000E00E5"/>
    <w:rsid w:val="001146A4"/>
    <w:rsid w:val="00173B20"/>
    <w:rsid w:val="001C69FF"/>
    <w:rsid w:val="0022760E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4CE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438E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2AF272-38BC-47CE-88B9-22BF6254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2023-03-31T10:44:00Z</cp:lastPrinted>
  <dcterms:created xsi:type="dcterms:W3CDTF">2023-03-31T10:44:00Z</dcterms:created>
  <dcterms:modified xsi:type="dcterms:W3CDTF">2023-03-31T10:44:00Z</dcterms:modified>
</cp:coreProperties>
</file>