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930" w:rsidRDefault="00152A91" w:rsidP="005C0930">
      <w:pPr>
        <w:spacing w:after="240"/>
        <w:jc w:val="right"/>
        <w:rPr>
          <w:sz w:val="22"/>
          <w:szCs w:val="22"/>
        </w:rPr>
      </w:pPr>
      <w:r w:rsidRPr="00152A9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52A91">
        <w:rPr>
          <w:sz w:val="22"/>
          <w:szCs w:val="22"/>
        </w:rPr>
        <w:t>2023-08-21</w:t>
      </w:r>
    </w:p>
    <w:p w:rsidR="00152A91" w:rsidRPr="00152A91" w:rsidRDefault="00152A91" w:rsidP="005C0930">
      <w:pPr>
        <w:rPr>
          <w:b/>
          <w:bCs/>
          <w:sz w:val="22"/>
          <w:szCs w:val="22"/>
        </w:rPr>
      </w:pPr>
      <w:r w:rsidRPr="00152A91">
        <w:rPr>
          <w:b/>
          <w:bCs/>
          <w:sz w:val="22"/>
          <w:szCs w:val="22"/>
        </w:rPr>
        <w:t>Akademia Górniczo - Hutnicza</w:t>
      </w:r>
    </w:p>
    <w:p w:rsidR="00152A91" w:rsidRPr="00152A91" w:rsidRDefault="00152A91" w:rsidP="005C0930">
      <w:pPr>
        <w:rPr>
          <w:b/>
          <w:bCs/>
          <w:sz w:val="22"/>
          <w:szCs w:val="22"/>
        </w:rPr>
      </w:pPr>
      <w:r w:rsidRPr="00152A91">
        <w:rPr>
          <w:b/>
          <w:bCs/>
          <w:sz w:val="22"/>
          <w:szCs w:val="22"/>
        </w:rPr>
        <w:t>im. Stanisława Staszica w Krakowie</w:t>
      </w:r>
    </w:p>
    <w:p w:rsidR="005C0930" w:rsidRPr="00D91931" w:rsidRDefault="00152A91" w:rsidP="005C0930">
      <w:pPr>
        <w:rPr>
          <w:b/>
          <w:bCs/>
          <w:sz w:val="22"/>
          <w:szCs w:val="22"/>
        </w:rPr>
      </w:pPr>
      <w:r w:rsidRPr="00152A91">
        <w:rPr>
          <w:b/>
          <w:bCs/>
          <w:sz w:val="22"/>
          <w:szCs w:val="22"/>
        </w:rPr>
        <w:t>Dział Zamówień Publicznych</w:t>
      </w:r>
    </w:p>
    <w:p w:rsidR="005C0930" w:rsidRPr="00BD5546" w:rsidRDefault="00152A91" w:rsidP="005C0930">
      <w:pPr>
        <w:rPr>
          <w:sz w:val="22"/>
          <w:szCs w:val="22"/>
        </w:rPr>
      </w:pPr>
      <w:r w:rsidRPr="00152A9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52A91">
        <w:rPr>
          <w:sz w:val="22"/>
          <w:szCs w:val="22"/>
        </w:rPr>
        <w:t>30</w:t>
      </w:r>
    </w:p>
    <w:p w:rsidR="005C0930" w:rsidRPr="00BD5546" w:rsidRDefault="00152A91" w:rsidP="005C0930">
      <w:pPr>
        <w:rPr>
          <w:sz w:val="22"/>
          <w:szCs w:val="22"/>
        </w:rPr>
      </w:pPr>
      <w:r w:rsidRPr="00152A9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52A91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52A91" w:rsidRPr="00152A91">
        <w:rPr>
          <w:b/>
          <w:sz w:val="22"/>
          <w:szCs w:val="22"/>
        </w:rPr>
        <w:t>KC-zp.272-445/23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52A91" w:rsidRPr="00152A91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52A91" w:rsidRPr="00152A91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52A91" w:rsidRPr="00152A91">
        <w:rPr>
          <w:b/>
          <w:sz w:val="22"/>
          <w:szCs w:val="22"/>
        </w:rPr>
        <w:t>KC-zp.272-445/23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EF1037" w:rsidP="000D16AB">
      <w:pPr>
        <w:pStyle w:val="Tekstpodstawowy"/>
        <w:rPr>
          <w:szCs w:val="24"/>
        </w:rPr>
      </w:pPr>
    </w:p>
    <w:p w:rsidR="000D16AB" w:rsidRDefault="000D16AB" w:rsidP="000D16AB">
      <w:pPr>
        <w:pStyle w:val="Tekstpodstawowy"/>
        <w:spacing w:line="240" w:lineRule="auto"/>
        <w:rPr>
          <w:szCs w:val="24"/>
        </w:rPr>
      </w:pPr>
      <w:r w:rsidRPr="000D16AB">
        <w:rPr>
          <w:szCs w:val="24"/>
        </w:rPr>
        <w:t>Zamawiający publikuje zaktualizowane pliki dokumentacji projektowej (</w:t>
      </w:r>
      <w:hyperlink r:id="rId6" w:history="1">
        <w:r w:rsidRPr="000D16AB">
          <w:rPr>
            <w:rStyle w:val="Hipercze"/>
            <w:szCs w:val="24"/>
          </w:rPr>
          <w:t>https://miasteczko.agh.edu.pl/docs/dzp/dokumentacja_remont_kapitalny_ds10_errata.zip</w:t>
        </w:r>
      </w:hyperlink>
      <w:r w:rsidRPr="000D16AB">
        <w:rPr>
          <w:szCs w:val="24"/>
        </w:rPr>
        <w:t>). Poniżej (1-4) opis plików z projektami, które podlegają wymianie (</w:t>
      </w:r>
      <w:r w:rsidRPr="000D16AB">
        <w:rPr>
          <w:color w:val="FF0000"/>
          <w:szCs w:val="24"/>
        </w:rPr>
        <w:t>stary plik</w:t>
      </w:r>
      <w:r w:rsidRPr="000D16AB">
        <w:rPr>
          <w:szCs w:val="24"/>
        </w:rPr>
        <w:t xml:space="preserve"> =&gt; nowy plik). W punkcie 5 informacja o nieaktualnych plikach - do usunięcia. W punkcie 6 zaktualizowana tabela z punktu 4.1 SWZ z wyposażeniem meblowym, wyłączonym z zakresu przetargu.</w:t>
      </w:r>
      <w:r w:rsidRPr="000D16AB">
        <w:rPr>
          <w:szCs w:val="24"/>
        </w:rPr>
        <w:br/>
      </w:r>
      <w:r w:rsidRPr="000D16AB">
        <w:rPr>
          <w:szCs w:val="24"/>
        </w:rPr>
        <w:br/>
      </w:r>
    </w:p>
    <w:p w:rsidR="000D16AB" w:rsidRDefault="000D16AB" w:rsidP="000D16AB">
      <w:pPr>
        <w:pStyle w:val="Tekstpodstawowy"/>
        <w:spacing w:line="240" w:lineRule="auto"/>
        <w:jc w:val="left"/>
        <w:rPr>
          <w:szCs w:val="24"/>
        </w:rPr>
      </w:pPr>
      <w:r w:rsidRPr="000D16AB">
        <w:rPr>
          <w:szCs w:val="24"/>
        </w:rPr>
        <w:t xml:space="preserve">1) Przedmiar w części dotyczącej umeblowania: </w:t>
      </w:r>
      <w:r w:rsidRPr="000D16AB">
        <w:rPr>
          <w:szCs w:val="24"/>
        </w:rPr>
        <w:br/>
      </w:r>
      <w:r w:rsidRPr="000D16AB">
        <w:rPr>
          <w:color w:val="FF0000"/>
          <w:szCs w:val="24"/>
        </w:rPr>
        <w:t>dokumentacja projektowa/PRZEDMIARY/Ds-10-Wyposażenie meblowe -przedmiar.pdf</w:t>
      </w:r>
      <w:r w:rsidRPr="000D16AB">
        <w:rPr>
          <w:szCs w:val="24"/>
        </w:rPr>
        <w:t xml:space="preserve"> =&gt; </w:t>
      </w:r>
      <w:r w:rsidRPr="000D16AB">
        <w:rPr>
          <w:color w:val="00B050"/>
          <w:szCs w:val="24"/>
        </w:rPr>
        <w:t>Ds-10-Wyposażenie meblowe-przedmiar_poprawiony.pdf</w:t>
      </w:r>
      <w:r w:rsidRPr="000D16AB">
        <w:rPr>
          <w:szCs w:val="24"/>
        </w:rPr>
        <w:br/>
      </w:r>
      <w:r w:rsidRPr="000D16AB">
        <w:rPr>
          <w:szCs w:val="24"/>
        </w:rPr>
        <w:br/>
        <w:t xml:space="preserve">2) Projekty pokoi w części dotyczącej architektury: </w:t>
      </w:r>
      <w:r w:rsidRPr="000D16AB">
        <w:rPr>
          <w:szCs w:val="24"/>
        </w:rPr>
        <w:br/>
      </w:r>
      <w:r w:rsidRPr="000D16AB">
        <w:rPr>
          <w:color w:val="FF0000"/>
          <w:szCs w:val="24"/>
        </w:rPr>
        <w:t xml:space="preserve">dokumentacja projektowa/ARCHITEKTURA/A2-A8.pdf </w:t>
      </w:r>
      <w:r w:rsidRPr="000D16AB">
        <w:rPr>
          <w:szCs w:val="24"/>
        </w:rPr>
        <w:t xml:space="preserve">=&gt; </w:t>
      </w:r>
      <w:r w:rsidRPr="000D16AB">
        <w:rPr>
          <w:color w:val="00B050"/>
          <w:szCs w:val="24"/>
        </w:rPr>
        <w:t>A2-A8_poprawiony.pdf</w:t>
      </w:r>
      <w:r w:rsidRPr="000D16AB">
        <w:rPr>
          <w:szCs w:val="24"/>
        </w:rPr>
        <w:br/>
      </w:r>
      <w:r w:rsidRPr="000D16AB">
        <w:rPr>
          <w:szCs w:val="24"/>
        </w:rPr>
        <w:br/>
        <w:t>3) Projekt wyposażenia meblowego:</w:t>
      </w:r>
      <w:r w:rsidRPr="000D16AB">
        <w:rPr>
          <w:szCs w:val="24"/>
        </w:rPr>
        <w:br/>
      </w:r>
      <w:r w:rsidRPr="000D16AB">
        <w:rPr>
          <w:color w:val="FF0000"/>
          <w:szCs w:val="24"/>
        </w:rPr>
        <w:t xml:space="preserve">dokumentacja projektowa/MEBLE/M7.pdf </w:t>
      </w:r>
      <w:r w:rsidRPr="000D16AB">
        <w:rPr>
          <w:szCs w:val="24"/>
        </w:rPr>
        <w:t xml:space="preserve">=&gt; </w:t>
      </w:r>
      <w:r w:rsidRPr="000D16AB">
        <w:rPr>
          <w:color w:val="00B050"/>
          <w:szCs w:val="24"/>
        </w:rPr>
        <w:t>M7_poprawiony.pdf</w:t>
      </w:r>
      <w:r w:rsidRPr="000D16AB">
        <w:rPr>
          <w:szCs w:val="24"/>
        </w:rPr>
        <w:br/>
      </w:r>
      <w:r w:rsidRPr="000D16AB">
        <w:rPr>
          <w:szCs w:val="24"/>
        </w:rPr>
        <w:br/>
        <w:t>4) Projekt wyposażenia meblowego:</w:t>
      </w:r>
      <w:r w:rsidRPr="000D16AB">
        <w:rPr>
          <w:szCs w:val="24"/>
        </w:rPr>
        <w:br/>
      </w:r>
      <w:r w:rsidRPr="000D16AB">
        <w:rPr>
          <w:color w:val="FF0000"/>
          <w:szCs w:val="24"/>
        </w:rPr>
        <w:t xml:space="preserve">dokumentacja projektowa/MEBLE/OPIS TECHNICZNY_DS_.10_hajduczek.pdf </w:t>
      </w:r>
      <w:r w:rsidRPr="000D16AB">
        <w:rPr>
          <w:szCs w:val="24"/>
        </w:rPr>
        <w:t xml:space="preserve">=&gt; </w:t>
      </w:r>
      <w:r w:rsidRPr="000D16AB">
        <w:rPr>
          <w:color w:val="00B050"/>
          <w:szCs w:val="24"/>
        </w:rPr>
        <w:t>OPIS TECHNICZNY_DS_.10_hajduczek_poprawiony.pdf</w:t>
      </w:r>
      <w:r w:rsidRPr="000D16AB">
        <w:rPr>
          <w:szCs w:val="24"/>
        </w:rPr>
        <w:br/>
      </w:r>
      <w:r w:rsidRPr="000D16AB">
        <w:rPr>
          <w:szCs w:val="24"/>
        </w:rPr>
        <w:br/>
      </w:r>
    </w:p>
    <w:p w:rsidR="000D16AB" w:rsidRDefault="000D16AB" w:rsidP="000D16AB">
      <w:pPr>
        <w:pStyle w:val="Tekstpodstawowy"/>
        <w:spacing w:line="240" w:lineRule="auto"/>
        <w:jc w:val="left"/>
        <w:rPr>
          <w:szCs w:val="24"/>
        </w:rPr>
      </w:pPr>
      <w:r w:rsidRPr="000D16AB">
        <w:rPr>
          <w:szCs w:val="24"/>
        </w:rPr>
        <w:lastRenderedPageBreak/>
        <w:t>5) Nieaktualne pliki - wykreślenia:</w:t>
      </w:r>
      <w:r w:rsidRPr="000D16AB">
        <w:rPr>
          <w:szCs w:val="24"/>
        </w:rPr>
        <w:br/>
      </w:r>
    </w:p>
    <w:p w:rsidR="000D16AB" w:rsidRDefault="000D16AB" w:rsidP="000D16AB">
      <w:pPr>
        <w:pStyle w:val="Tekstpodstawowy"/>
        <w:spacing w:line="240" w:lineRule="auto"/>
        <w:jc w:val="left"/>
        <w:rPr>
          <w:szCs w:val="24"/>
        </w:rPr>
      </w:pPr>
      <w:r w:rsidRPr="000D16AB">
        <w:rPr>
          <w:szCs w:val="24"/>
        </w:rPr>
        <w:t>5.1) STWiORB:</w:t>
      </w:r>
      <w:r w:rsidRPr="000D16AB">
        <w:rPr>
          <w:szCs w:val="24"/>
        </w:rPr>
        <w:br/>
        <w:t xml:space="preserve">- </w:t>
      </w:r>
      <w:r w:rsidRPr="000D16AB">
        <w:rPr>
          <w:color w:val="FF0000"/>
          <w:szCs w:val="24"/>
        </w:rPr>
        <w:t>dokumentacja projektowa/SPECYFIKACJA/DS-10-SSTWiOR-ROBOTYBUDOWLANE.pdf</w:t>
      </w:r>
      <w:r w:rsidRPr="000D16AB">
        <w:rPr>
          <w:szCs w:val="24"/>
        </w:rPr>
        <w:t xml:space="preserve"> (jest drugi plik: </w:t>
      </w:r>
      <w:r w:rsidRPr="000D16AB">
        <w:rPr>
          <w:color w:val="00B050"/>
          <w:szCs w:val="24"/>
        </w:rPr>
        <w:t>DS-10-SSTWiOR-ROBOTYBUDOWLANE23.pdf</w:t>
      </w:r>
      <w:r w:rsidRPr="000D16AB">
        <w:rPr>
          <w:szCs w:val="24"/>
        </w:rPr>
        <w:t xml:space="preserve"> - aktualny)</w:t>
      </w:r>
      <w:r w:rsidRPr="000D16AB">
        <w:rPr>
          <w:szCs w:val="24"/>
        </w:rPr>
        <w:br/>
      </w:r>
    </w:p>
    <w:p w:rsidR="000D16AB" w:rsidRDefault="000D16AB" w:rsidP="000D16AB">
      <w:pPr>
        <w:pStyle w:val="Tekstpodstawowy"/>
        <w:spacing w:line="240" w:lineRule="auto"/>
        <w:jc w:val="left"/>
        <w:rPr>
          <w:szCs w:val="24"/>
        </w:rPr>
      </w:pPr>
      <w:r w:rsidRPr="000D16AB">
        <w:rPr>
          <w:szCs w:val="24"/>
        </w:rPr>
        <w:t>5.2) Rysunki w części dotyczącej wyposażenia meblowego:</w:t>
      </w:r>
      <w:r w:rsidRPr="000D16AB">
        <w:rPr>
          <w:szCs w:val="24"/>
        </w:rPr>
        <w:br/>
        <w:t xml:space="preserve">- </w:t>
      </w:r>
      <w:r w:rsidRPr="000D16AB">
        <w:rPr>
          <w:color w:val="FF0000"/>
          <w:szCs w:val="24"/>
        </w:rPr>
        <w:t>dokumentacja projektowa/MEBLE/M14.pdf</w:t>
      </w:r>
      <w:r w:rsidRPr="000D16AB">
        <w:rPr>
          <w:szCs w:val="24"/>
        </w:rPr>
        <w:br/>
        <w:t xml:space="preserve">- </w:t>
      </w:r>
      <w:r w:rsidRPr="000D16AB">
        <w:rPr>
          <w:color w:val="FF0000"/>
          <w:szCs w:val="24"/>
        </w:rPr>
        <w:t>dokumentacja projektowa/MEBLE/M16.pdf</w:t>
      </w:r>
      <w:r w:rsidRPr="000D16AB">
        <w:rPr>
          <w:szCs w:val="24"/>
        </w:rPr>
        <w:br/>
        <w:t xml:space="preserve">- </w:t>
      </w:r>
      <w:r w:rsidRPr="000D16AB">
        <w:rPr>
          <w:color w:val="FF0000"/>
          <w:szCs w:val="24"/>
        </w:rPr>
        <w:t>dokumentacja projektowa/MEBLE/M18.pdf</w:t>
      </w:r>
      <w:r w:rsidRPr="000D16AB">
        <w:rPr>
          <w:szCs w:val="24"/>
        </w:rPr>
        <w:br/>
        <w:t xml:space="preserve">- </w:t>
      </w:r>
      <w:r w:rsidRPr="000D16AB">
        <w:rPr>
          <w:color w:val="FF0000"/>
          <w:szCs w:val="24"/>
        </w:rPr>
        <w:t>dokumentacja projektowa/MEBLE/M19.pdf</w:t>
      </w:r>
      <w:r w:rsidRPr="000D16AB">
        <w:rPr>
          <w:szCs w:val="24"/>
        </w:rPr>
        <w:br/>
        <w:t xml:space="preserve">- </w:t>
      </w:r>
      <w:r w:rsidRPr="000D16AB">
        <w:rPr>
          <w:color w:val="FF0000"/>
          <w:szCs w:val="24"/>
        </w:rPr>
        <w:t>dokumentacja projektowa/MEBLE/M20.pdf</w:t>
      </w:r>
      <w:r w:rsidRPr="000D16AB">
        <w:rPr>
          <w:szCs w:val="24"/>
        </w:rPr>
        <w:br/>
        <w:t xml:space="preserve">- </w:t>
      </w:r>
      <w:r w:rsidRPr="000D16AB">
        <w:rPr>
          <w:color w:val="FF0000"/>
          <w:szCs w:val="24"/>
        </w:rPr>
        <w:t>dokumentacja projektowa/MEBLE/M24.pdf</w:t>
      </w:r>
      <w:r w:rsidRPr="000D16AB">
        <w:rPr>
          <w:szCs w:val="24"/>
        </w:rPr>
        <w:br/>
        <w:t xml:space="preserve">- </w:t>
      </w:r>
      <w:r w:rsidRPr="000D16AB">
        <w:rPr>
          <w:color w:val="FF0000"/>
          <w:szCs w:val="24"/>
        </w:rPr>
        <w:t>dokumentacja projektowa/MEBLE/M51.pdf</w:t>
      </w:r>
      <w:r w:rsidRPr="000D16AB">
        <w:rPr>
          <w:szCs w:val="24"/>
        </w:rPr>
        <w:br/>
      </w:r>
      <w:r w:rsidRPr="000D16AB">
        <w:rPr>
          <w:szCs w:val="24"/>
        </w:rPr>
        <w:br/>
      </w:r>
      <w:bookmarkStart w:id="0" w:name="_GoBack"/>
      <w:bookmarkEnd w:id="0"/>
      <w:r w:rsidRPr="000D16AB">
        <w:rPr>
          <w:szCs w:val="24"/>
        </w:rPr>
        <w:t>6) Zaktualizowana tabela z wyposażeniem meblowym, wyłączonym z zakresu przetargu (punkt 4.1 SWZ, strona 6 i 7) "Wyposażenie obiektu w meble zgodnie z projektem stanowiącym załącznik do SWZ, za wyjątkiem wskazanych poniżej pozycji":</w:t>
      </w:r>
    </w:p>
    <w:p w:rsidR="000D16AB" w:rsidRDefault="000D16AB" w:rsidP="000D16AB">
      <w:pPr>
        <w:pStyle w:val="Tekstpodstawowy"/>
        <w:spacing w:line="240" w:lineRule="auto"/>
        <w:jc w:val="left"/>
        <w:rPr>
          <w:szCs w:val="24"/>
        </w:rPr>
      </w:pPr>
    </w:p>
    <w:tbl>
      <w:tblPr>
        <w:tblW w:w="0" w:type="auto"/>
        <w:tblInd w:w="83" w:type="dxa"/>
        <w:tblLayout w:type="fixed"/>
        <w:tblCellMar>
          <w:left w:w="78" w:type="dxa"/>
        </w:tblCellMar>
        <w:tblLook w:val="0000" w:firstRow="0" w:lastRow="0" w:firstColumn="0" w:lastColumn="0" w:noHBand="0" w:noVBand="0"/>
      </w:tblPr>
      <w:tblGrid>
        <w:gridCol w:w="522"/>
        <w:gridCol w:w="5006"/>
        <w:gridCol w:w="845"/>
        <w:gridCol w:w="998"/>
        <w:gridCol w:w="1132"/>
        <w:gridCol w:w="1131"/>
      </w:tblGrid>
      <w:tr w:rsidR="000D16AB" w:rsidTr="00752C56">
        <w:trPr>
          <w:trHeight w:val="330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/>
                <w:bCs/>
                <w:iCs/>
                <w:color w:val="00000A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/>
                <w:bCs/>
                <w:iCs/>
                <w:color w:val="00000A"/>
                <w:sz w:val="22"/>
                <w:szCs w:val="22"/>
                <w:lang w:eastAsia="en-US"/>
              </w:rPr>
              <w:t>nazwa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/>
                <w:bCs/>
                <w:iCs/>
                <w:color w:val="00000A"/>
                <w:sz w:val="22"/>
                <w:szCs w:val="22"/>
                <w:lang w:eastAsia="en-US"/>
              </w:rPr>
              <w:t>typ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/>
                <w:bCs/>
                <w:iCs/>
                <w:color w:val="00000A"/>
                <w:sz w:val="22"/>
                <w:szCs w:val="22"/>
                <w:lang w:eastAsia="en-US"/>
              </w:rPr>
              <w:t>ilość</w:t>
            </w:r>
          </w:p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/>
                <w:bCs/>
                <w:iCs/>
                <w:color w:val="00000A"/>
                <w:sz w:val="22"/>
                <w:szCs w:val="22"/>
                <w:lang w:eastAsia="en-US"/>
              </w:rPr>
              <w:t>(szt)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/>
                <w:bCs/>
                <w:iCs/>
                <w:color w:val="00000A"/>
                <w:sz w:val="22"/>
                <w:szCs w:val="22"/>
                <w:lang w:eastAsia="en-US"/>
              </w:rPr>
              <w:t>nr rysunku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/>
                <w:bCs/>
                <w:iCs/>
                <w:color w:val="00000A"/>
                <w:sz w:val="22"/>
                <w:szCs w:val="22"/>
                <w:lang w:eastAsia="en-US"/>
              </w:rPr>
              <w:t>nr poz. w tabeli</w:t>
            </w:r>
          </w:p>
        </w:tc>
      </w:tr>
      <w:tr w:rsidR="000D16AB" w:rsidTr="00752C56">
        <w:trPr>
          <w:trHeight w:val="7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Cs/>
                <w:iCs/>
                <w:color w:val="00000A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</w:pPr>
            <w:r>
              <w:rPr>
                <w:color w:val="000000"/>
                <w:sz w:val="22"/>
                <w:szCs w:val="22"/>
                <w:lang w:eastAsia="ar-SA"/>
              </w:rPr>
              <w:t>KRZESŁO NA STELAŻU METALOWYM Z OPARCIEM I SIEDZISKIEM ZE SKLEJKI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K3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50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8</w:t>
            </w:r>
          </w:p>
        </w:tc>
      </w:tr>
      <w:tr w:rsidR="000D16AB" w:rsidTr="00752C56">
        <w:trPr>
          <w:trHeight w:val="300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Cs/>
                <w:iCs/>
                <w:color w:val="00000A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</w:pPr>
            <w:r>
              <w:rPr>
                <w:color w:val="000000"/>
                <w:sz w:val="22"/>
                <w:szCs w:val="22"/>
                <w:lang w:eastAsia="ar-SA"/>
              </w:rPr>
              <w:t>FOTEL OBROTOWY PORTIERA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F1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53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9</w:t>
            </w:r>
          </w:p>
        </w:tc>
      </w:tr>
      <w:tr w:rsidR="000D16AB" w:rsidTr="00752C56">
        <w:trPr>
          <w:trHeight w:val="7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Cs/>
                <w:iCs/>
                <w:color w:val="00000A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</w:pPr>
            <w:r>
              <w:rPr>
                <w:color w:val="000000"/>
                <w:sz w:val="22"/>
                <w:szCs w:val="22"/>
                <w:lang w:eastAsia="ar-SA"/>
              </w:rPr>
              <w:t>KRZESŁO TAPICEROWANE Z PODŁOKIETNIKAMI NA STELAŻU METALOWYM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K2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19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52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13</w:t>
            </w:r>
          </w:p>
        </w:tc>
      </w:tr>
      <w:tr w:rsidR="000D16AB" w:rsidTr="00752C56">
        <w:trPr>
          <w:trHeight w:val="7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Cs/>
                <w:iCs/>
                <w:color w:val="00000A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</w:pPr>
            <w:r>
              <w:rPr>
                <w:color w:val="000000"/>
                <w:sz w:val="22"/>
                <w:szCs w:val="22"/>
                <w:lang w:eastAsia="ar-SA"/>
              </w:rPr>
              <w:t>KRZESŁO MIĘKKIE TYP ISO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K1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12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49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16</w:t>
            </w:r>
          </w:p>
        </w:tc>
      </w:tr>
      <w:tr w:rsidR="000D16AB" w:rsidTr="00752C56">
        <w:trPr>
          <w:trHeight w:val="7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Cs/>
                <w:iCs/>
                <w:color w:val="00000A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</w:pPr>
            <w:r>
              <w:rPr>
                <w:color w:val="000000"/>
                <w:sz w:val="22"/>
                <w:szCs w:val="22"/>
                <w:lang w:eastAsia="ar-SA"/>
              </w:rPr>
              <w:t>KRZESŁO TAPICEROWANE TYPU ISO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K1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238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49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color w:val="000000"/>
                <w:sz w:val="22"/>
                <w:szCs w:val="22"/>
                <w:lang w:eastAsia="ar-SA"/>
              </w:rPr>
              <w:t>42</w:t>
            </w:r>
          </w:p>
        </w:tc>
      </w:tr>
      <w:tr w:rsidR="000D16AB" w:rsidTr="00752C56">
        <w:trPr>
          <w:trHeight w:val="7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Cs/>
                <w:iCs/>
                <w:color w:val="00000A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</w:pPr>
            <w:r>
              <w:rPr>
                <w:sz w:val="22"/>
                <w:szCs w:val="22"/>
                <w:lang w:eastAsia="ar-SA"/>
              </w:rPr>
              <w:t>KRZESŁO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K3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2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50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61</w:t>
            </w:r>
          </w:p>
        </w:tc>
      </w:tr>
      <w:tr w:rsidR="000D16AB" w:rsidTr="00752C56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</w:pPr>
            <w:r>
              <w:rPr>
                <w:sz w:val="22"/>
                <w:szCs w:val="22"/>
                <w:lang w:eastAsia="ar-SA"/>
              </w:rPr>
              <w:t>KRZESŁO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K1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49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62</w:t>
            </w:r>
          </w:p>
        </w:tc>
      </w:tr>
      <w:tr w:rsidR="000D16AB" w:rsidTr="00752C56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</w:pPr>
            <w:r>
              <w:rPr>
                <w:sz w:val="22"/>
                <w:szCs w:val="22"/>
                <w:lang w:eastAsia="ar-SA"/>
              </w:rPr>
              <w:t>REGAŁ MAGAZYNOWY METALOWY 100X70X200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RM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18</w:t>
            </w:r>
          </w:p>
        </w:tc>
      </w:tr>
      <w:tr w:rsidR="000D16AB" w:rsidTr="00752C56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</w:pPr>
            <w:r>
              <w:rPr>
                <w:sz w:val="22"/>
                <w:szCs w:val="22"/>
                <w:lang w:eastAsia="ar-SA"/>
              </w:rPr>
              <w:t>REGAŁ MAGAZYNOWY METALOWY 100X60X200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RM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17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21</w:t>
            </w:r>
          </w:p>
        </w:tc>
      </w:tr>
      <w:tr w:rsidR="000D16AB" w:rsidTr="00752C56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</w:pPr>
            <w:r>
              <w:rPr>
                <w:sz w:val="22"/>
                <w:szCs w:val="22"/>
                <w:lang w:eastAsia="ar-SA"/>
              </w:rPr>
              <w:t>REGAŁ MAGAZYNOWY METALOWY 100X60X200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RM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16AB" w:rsidRDefault="000D16AB" w:rsidP="00752C56">
            <w:pPr>
              <w:suppressAutoHyphens/>
              <w:jc w:val="center"/>
            </w:pPr>
            <w:r>
              <w:rPr>
                <w:sz w:val="22"/>
                <w:szCs w:val="22"/>
                <w:lang w:eastAsia="ar-SA"/>
              </w:rPr>
              <w:t>22</w:t>
            </w:r>
          </w:p>
        </w:tc>
      </w:tr>
    </w:tbl>
    <w:p w:rsidR="000D16AB" w:rsidRDefault="000D16AB" w:rsidP="000D16AB">
      <w:pPr>
        <w:pStyle w:val="Tekstpodstawowy"/>
        <w:spacing w:line="240" w:lineRule="auto"/>
        <w:jc w:val="lef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9A7" w:rsidRDefault="002959A7">
      <w:r>
        <w:separator/>
      </w:r>
    </w:p>
  </w:endnote>
  <w:endnote w:type="continuationSeparator" w:id="0">
    <w:p w:rsidR="002959A7" w:rsidRDefault="00295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0D16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D1EB6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D16AB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D16AB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9A7" w:rsidRDefault="002959A7">
      <w:r>
        <w:separator/>
      </w:r>
    </w:p>
  </w:footnote>
  <w:footnote w:type="continuationSeparator" w:id="0">
    <w:p w:rsidR="002959A7" w:rsidRDefault="00295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A91" w:rsidRDefault="00152A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A91" w:rsidRDefault="00152A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A91" w:rsidRDefault="00152A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CC"/>
    <w:rsid w:val="00057D02"/>
    <w:rsid w:val="000613E0"/>
    <w:rsid w:val="000D16AB"/>
    <w:rsid w:val="00152A91"/>
    <w:rsid w:val="001A571A"/>
    <w:rsid w:val="002959A7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6D78CC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B5B282-99A9-454C-964C-B441C4DD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0D16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8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asteczko.agh.edu.pl/docs/dzp/dokumentacja_remont_kapitalny_ds10_errata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466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cp:lastModifiedBy>Łukasz Szłapa</cp:lastModifiedBy>
  <cp:revision>2</cp:revision>
  <cp:lastPrinted>2001-02-10T18:08:00Z</cp:lastPrinted>
  <dcterms:created xsi:type="dcterms:W3CDTF">2023-08-21T07:09:00Z</dcterms:created>
  <dcterms:modified xsi:type="dcterms:W3CDTF">2023-08-21T07:09:00Z</dcterms:modified>
</cp:coreProperties>
</file>