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14E5D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</w:t>
      </w:r>
      <w:r w:rsidR="006A5DF1" w:rsidRPr="00D27A9D">
        <w:rPr>
          <w:sz w:val="22"/>
          <w:szCs w:val="22"/>
        </w:rPr>
        <w:t xml:space="preserve"> dnia: </w:t>
      </w:r>
      <w:r w:rsidRPr="00D27A9D">
        <w:rPr>
          <w:sz w:val="22"/>
          <w:szCs w:val="22"/>
        </w:rPr>
        <w:t>2023-08-2</w:t>
      </w:r>
      <w:r w:rsidR="00D27A9D" w:rsidRPr="00D27A9D">
        <w:rPr>
          <w:sz w:val="22"/>
          <w:szCs w:val="22"/>
        </w:rPr>
        <w:t>2</w:t>
      </w:r>
    </w:p>
    <w:p w14:paraId="11882FD0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309EF2DD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5CD7D9E1" w14:textId="77777777" w:rsidR="006A5DF1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5FCE8585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30</w:t>
      </w:r>
    </w:p>
    <w:p w14:paraId="10E53807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Kraków</w:t>
      </w:r>
    </w:p>
    <w:p w14:paraId="44A32FEC" w14:textId="77777777" w:rsidR="006A5DF1" w:rsidRPr="00D27A9D" w:rsidRDefault="006A5DF1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27A9D">
        <w:rPr>
          <w:sz w:val="22"/>
          <w:szCs w:val="22"/>
        </w:rPr>
        <w:t>Pismo:</w:t>
      </w:r>
      <w:r w:rsidRPr="00D27A9D">
        <w:rPr>
          <w:b/>
          <w:bCs/>
          <w:sz w:val="22"/>
          <w:szCs w:val="22"/>
        </w:rPr>
        <w:t xml:space="preserve"> </w:t>
      </w:r>
      <w:r w:rsidR="003D04F7" w:rsidRPr="00D27A9D">
        <w:rPr>
          <w:bCs/>
          <w:sz w:val="22"/>
          <w:szCs w:val="22"/>
          <w:highlight w:val="darkGray"/>
        </w:rPr>
        <w:t>KC-zp.272-445/23</w:t>
      </w:r>
      <w:r w:rsidRPr="00D27A9D">
        <w:rPr>
          <w:sz w:val="22"/>
          <w:szCs w:val="22"/>
        </w:rPr>
        <w:tab/>
        <w:t xml:space="preserve"> </w:t>
      </w:r>
    </w:p>
    <w:p w14:paraId="4372403C" w14:textId="77777777" w:rsidR="006A5DF1" w:rsidRPr="00D27A9D" w:rsidRDefault="006A5DF1" w:rsidP="00D27A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170CED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578C61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05B14C7E" w14:textId="77777777" w:rsidR="006D4AB3" w:rsidRPr="00D27A9D" w:rsidRDefault="006D4AB3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D03CC9" w14:textId="1F583A84" w:rsidR="00632C3C" w:rsidRPr="00D27A9D" w:rsidRDefault="00E21B49" w:rsidP="00D27A9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>WYJA</w:t>
      </w:r>
      <w:r w:rsidR="00D27A9D" w:rsidRPr="00D27A9D">
        <w:rPr>
          <w:rFonts w:ascii="Times New Roman" w:hAnsi="Times New Roman"/>
          <w:sz w:val="22"/>
          <w:szCs w:val="22"/>
        </w:rPr>
        <w:t>Ś</w:t>
      </w:r>
      <w:r w:rsidRPr="00D27A9D">
        <w:rPr>
          <w:rFonts w:ascii="Times New Roman" w:hAnsi="Times New Roman"/>
          <w:sz w:val="22"/>
          <w:szCs w:val="22"/>
        </w:rPr>
        <w:t>NIENI</w:t>
      </w:r>
      <w:r w:rsidR="00520165" w:rsidRPr="00D27A9D">
        <w:rPr>
          <w:rFonts w:ascii="Times New Roman" w:hAnsi="Times New Roman"/>
          <w:sz w:val="22"/>
          <w:szCs w:val="22"/>
        </w:rPr>
        <w:t>A</w:t>
      </w:r>
      <w:r w:rsidR="00632C3C" w:rsidRPr="00D27A9D">
        <w:rPr>
          <w:rFonts w:ascii="Times New Roman" w:hAnsi="Times New Roman"/>
          <w:sz w:val="22"/>
          <w:szCs w:val="22"/>
        </w:rPr>
        <w:t xml:space="preserve"> TREŚCI</w:t>
      </w:r>
      <w:r w:rsidR="0029606A" w:rsidRPr="00D27A9D">
        <w:rPr>
          <w:rFonts w:ascii="Times New Roman" w:hAnsi="Times New Roman"/>
          <w:sz w:val="22"/>
          <w:szCs w:val="22"/>
        </w:rPr>
        <w:t xml:space="preserve"> SWZ</w:t>
      </w:r>
      <w:r w:rsidR="003D04F7" w:rsidRPr="00D27A9D">
        <w:rPr>
          <w:rFonts w:ascii="Times New Roman" w:hAnsi="Times New Roman"/>
          <w:sz w:val="22"/>
          <w:szCs w:val="22"/>
        </w:rPr>
        <w:t xml:space="preserve"> </w:t>
      </w:r>
      <w:r w:rsidR="00262461">
        <w:rPr>
          <w:rFonts w:ascii="Times New Roman" w:hAnsi="Times New Roman"/>
          <w:sz w:val="22"/>
          <w:szCs w:val="22"/>
        </w:rPr>
        <w:t>(11)</w:t>
      </w:r>
    </w:p>
    <w:p w14:paraId="38B8E202" w14:textId="77777777" w:rsidR="00D27A9D" w:rsidRPr="00D27A9D" w:rsidRDefault="00D27A9D" w:rsidP="00D27A9D">
      <w:pPr>
        <w:jc w:val="both"/>
        <w:rPr>
          <w:sz w:val="22"/>
          <w:szCs w:val="22"/>
        </w:rPr>
      </w:pPr>
    </w:p>
    <w:p w14:paraId="27C32B4A" w14:textId="77777777" w:rsidR="006D4AB3" w:rsidRPr="00D27A9D" w:rsidRDefault="00632C3C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</w:t>
      </w:r>
      <w:r w:rsidR="006A5DF1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ostępowani</w:t>
      </w:r>
      <w:r w:rsidR="006A5DF1" w:rsidRPr="00D27A9D">
        <w:rPr>
          <w:sz w:val="22"/>
          <w:szCs w:val="22"/>
        </w:rPr>
        <w:t>a</w:t>
      </w:r>
      <w:r w:rsidRPr="00D27A9D">
        <w:rPr>
          <w:sz w:val="22"/>
          <w:szCs w:val="22"/>
        </w:rPr>
        <w:t xml:space="preserve"> o udzielenie zamówienia publicznego, prowadzone</w:t>
      </w:r>
      <w:r w:rsidR="006A5DF1" w:rsidRPr="00D27A9D">
        <w:rPr>
          <w:sz w:val="22"/>
          <w:szCs w:val="22"/>
        </w:rPr>
        <w:t>go</w:t>
      </w:r>
      <w:r w:rsidRPr="00D27A9D">
        <w:rPr>
          <w:sz w:val="22"/>
          <w:szCs w:val="22"/>
        </w:rPr>
        <w:t xml:space="preserve"> w trybie</w:t>
      </w:r>
      <w:r w:rsidR="002C6A48" w:rsidRPr="00D27A9D">
        <w:rPr>
          <w:sz w:val="22"/>
          <w:szCs w:val="22"/>
        </w:rPr>
        <w:t>:</w:t>
      </w:r>
      <w:r w:rsidRPr="00D27A9D">
        <w:rPr>
          <w:sz w:val="22"/>
          <w:szCs w:val="22"/>
        </w:rPr>
        <w:t xml:space="preserve"> </w:t>
      </w:r>
      <w:r w:rsidR="00B53CC6" w:rsidRPr="00D27A9D">
        <w:rPr>
          <w:sz w:val="22"/>
          <w:szCs w:val="22"/>
        </w:rPr>
        <w:t xml:space="preserve">Tryb podstawowy bez negocjacji - art. 275 pkt. 1 ustawy </w:t>
      </w:r>
      <w:proofErr w:type="spellStart"/>
      <w:r w:rsidR="00B53CC6"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="00E72428" w:rsidRPr="00D27A9D">
        <w:rPr>
          <w:bCs/>
          <w:sz w:val="22"/>
          <w:szCs w:val="22"/>
        </w:rPr>
        <w:t>”</w:t>
      </w:r>
      <w:r w:rsidR="00B53CC6"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</w:t>
      </w:r>
      <w:r w:rsidR="00B53CC6" w:rsidRPr="00D27A9D">
        <w:rPr>
          <w:b/>
          <w:sz w:val="22"/>
          <w:szCs w:val="22"/>
        </w:rPr>
        <w:t>KC-zp.272-445/23</w:t>
      </w:r>
      <w:r w:rsidRPr="00D27A9D">
        <w:rPr>
          <w:b/>
          <w:sz w:val="22"/>
          <w:szCs w:val="22"/>
        </w:rPr>
        <w:t>.</w:t>
      </w:r>
    </w:p>
    <w:p w14:paraId="05607114" w14:textId="77777777" w:rsidR="00D27A9D" w:rsidRDefault="00D27A9D" w:rsidP="00D27A9D">
      <w:pPr>
        <w:jc w:val="both"/>
        <w:rPr>
          <w:sz w:val="22"/>
          <w:szCs w:val="22"/>
        </w:rPr>
      </w:pPr>
    </w:p>
    <w:p w14:paraId="5FDED2C6" w14:textId="77777777" w:rsidR="0012774F" w:rsidRPr="00D27A9D" w:rsidRDefault="00520165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Zamawiający,</w:t>
      </w:r>
      <w:r w:rsidR="002C6A48" w:rsidRPr="00D27A9D">
        <w:rPr>
          <w:sz w:val="22"/>
          <w:szCs w:val="22"/>
        </w:rPr>
        <w:t xml:space="preserve"> </w:t>
      </w:r>
      <w:r w:rsidR="002C6A48"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</w:t>
      </w:r>
      <w:r w:rsidR="00E74BC3" w:rsidRPr="00D27A9D">
        <w:rPr>
          <w:sz w:val="22"/>
          <w:szCs w:val="22"/>
        </w:rPr>
        <w:t>284</w:t>
      </w:r>
      <w:r w:rsidRPr="00D27A9D">
        <w:rPr>
          <w:sz w:val="22"/>
          <w:szCs w:val="22"/>
        </w:rPr>
        <w:t xml:space="preserve"> ust. </w:t>
      </w:r>
      <w:r w:rsidR="0029606A" w:rsidRPr="00D27A9D">
        <w:rPr>
          <w:sz w:val="22"/>
          <w:szCs w:val="22"/>
        </w:rPr>
        <w:t>6</w:t>
      </w:r>
      <w:r w:rsidRPr="00D27A9D">
        <w:rPr>
          <w:sz w:val="22"/>
          <w:szCs w:val="22"/>
        </w:rPr>
        <w:t xml:space="preserve"> ustawy z dnia </w:t>
      </w:r>
      <w:r w:rsidR="0029606A" w:rsidRPr="00D27A9D">
        <w:rPr>
          <w:sz w:val="22"/>
          <w:szCs w:val="22"/>
        </w:rPr>
        <w:t>11</w:t>
      </w:r>
      <w:r w:rsidRPr="00D27A9D">
        <w:rPr>
          <w:sz w:val="22"/>
          <w:szCs w:val="22"/>
        </w:rPr>
        <w:t xml:space="preserve"> </w:t>
      </w:r>
      <w:r w:rsidR="0029606A" w:rsidRPr="00D27A9D">
        <w:rPr>
          <w:sz w:val="22"/>
          <w:szCs w:val="22"/>
        </w:rPr>
        <w:t xml:space="preserve">września </w:t>
      </w:r>
      <w:r w:rsidRPr="00D27A9D">
        <w:rPr>
          <w:sz w:val="22"/>
          <w:szCs w:val="22"/>
        </w:rPr>
        <w:t>20</w:t>
      </w:r>
      <w:r w:rsidR="0029606A" w:rsidRPr="00D27A9D">
        <w:rPr>
          <w:sz w:val="22"/>
          <w:szCs w:val="22"/>
        </w:rPr>
        <w:t>19</w:t>
      </w:r>
      <w:r w:rsidRPr="00D27A9D">
        <w:rPr>
          <w:sz w:val="22"/>
          <w:szCs w:val="22"/>
        </w:rPr>
        <w:t xml:space="preserve"> r</w:t>
      </w:r>
      <w:r w:rsidR="0029606A" w:rsidRPr="00D27A9D">
        <w:rPr>
          <w:sz w:val="22"/>
          <w:szCs w:val="22"/>
        </w:rPr>
        <w:t>.</w:t>
      </w:r>
      <w:r w:rsidRPr="00D27A9D">
        <w:rPr>
          <w:sz w:val="22"/>
          <w:szCs w:val="22"/>
        </w:rPr>
        <w:t xml:space="preserve"> Prawo </w:t>
      </w:r>
      <w:r w:rsidR="0029606A" w:rsidRPr="00D27A9D">
        <w:rPr>
          <w:sz w:val="22"/>
          <w:szCs w:val="22"/>
        </w:rPr>
        <w:t>z</w:t>
      </w:r>
      <w:r w:rsidRPr="00D27A9D">
        <w:rPr>
          <w:sz w:val="22"/>
          <w:szCs w:val="22"/>
        </w:rPr>
        <w:t xml:space="preserve">amówień </w:t>
      </w:r>
      <w:r w:rsidR="0029606A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ublicznych</w:t>
      </w:r>
      <w:r w:rsidR="00711222" w:rsidRPr="00D27A9D">
        <w:rPr>
          <w:sz w:val="22"/>
          <w:szCs w:val="22"/>
        </w:rPr>
        <w:t xml:space="preserve"> (Dz.U. z 2022 r. poz. 1710)</w:t>
      </w:r>
      <w:r w:rsidR="00BE7BFD" w:rsidRPr="00D27A9D">
        <w:rPr>
          <w:sz w:val="22"/>
          <w:szCs w:val="22"/>
        </w:rPr>
        <w:t xml:space="preserve">, </w:t>
      </w:r>
      <w:r w:rsidR="00E74BC3" w:rsidRPr="00D27A9D">
        <w:rPr>
          <w:sz w:val="22"/>
          <w:szCs w:val="22"/>
        </w:rPr>
        <w:t>udostępnia</w:t>
      </w:r>
      <w:r w:rsidR="00BE7BFD" w:rsidRPr="00D27A9D">
        <w:rPr>
          <w:sz w:val="22"/>
          <w:szCs w:val="22"/>
        </w:rPr>
        <w:t xml:space="preserve"> poniżej treść zapytań do S</w:t>
      </w:r>
      <w:r w:rsidR="0012774F" w:rsidRPr="00D27A9D">
        <w:rPr>
          <w:sz w:val="22"/>
          <w:szCs w:val="22"/>
        </w:rPr>
        <w:t>pecyfikacji Warunków Zamówienia (</w:t>
      </w:r>
      <w:r w:rsidR="0012774F" w:rsidRPr="00D27A9D">
        <w:rPr>
          <w:sz w:val="22"/>
          <w:szCs w:val="22"/>
          <w:lang w:eastAsia="ar-SA"/>
        </w:rPr>
        <w:t>zwanej dalej</w:t>
      </w:r>
      <w:r w:rsidR="0012774F" w:rsidRPr="00D27A9D">
        <w:rPr>
          <w:b/>
          <w:sz w:val="22"/>
          <w:szCs w:val="22"/>
          <w:lang w:eastAsia="ar-SA"/>
        </w:rPr>
        <w:t xml:space="preserve"> </w:t>
      </w:r>
      <w:r w:rsidR="0012774F" w:rsidRPr="00D27A9D">
        <w:rPr>
          <w:bCs/>
          <w:sz w:val="22"/>
          <w:szCs w:val="22"/>
          <w:lang w:eastAsia="ar-SA"/>
        </w:rPr>
        <w:t>”SWZ”)</w:t>
      </w:r>
      <w:r w:rsidR="00E74BC3" w:rsidRPr="00D27A9D">
        <w:rPr>
          <w:bCs/>
          <w:sz w:val="22"/>
          <w:szCs w:val="22"/>
          <w:lang w:eastAsia="ar-SA"/>
        </w:rPr>
        <w:t xml:space="preserve"> </w:t>
      </w:r>
      <w:r w:rsidR="00E74BC3" w:rsidRPr="00D27A9D">
        <w:rPr>
          <w:sz w:val="22"/>
          <w:szCs w:val="22"/>
        </w:rPr>
        <w:t>wraz z wyjaśnieniami</w:t>
      </w:r>
      <w:r w:rsidR="0012774F"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A9D" w:rsidRPr="00D27A9D" w14:paraId="002986E1" w14:textId="77777777" w:rsidTr="003469FC">
        <w:tc>
          <w:tcPr>
            <w:tcW w:w="9356" w:type="dxa"/>
            <w:shd w:val="clear" w:color="auto" w:fill="auto"/>
          </w:tcPr>
          <w:p w14:paraId="0248CCDA" w14:textId="1AA38E4B" w:rsidR="00D27A9D" w:rsidRDefault="00D27A9D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E76F48" w14:textId="77777777" w:rsidR="00B53CC6" w:rsidRPr="00D27A9D" w:rsidRDefault="00B53CC6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7A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616285E7" w14:textId="5BE54289" w:rsidR="003D04F7" w:rsidRPr="00405DAD" w:rsidRDefault="00262461" w:rsidP="00405DAD">
            <w:pPr>
              <w:ind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 </w:t>
            </w:r>
            <w:r w:rsidR="000D3E4D" w:rsidRPr="000D3E4D">
              <w:rPr>
                <w:bCs/>
                <w:sz w:val="22"/>
                <w:szCs w:val="22"/>
              </w:rPr>
              <w:t>Czy Zamawiający zapewni Wykonawcy miejsce na zaplecze budowy i magazyn budowy? Czy będzie możliwość wykorzystania do tego celu pomieszczeń w remontowanym obiekcie? W materiałach przetargowych są sprzeczne informacje. Wg dokumentu "SWZ - na roboty budowlane (TP bez negocjacji)" Wykonawca nie będzie miał możliwości organizacji zaplecza na terenie Miasteczka Studenckiego a wg dokumentu " AGH-DS-10-OGÓLNA SPECYFIKACJA TECHNICZNA" Zamawiający udostępni Wykonawcy pomieszczenia na zaplecze budowy i magazyn. W przypadku gdy nie ma możliwości organizacji zaplecza na terenie Miasteczka Studenckiego, to gdzie Wykonawca ma rozstawić zaplecze budowy wraz z magazynem.</w:t>
            </w:r>
          </w:p>
          <w:p w14:paraId="576D3106" w14:textId="77777777" w:rsidR="00722076" w:rsidRDefault="00722076" w:rsidP="00722076">
            <w:pPr>
              <w:pStyle w:val="Akapitzlist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FE8FF2" w14:textId="7C92FB73" w:rsidR="00722076" w:rsidRDefault="00722076" w:rsidP="0072207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="00405DAD" w:rsidRPr="00405DAD">
              <w:rPr>
                <w:b/>
                <w:bCs/>
                <w:sz w:val="22"/>
                <w:szCs w:val="22"/>
              </w:rPr>
              <w:t>Zamawiający</w:t>
            </w:r>
            <w:r w:rsidR="000D3E4D">
              <w:rPr>
                <w:b/>
                <w:bCs/>
                <w:sz w:val="22"/>
                <w:szCs w:val="22"/>
              </w:rPr>
              <w:t xml:space="preserve"> zapewni Wykonawcy miejsce, zlokalizowane na terenie Miasteczka Studenckiego, w pobliżu budynku DS10 „Hajduczek”, na którym Wykonawca będzie miał możliwość zorganizowania zaplecza budowy i magazynu</w:t>
            </w:r>
            <w:r w:rsidR="00405DAD">
              <w:rPr>
                <w:b/>
                <w:bCs/>
                <w:sz w:val="22"/>
                <w:szCs w:val="22"/>
              </w:rPr>
              <w:t>.</w:t>
            </w:r>
          </w:p>
          <w:p w14:paraId="52510C6F" w14:textId="77777777" w:rsidR="00262461" w:rsidRDefault="00262461" w:rsidP="0072207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358C31" w14:textId="29772E79" w:rsidR="00262461" w:rsidRPr="00262461" w:rsidRDefault="00262461" w:rsidP="00262461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262461">
              <w:rPr>
                <w:sz w:val="22"/>
                <w:szCs w:val="22"/>
              </w:rPr>
              <w:t>Proszę o potwierdzenie, że przesłane przedmiary są orientacyjne i wiążące dla Wykonawcy są ilości podane w dokumentacji projektowej. Rozliczenie prac będzie wykonywane na podstawie dokumentacji projektowej a nie przedmiarów dołączonych do SWZ.</w:t>
            </w:r>
          </w:p>
          <w:p w14:paraId="18502971" w14:textId="77777777" w:rsidR="00262461" w:rsidRP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6528E45" w14:textId="77777777" w:rsid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62461">
              <w:rPr>
                <w:b/>
                <w:bCs/>
                <w:sz w:val="22"/>
                <w:szCs w:val="22"/>
              </w:rPr>
              <w:t>Odp.: Zamawiający potwierdza, że zgodnie z SWZ przedmiary są materiałem pomocniczym. Wiążące dla Wykonawcy są ilości wskazane w dokumentacji projektowej.</w:t>
            </w:r>
          </w:p>
          <w:p w14:paraId="7F27FC1E" w14:textId="77777777" w:rsid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8C9D537" w14:textId="66B8858B" w:rsidR="00262461" w:rsidRPr="00262461" w:rsidRDefault="00262461" w:rsidP="00262461">
            <w:pPr>
              <w:ind w:right="-72"/>
              <w:jc w:val="both"/>
              <w:rPr>
                <w:sz w:val="22"/>
                <w:szCs w:val="22"/>
              </w:rPr>
            </w:pPr>
            <w:r w:rsidRPr="00262461">
              <w:rPr>
                <w:sz w:val="22"/>
                <w:szCs w:val="22"/>
              </w:rPr>
              <w:t xml:space="preserve">3. </w:t>
            </w:r>
            <w:r w:rsidRPr="00262461">
              <w:rPr>
                <w:sz w:val="22"/>
                <w:szCs w:val="22"/>
              </w:rPr>
              <w:t>W związku z uczestnictwem w postępowaniu przetargowym pod nazwą „Przebudowa i remont kapitalny budynku domu studenckiego DS10 „Hajduczek” przy ul. Budryka 7 w Krakowie KC-zp.272-445/23– znak sprawy: KC-zp.272-445/23” zwracam się z zapytaniem, czy jest możliwość odbycia wizji lokalnej na obiekcie w czwartek 31.08.2023? Jeśli tak, proszę o kontakt do osoby w celu umówienia godziny wizji.</w:t>
            </w:r>
          </w:p>
          <w:p w14:paraId="32056770" w14:textId="77777777" w:rsidR="00262461" w:rsidRP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45DFFF8" w14:textId="77777777" w:rsidR="00262461" w:rsidRP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62461">
              <w:rPr>
                <w:b/>
                <w:bCs/>
                <w:sz w:val="22"/>
                <w:szCs w:val="22"/>
              </w:rPr>
              <w:t>Odp.: Zamawiający zorganizuje dodatkową wizje lokalną w dniu 31.08.2023 roku. Osoby zainteresowane wzięciem udziału proszone są o stawienie się o godzinie 10:00 przed wejściem do budynku DS5 „Strumyk” przy ul. Rostafińskiego 8 w Krakowie.</w:t>
            </w:r>
          </w:p>
          <w:p w14:paraId="6A6E8254" w14:textId="77777777" w:rsidR="00262461" w:rsidRPr="00262461" w:rsidRDefault="00262461" w:rsidP="00262461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7FDD6E3" w14:textId="77777777" w:rsidR="003D04F7" w:rsidRPr="00D27A9D" w:rsidRDefault="003D04F7" w:rsidP="00405DA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2812FE" w14:textId="77777777" w:rsidR="00BE7BFD" w:rsidRPr="00D27A9D" w:rsidRDefault="00BE7BFD" w:rsidP="00D27A9D">
      <w:pPr>
        <w:jc w:val="both"/>
        <w:rPr>
          <w:sz w:val="22"/>
          <w:szCs w:val="22"/>
        </w:rPr>
      </w:pPr>
    </w:p>
    <w:sectPr w:rsidR="00BE7BFD" w:rsidRPr="00D27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4911E" w14:textId="77777777" w:rsidR="007C7B4A" w:rsidRDefault="007C7B4A">
      <w:r>
        <w:separator/>
      </w:r>
    </w:p>
  </w:endnote>
  <w:endnote w:type="continuationSeparator" w:id="0">
    <w:p w14:paraId="4A7D39C9" w14:textId="77777777" w:rsidR="007C7B4A" w:rsidRDefault="007C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9F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267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4DA0" w14:textId="77777777" w:rsidR="006D4AB3" w:rsidRDefault="007409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CD248" wp14:editId="56EBD2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2DD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87AC9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AE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60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805C6" w14:textId="77777777" w:rsidR="006D4AB3" w:rsidRDefault="006D4AB3">
    <w:pPr>
      <w:pStyle w:val="Stopka"/>
      <w:tabs>
        <w:tab w:val="clear" w:pos="4536"/>
        <w:tab w:val="left" w:pos="6237"/>
      </w:tabs>
    </w:pPr>
  </w:p>
  <w:p w14:paraId="2BB255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DA7D6" w14:textId="77777777" w:rsidR="007C7B4A" w:rsidRDefault="007C7B4A">
      <w:r>
        <w:separator/>
      </w:r>
    </w:p>
  </w:footnote>
  <w:footnote w:type="continuationSeparator" w:id="0">
    <w:p w14:paraId="0072F79C" w14:textId="77777777" w:rsidR="007C7B4A" w:rsidRDefault="007C7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EFF6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8ACD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0A29E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972001"/>
    <w:multiLevelType w:val="hybridMultilevel"/>
    <w:tmpl w:val="CF24448C"/>
    <w:lvl w:ilvl="0" w:tplc="45B244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2D9E3787"/>
    <w:multiLevelType w:val="multilevel"/>
    <w:tmpl w:val="9086E62A"/>
    <w:numStyleLink w:val="Styldoumwv2"/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47202C"/>
    <w:multiLevelType w:val="hybridMultilevel"/>
    <w:tmpl w:val="F6129D3A"/>
    <w:lvl w:ilvl="0" w:tplc="579451C8">
      <w:start w:val="1"/>
      <w:numFmt w:val="decimal"/>
      <w:lvlText w:val="%1."/>
      <w:lvlJc w:val="left"/>
      <w:pPr>
        <w:ind w:left="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722B8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334A074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9814DA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82837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E0CFA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0D6E1B4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8619D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8C444A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38211D"/>
    <w:multiLevelType w:val="hybridMultilevel"/>
    <w:tmpl w:val="0BA4F7A2"/>
    <w:lvl w:ilvl="0" w:tplc="883278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6FAA6">
      <w:start w:val="1"/>
      <w:numFmt w:val="bullet"/>
      <w:lvlText w:val="o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001646">
      <w:start w:val="1"/>
      <w:numFmt w:val="bullet"/>
      <w:lvlRestart w:val="0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41D7A">
      <w:start w:val="1"/>
      <w:numFmt w:val="bullet"/>
      <w:lvlText w:val="•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423826">
      <w:start w:val="1"/>
      <w:numFmt w:val="bullet"/>
      <w:lvlText w:val="o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0ADE80">
      <w:start w:val="1"/>
      <w:numFmt w:val="bullet"/>
      <w:lvlText w:val="▪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A1924">
      <w:start w:val="1"/>
      <w:numFmt w:val="bullet"/>
      <w:lvlText w:val="•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E2DF2">
      <w:start w:val="1"/>
      <w:numFmt w:val="bullet"/>
      <w:lvlText w:val="o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FE669E">
      <w:start w:val="1"/>
      <w:numFmt w:val="bullet"/>
      <w:lvlText w:val="▪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2393776">
    <w:abstractNumId w:val="8"/>
  </w:num>
  <w:num w:numId="2" w16cid:durableId="1835875491">
    <w:abstractNumId w:val="11"/>
  </w:num>
  <w:num w:numId="3" w16cid:durableId="598828899">
    <w:abstractNumId w:val="7"/>
  </w:num>
  <w:num w:numId="4" w16cid:durableId="1111320079">
    <w:abstractNumId w:val="10"/>
  </w:num>
  <w:num w:numId="5" w16cid:durableId="880021413">
    <w:abstractNumId w:val="0"/>
  </w:num>
  <w:num w:numId="6" w16cid:durableId="1956667529">
    <w:abstractNumId w:val="4"/>
  </w:num>
  <w:num w:numId="7" w16cid:durableId="248391245">
    <w:abstractNumId w:val="9"/>
  </w:num>
  <w:num w:numId="8" w16cid:durableId="1812210095">
    <w:abstractNumId w:val="2"/>
  </w:num>
  <w:num w:numId="9" w16cid:durableId="1845573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039757">
    <w:abstractNumId w:val="5"/>
  </w:num>
  <w:num w:numId="11" w16cid:durableId="1522627305">
    <w:abstractNumId w:val="6"/>
  </w:num>
  <w:num w:numId="12" w16cid:durableId="198972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51"/>
    <w:rsid w:val="00015840"/>
    <w:rsid w:val="00027044"/>
    <w:rsid w:val="00031374"/>
    <w:rsid w:val="000639A0"/>
    <w:rsid w:val="000A020F"/>
    <w:rsid w:val="000A1097"/>
    <w:rsid w:val="000D3E4D"/>
    <w:rsid w:val="000E2A8F"/>
    <w:rsid w:val="000F37AE"/>
    <w:rsid w:val="001045F1"/>
    <w:rsid w:val="0012774F"/>
    <w:rsid w:val="00144B7A"/>
    <w:rsid w:val="00180B5A"/>
    <w:rsid w:val="00180C6E"/>
    <w:rsid w:val="00201147"/>
    <w:rsid w:val="00262461"/>
    <w:rsid w:val="0029606A"/>
    <w:rsid w:val="002C6A48"/>
    <w:rsid w:val="003D04F7"/>
    <w:rsid w:val="003F6053"/>
    <w:rsid w:val="00405DAD"/>
    <w:rsid w:val="00416365"/>
    <w:rsid w:val="004848F3"/>
    <w:rsid w:val="004A75F2"/>
    <w:rsid w:val="004E2134"/>
    <w:rsid w:val="005144A9"/>
    <w:rsid w:val="00520165"/>
    <w:rsid w:val="005B1B08"/>
    <w:rsid w:val="00632C3C"/>
    <w:rsid w:val="00662BDB"/>
    <w:rsid w:val="006A5DF1"/>
    <w:rsid w:val="006A75D6"/>
    <w:rsid w:val="006B7198"/>
    <w:rsid w:val="006D4AB3"/>
    <w:rsid w:val="006F3B81"/>
    <w:rsid w:val="006F588F"/>
    <w:rsid w:val="00711222"/>
    <w:rsid w:val="00722076"/>
    <w:rsid w:val="0072458E"/>
    <w:rsid w:val="007409AC"/>
    <w:rsid w:val="00791551"/>
    <w:rsid w:val="007B4B08"/>
    <w:rsid w:val="007C7B4A"/>
    <w:rsid w:val="007D7198"/>
    <w:rsid w:val="00800EF0"/>
    <w:rsid w:val="00835BBB"/>
    <w:rsid w:val="00870F9F"/>
    <w:rsid w:val="008804B6"/>
    <w:rsid w:val="00890DF3"/>
    <w:rsid w:val="00897AB0"/>
    <w:rsid w:val="008A3553"/>
    <w:rsid w:val="008D22FA"/>
    <w:rsid w:val="009A1843"/>
    <w:rsid w:val="009B3CCC"/>
    <w:rsid w:val="00A07CD4"/>
    <w:rsid w:val="00A17046"/>
    <w:rsid w:val="00A905AC"/>
    <w:rsid w:val="00B127E1"/>
    <w:rsid w:val="00B27EFD"/>
    <w:rsid w:val="00B53CC6"/>
    <w:rsid w:val="00B933BA"/>
    <w:rsid w:val="00BA6584"/>
    <w:rsid w:val="00BE7BFD"/>
    <w:rsid w:val="00BF5C4F"/>
    <w:rsid w:val="00C04B01"/>
    <w:rsid w:val="00C370F2"/>
    <w:rsid w:val="00C44EEC"/>
    <w:rsid w:val="00C80528"/>
    <w:rsid w:val="00CE47A2"/>
    <w:rsid w:val="00D22FFA"/>
    <w:rsid w:val="00D27A9D"/>
    <w:rsid w:val="00D33B67"/>
    <w:rsid w:val="00D47DC0"/>
    <w:rsid w:val="00D51910"/>
    <w:rsid w:val="00D61990"/>
    <w:rsid w:val="00D8461B"/>
    <w:rsid w:val="00D915F2"/>
    <w:rsid w:val="00DC3763"/>
    <w:rsid w:val="00DF32E8"/>
    <w:rsid w:val="00DF53CA"/>
    <w:rsid w:val="00E002B0"/>
    <w:rsid w:val="00E21B49"/>
    <w:rsid w:val="00E2789F"/>
    <w:rsid w:val="00E35D8B"/>
    <w:rsid w:val="00E72428"/>
    <w:rsid w:val="00E74BC3"/>
    <w:rsid w:val="00EA14B3"/>
    <w:rsid w:val="00EA416E"/>
    <w:rsid w:val="00EA46D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D01B67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  <w:style w:type="character" w:styleId="Hipercze">
    <w:name w:val="Hyperlink"/>
    <w:basedOn w:val="Domylnaczcionkaakapitu"/>
    <w:rsid w:val="000639A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rsid w:val="00800E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0EF0"/>
  </w:style>
  <w:style w:type="character" w:customStyle="1" w:styleId="TekstkomentarzaZnak">
    <w:name w:val="Tekst komentarza Znak"/>
    <w:basedOn w:val="Domylnaczcionkaakapitu"/>
    <w:link w:val="Tekstkomentarza"/>
    <w:rsid w:val="00800EF0"/>
  </w:style>
  <w:style w:type="paragraph" w:styleId="Tematkomentarza">
    <w:name w:val="annotation subject"/>
    <w:basedOn w:val="Tekstkomentarza"/>
    <w:next w:val="Tekstkomentarza"/>
    <w:link w:val="TematkomentarzaZnak"/>
    <w:rsid w:val="00800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00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Dorota Achrem-Achremowicz</cp:lastModifiedBy>
  <cp:revision>2</cp:revision>
  <cp:lastPrinted>2023-08-29T08:02:00Z</cp:lastPrinted>
  <dcterms:created xsi:type="dcterms:W3CDTF">2023-08-29T08:02:00Z</dcterms:created>
  <dcterms:modified xsi:type="dcterms:W3CDTF">2023-08-29T08:02:00Z</dcterms:modified>
</cp:coreProperties>
</file>