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6DAFF" w14:textId="77777777" w:rsidR="00FB7F50" w:rsidRPr="002245BE" w:rsidRDefault="00DE3FE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3FE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E3FE2">
        <w:rPr>
          <w:sz w:val="22"/>
          <w:szCs w:val="22"/>
        </w:rPr>
        <w:t>2023-08-30</w:t>
      </w:r>
    </w:p>
    <w:p w14:paraId="2B1C6FB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CF745F3" w14:textId="77777777" w:rsidR="00DE3FE2" w:rsidRPr="00DE3FE2" w:rsidRDefault="00DE3FE2" w:rsidP="00FB7F50">
      <w:pPr>
        <w:spacing w:after="40"/>
        <w:rPr>
          <w:b/>
          <w:bCs/>
          <w:sz w:val="22"/>
          <w:szCs w:val="22"/>
        </w:rPr>
      </w:pPr>
      <w:r w:rsidRPr="00DE3FE2">
        <w:rPr>
          <w:b/>
          <w:bCs/>
          <w:sz w:val="22"/>
          <w:szCs w:val="22"/>
        </w:rPr>
        <w:t>Akademia Górniczo - Hutnicza</w:t>
      </w:r>
    </w:p>
    <w:p w14:paraId="3543867F" w14:textId="77777777" w:rsidR="00DE3FE2" w:rsidRPr="00DE3FE2" w:rsidRDefault="00DE3FE2" w:rsidP="00FB7F50">
      <w:pPr>
        <w:spacing w:after="40"/>
        <w:rPr>
          <w:b/>
          <w:bCs/>
          <w:sz w:val="22"/>
          <w:szCs w:val="22"/>
        </w:rPr>
      </w:pPr>
      <w:r w:rsidRPr="00DE3FE2">
        <w:rPr>
          <w:b/>
          <w:bCs/>
          <w:sz w:val="22"/>
          <w:szCs w:val="22"/>
        </w:rPr>
        <w:t>im. Stanisława Staszica w Krakowie</w:t>
      </w:r>
    </w:p>
    <w:p w14:paraId="7A8B7C7E" w14:textId="77777777" w:rsidR="00FB7F50" w:rsidRPr="002245BE" w:rsidRDefault="00DE3FE2" w:rsidP="00FB7F50">
      <w:pPr>
        <w:spacing w:after="40"/>
        <w:rPr>
          <w:b/>
          <w:bCs/>
          <w:sz w:val="22"/>
          <w:szCs w:val="22"/>
        </w:rPr>
      </w:pPr>
      <w:r w:rsidRPr="00DE3FE2">
        <w:rPr>
          <w:b/>
          <w:bCs/>
          <w:sz w:val="22"/>
          <w:szCs w:val="22"/>
        </w:rPr>
        <w:t>Dział Zamówień Publicznych</w:t>
      </w:r>
    </w:p>
    <w:p w14:paraId="5433DD1E" w14:textId="77777777" w:rsidR="00FB7F50" w:rsidRPr="002245BE" w:rsidRDefault="00DE3FE2" w:rsidP="00FB7F50">
      <w:pPr>
        <w:rPr>
          <w:sz w:val="22"/>
          <w:szCs w:val="22"/>
        </w:rPr>
      </w:pPr>
      <w:r w:rsidRPr="00DE3FE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E3FE2">
        <w:rPr>
          <w:sz w:val="22"/>
          <w:szCs w:val="22"/>
        </w:rPr>
        <w:t>30</w:t>
      </w:r>
    </w:p>
    <w:p w14:paraId="64B69EBD" w14:textId="77777777" w:rsidR="00FB7F50" w:rsidRPr="002245BE" w:rsidRDefault="00DE3FE2" w:rsidP="00FB7F50">
      <w:pPr>
        <w:rPr>
          <w:sz w:val="22"/>
          <w:szCs w:val="22"/>
        </w:rPr>
      </w:pPr>
      <w:r w:rsidRPr="00DE3FE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E3FE2">
        <w:rPr>
          <w:sz w:val="22"/>
          <w:szCs w:val="22"/>
        </w:rPr>
        <w:t>Kraków</w:t>
      </w:r>
    </w:p>
    <w:p w14:paraId="4CF4A68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A487A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E3FE2" w:rsidRPr="00607F9B" w14:paraId="54B208B8" w14:textId="77777777" w:rsidTr="00CB1CC2">
        <w:trPr>
          <w:trHeight w:val="638"/>
        </w:trPr>
        <w:tc>
          <w:tcPr>
            <w:tcW w:w="959" w:type="dxa"/>
            <w:shd w:val="clear" w:color="auto" w:fill="auto"/>
          </w:tcPr>
          <w:p w14:paraId="22F4842F" w14:textId="77777777" w:rsidR="00DE3FE2" w:rsidRPr="00607F9B" w:rsidRDefault="00DE3FE2" w:rsidP="00CB1C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7FBE3E" w14:textId="08C204D1" w:rsidR="00DE3FE2" w:rsidRPr="00607F9B" w:rsidRDefault="00DE3FE2" w:rsidP="00CB1C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E3FE2">
              <w:rPr>
                <w:sz w:val="22"/>
                <w:szCs w:val="22"/>
              </w:rPr>
              <w:t>przetarg</w:t>
            </w:r>
            <w:r w:rsidR="005B1697">
              <w:rPr>
                <w:sz w:val="22"/>
                <w:szCs w:val="22"/>
              </w:rPr>
              <w:t>u</w:t>
            </w:r>
            <w:r w:rsidRPr="00DE3FE2">
              <w:rPr>
                <w:sz w:val="22"/>
                <w:szCs w:val="22"/>
              </w:rPr>
              <w:t xml:space="preserve"> nieograniczon</w:t>
            </w:r>
            <w:r w:rsidR="005B169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3FE2">
              <w:rPr>
                <w:b/>
                <w:bCs/>
                <w:sz w:val="22"/>
                <w:szCs w:val="22"/>
              </w:rPr>
              <w:t>Dostaw</w:t>
            </w:r>
            <w:r w:rsidR="005B1697">
              <w:rPr>
                <w:b/>
                <w:bCs/>
                <w:sz w:val="22"/>
                <w:szCs w:val="22"/>
              </w:rPr>
              <w:t>ę</w:t>
            </w:r>
            <w:r w:rsidRPr="00DE3FE2">
              <w:rPr>
                <w:b/>
                <w:bCs/>
                <w:sz w:val="22"/>
                <w:szCs w:val="22"/>
              </w:rPr>
              <w:t xml:space="preserve"> analizatorów widma z antenami oraz oprogramowaniem na potrzeby Instytutu Telekomunikacji </w:t>
            </w:r>
            <w:proofErr w:type="spellStart"/>
            <w:r w:rsidRPr="00DE3FE2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3FE2">
              <w:rPr>
                <w:b/>
                <w:sz w:val="22"/>
                <w:szCs w:val="22"/>
              </w:rPr>
              <w:t>KC-zp.272-398/23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055D8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3FE2" w14:paraId="483BD5C3" w14:textId="77777777" w:rsidTr="00CB1CC2">
        <w:trPr>
          <w:cantSplit/>
        </w:trPr>
        <w:tc>
          <w:tcPr>
            <w:tcW w:w="10150" w:type="dxa"/>
          </w:tcPr>
          <w:p w14:paraId="61E1BFFC" w14:textId="77777777" w:rsidR="00DE3FE2" w:rsidRPr="00D26ED6" w:rsidRDefault="00DE3FE2" w:rsidP="00CB1C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E3FE2">
              <w:rPr>
                <w:b/>
                <w:sz w:val="22"/>
                <w:szCs w:val="22"/>
              </w:rPr>
              <w:t>Tespol</w:t>
            </w:r>
            <w:proofErr w:type="spellEnd"/>
            <w:r w:rsidRPr="00DE3FE2">
              <w:rPr>
                <w:b/>
                <w:sz w:val="22"/>
                <w:szCs w:val="22"/>
              </w:rPr>
              <w:t xml:space="preserve"> sp. z o.o.</w:t>
            </w:r>
          </w:p>
          <w:p w14:paraId="2C8F0C60" w14:textId="77777777" w:rsidR="00DE3FE2" w:rsidRPr="009F0E5C" w:rsidRDefault="00DE3FE2" w:rsidP="00CB1CC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E3FE2">
              <w:rPr>
                <w:bCs/>
                <w:sz w:val="22"/>
                <w:szCs w:val="22"/>
              </w:rPr>
              <w:t>Klecińska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FE2">
              <w:rPr>
                <w:bCs/>
                <w:sz w:val="22"/>
                <w:szCs w:val="22"/>
              </w:rPr>
              <w:t>125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DA92F3" w14:textId="77777777" w:rsidR="00DE3FE2" w:rsidRPr="009F0E5C" w:rsidRDefault="00DE3FE2" w:rsidP="00CB1CC2">
            <w:pPr>
              <w:jc w:val="both"/>
              <w:rPr>
                <w:bCs/>
                <w:sz w:val="22"/>
                <w:szCs w:val="22"/>
              </w:rPr>
            </w:pPr>
            <w:r w:rsidRPr="00DE3FE2">
              <w:rPr>
                <w:bCs/>
                <w:sz w:val="22"/>
                <w:szCs w:val="22"/>
              </w:rPr>
              <w:t>54-413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FE2">
              <w:rPr>
                <w:bCs/>
                <w:sz w:val="22"/>
                <w:szCs w:val="22"/>
              </w:rPr>
              <w:t>Wrocław</w:t>
            </w:r>
          </w:p>
          <w:p w14:paraId="0A44201D" w14:textId="77777777" w:rsidR="00DE3FE2" w:rsidRPr="00D26ED6" w:rsidRDefault="00DE3FE2" w:rsidP="00CB1C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90B5F9" w14:textId="1CBC6F1C" w:rsidR="00DE3FE2" w:rsidRPr="00D26ED6" w:rsidRDefault="00DE3FE2" w:rsidP="00CB1CC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E3FE2">
              <w:rPr>
                <w:sz w:val="22"/>
                <w:szCs w:val="22"/>
              </w:rPr>
              <w:t>Dostaw</w:t>
            </w:r>
            <w:r w:rsidR="005B1697">
              <w:rPr>
                <w:sz w:val="22"/>
                <w:szCs w:val="22"/>
              </w:rPr>
              <w:t>ę</w:t>
            </w:r>
            <w:r w:rsidRPr="00DE3FE2">
              <w:rPr>
                <w:sz w:val="22"/>
                <w:szCs w:val="22"/>
              </w:rPr>
              <w:t xml:space="preserve"> analizatorów widma z antenami oraz oprogramowaniem na potrzeby Instytutu Telekomunikacji </w:t>
            </w:r>
            <w:proofErr w:type="spellStart"/>
            <w:r w:rsidRPr="00DE3FE2">
              <w:rPr>
                <w:sz w:val="22"/>
                <w:szCs w:val="22"/>
              </w:rPr>
              <w:t>WIEiT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E3FE2">
              <w:rPr>
                <w:b/>
                <w:sz w:val="22"/>
                <w:szCs w:val="22"/>
              </w:rPr>
              <w:t>939 720.00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A20F90" w14:textId="77777777" w:rsidR="00DE3FE2" w:rsidRDefault="00DE3FE2" w:rsidP="00CB1CC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A847A7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26D2AD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75C401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9147A8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1ADF074" w14:textId="77777777" w:rsidR="002B6761" w:rsidRPr="008567C7" w:rsidRDefault="00DE3F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3FE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8EE5068" w14:textId="77777777" w:rsidR="002B6761" w:rsidRPr="008567C7" w:rsidRDefault="00DE3F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3FE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98F7D7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CC6C2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5F24E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616DBD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5FC12E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E3FE2" w:rsidRPr="008567C7" w14:paraId="1D55C004" w14:textId="77777777" w:rsidTr="00CB1CC2">
        <w:tc>
          <w:tcPr>
            <w:tcW w:w="709" w:type="dxa"/>
            <w:vAlign w:val="center"/>
          </w:tcPr>
          <w:p w14:paraId="0112340F" w14:textId="77777777" w:rsidR="00DE3FE2" w:rsidRPr="008567C7" w:rsidRDefault="00DE3FE2" w:rsidP="00CB1C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3F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263D9C6" w14:textId="77777777" w:rsidR="00DE3FE2" w:rsidRPr="002B6761" w:rsidRDefault="00DE3FE2" w:rsidP="00CB1C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3FE2">
              <w:rPr>
                <w:rFonts w:ascii="Times New Roman" w:hAnsi="Times New Roman" w:cs="Times New Roman"/>
                <w:b/>
                <w:sz w:val="18"/>
                <w:szCs w:val="18"/>
              </w:rPr>
              <w:t>Tespol</w:t>
            </w:r>
            <w:proofErr w:type="spellEnd"/>
            <w:r w:rsidRPr="00DE3F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3BA64EDB" w14:textId="77777777" w:rsidR="00DE3FE2" w:rsidRPr="008567C7" w:rsidRDefault="00DE3FE2" w:rsidP="00CB1C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E3FE2">
              <w:rPr>
                <w:rFonts w:ascii="Times New Roman" w:hAnsi="Times New Roman" w:cs="Times New Roman"/>
                <w:bCs/>
                <w:sz w:val="18"/>
                <w:szCs w:val="18"/>
              </w:rPr>
              <w:t>Klecińska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3FE2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2C094D" w14:textId="77777777" w:rsidR="00DE3FE2" w:rsidRPr="001B7815" w:rsidRDefault="00DE3FE2" w:rsidP="00CB1C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3FE2">
              <w:rPr>
                <w:rFonts w:ascii="Times New Roman" w:hAnsi="Times New Roman" w:cs="Times New Roman"/>
                <w:bCs/>
                <w:sz w:val="18"/>
                <w:szCs w:val="18"/>
              </w:rPr>
              <w:t>54-413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3FE2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126DBA20" w14:textId="77777777" w:rsidR="00DE3FE2" w:rsidRPr="008567C7" w:rsidRDefault="00DE3FE2" w:rsidP="00CB1C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3F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68A0783" w14:textId="77777777" w:rsidR="00DE3FE2" w:rsidRPr="008567C7" w:rsidRDefault="00DE3FE2" w:rsidP="00CB1C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3F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84EF4AC" w14:textId="77777777" w:rsidR="00DE3FE2" w:rsidRPr="008567C7" w:rsidRDefault="00DE3FE2" w:rsidP="00CB1C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0D3A49" w14:textId="77777777" w:rsidR="00DE3FE2" w:rsidRPr="008567C7" w:rsidRDefault="00DE3FE2" w:rsidP="00CB1C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81C727" w14:textId="77777777" w:rsidR="00DE3FE2" w:rsidRPr="008567C7" w:rsidRDefault="00DE3FE2" w:rsidP="00CB1C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3C20BB1" w14:textId="77777777" w:rsidR="00DE3FE2" w:rsidRPr="008567C7" w:rsidRDefault="00DE3FE2" w:rsidP="00CB1C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6476E0D" w14:textId="77777777" w:rsidR="00DE3FE2" w:rsidRPr="008567C7" w:rsidRDefault="00DE3FE2" w:rsidP="00CB1C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3F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7DB4246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2E48FA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EA29A9E" w14:textId="77777777" w:rsidR="008C1A52" w:rsidRDefault="008C1A52" w:rsidP="008C1A52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 zostały odrzucone: nie dotyczy</w:t>
      </w:r>
    </w:p>
    <w:p w14:paraId="3F12A6B8" w14:textId="77777777" w:rsidR="008C1A52" w:rsidRDefault="008C1A52" w:rsidP="008C1A52">
      <w:pPr>
        <w:spacing w:before="120" w:after="120"/>
        <w:jc w:val="both"/>
        <w:rPr>
          <w:color w:val="000000"/>
          <w:sz w:val="16"/>
          <w:szCs w:val="16"/>
        </w:rPr>
      </w:pPr>
    </w:p>
    <w:p w14:paraId="4992BC7B" w14:textId="77777777" w:rsidR="008C1A52" w:rsidRDefault="008C1A52" w:rsidP="008C1A52">
      <w:pPr>
        <w:spacing w:after="40" w:line="276" w:lineRule="auto"/>
        <w:jc w:val="both"/>
      </w:pPr>
      <w:r>
        <w:t>Informacja o terminie zawarcia umowy:</w:t>
      </w:r>
    </w:p>
    <w:p w14:paraId="1D559A25" w14:textId="77777777" w:rsidR="008C1A52" w:rsidRDefault="008C1A52" w:rsidP="008C1A5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Umowa w sprawie zamówienia publicznego,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zostanie zawarta, z 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w terminie nie krótszym niż 10 dni od dnia przesłania niniejszego zawiadomienia o wyborze najkorzystniejszej oferty.</w:t>
      </w:r>
    </w:p>
    <w:p w14:paraId="780740A6" w14:textId="77777777" w:rsidR="008C1A52" w:rsidRDefault="008C1A52" w:rsidP="008C1A5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1567E19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F720C" w14:textId="77777777" w:rsidR="00F63F96" w:rsidRDefault="00F63F96">
      <w:r>
        <w:separator/>
      </w:r>
    </w:p>
  </w:endnote>
  <w:endnote w:type="continuationSeparator" w:id="0">
    <w:p w14:paraId="50567B05" w14:textId="77777777" w:rsidR="00F63F96" w:rsidRDefault="00F63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894F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5E9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0AA4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431E3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DDED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814D7" w14:textId="77777777" w:rsidR="00F63F96" w:rsidRDefault="00F63F96">
      <w:r>
        <w:separator/>
      </w:r>
    </w:p>
  </w:footnote>
  <w:footnote w:type="continuationSeparator" w:id="0">
    <w:p w14:paraId="150D9107" w14:textId="77777777" w:rsidR="00F63F96" w:rsidRDefault="00F63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2F3F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55449" w14:textId="257B9575" w:rsidR="006E3089" w:rsidRDefault="005B1697">
    <w:pPr>
      <w:pStyle w:val="Nagwek"/>
    </w:pPr>
    <w:r>
      <w:t xml:space="preserve">                          </w:t>
    </w:r>
    <w:r w:rsidR="008C1A52">
      <w:rPr>
        <w:noProof/>
      </w:rPr>
      <w:pict w14:anchorId="61020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381pt;height:51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7384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F9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169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1A52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3FE2"/>
    <w:rsid w:val="00DE4BF6"/>
    <w:rsid w:val="00E30B2D"/>
    <w:rsid w:val="00E62859"/>
    <w:rsid w:val="00E85D70"/>
    <w:rsid w:val="00F33C66"/>
    <w:rsid w:val="00F63F9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C3A0EE"/>
  <w15:chartTrackingRefBased/>
  <w15:docId w15:val="{299375BF-5B86-4657-BB10-7B59854D8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258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2023-08-30T07:07:00Z</cp:lastPrinted>
  <dcterms:created xsi:type="dcterms:W3CDTF">2023-08-30T07:13:00Z</dcterms:created>
  <dcterms:modified xsi:type="dcterms:W3CDTF">2023-08-30T07:13:00Z</dcterms:modified>
</cp:coreProperties>
</file>