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3088" w14:textId="77777777" w:rsidR="00FB7F50" w:rsidRPr="002245BE" w:rsidRDefault="00516C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6C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16CA0">
        <w:rPr>
          <w:sz w:val="22"/>
          <w:szCs w:val="22"/>
        </w:rPr>
        <w:t>2023-08-30</w:t>
      </w:r>
    </w:p>
    <w:p w14:paraId="2BDA7CC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7F231BD" w14:textId="77777777" w:rsidR="00516CA0" w:rsidRPr="00516CA0" w:rsidRDefault="00516CA0" w:rsidP="00FB7F50">
      <w:pPr>
        <w:spacing w:after="40"/>
        <w:rPr>
          <w:b/>
          <w:bCs/>
          <w:sz w:val="22"/>
          <w:szCs w:val="22"/>
        </w:rPr>
      </w:pPr>
      <w:r w:rsidRPr="00516CA0">
        <w:rPr>
          <w:b/>
          <w:bCs/>
          <w:sz w:val="22"/>
          <w:szCs w:val="22"/>
        </w:rPr>
        <w:t>Akademia Górniczo - Hutnicza</w:t>
      </w:r>
    </w:p>
    <w:p w14:paraId="216B1021" w14:textId="77777777" w:rsidR="00516CA0" w:rsidRPr="00516CA0" w:rsidRDefault="00516CA0" w:rsidP="00FB7F50">
      <w:pPr>
        <w:spacing w:after="40"/>
        <w:rPr>
          <w:b/>
          <w:bCs/>
          <w:sz w:val="22"/>
          <w:szCs w:val="22"/>
        </w:rPr>
      </w:pPr>
      <w:r w:rsidRPr="00516CA0">
        <w:rPr>
          <w:b/>
          <w:bCs/>
          <w:sz w:val="22"/>
          <w:szCs w:val="22"/>
        </w:rPr>
        <w:t>im. Stanisława Staszica w Krakowie</w:t>
      </w:r>
    </w:p>
    <w:p w14:paraId="23568E31" w14:textId="77777777" w:rsidR="00FB7F50" w:rsidRPr="002245BE" w:rsidRDefault="00516CA0" w:rsidP="00FB7F50">
      <w:pPr>
        <w:spacing w:after="40"/>
        <w:rPr>
          <w:b/>
          <w:bCs/>
          <w:sz w:val="22"/>
          <w:szCs w:val="22"/>
        </w:rPr>
      </w:pPr>
      <w:r w:rsidRPr="00516CA0">
        <w:rPr>
          <w:b/>
          <w:bCs/>
          <w:sz w:val="22"/>
          <w:szCs w:val="22"/>
        </w:rPr>
        <w:t>Dział Zamówień Publicznych</w:t>
      </w:r>
    </w:p>
    <w:p w14:paraId="4A99BD39" w14:textId="77777777" w:rsidR="00FB7F50" w:rsidRPr="002245BE" w:rsidRDefault="00516CA0" w:rsidP="00FB7F50">
      <w:pPr>
        <w:rPr>
          <w:sz w:val="22"/>
          <w:szCs w:val="22"/>
        </w:rPr>
      </w:pPr>
      <w:r w:rsidRPr="00516C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16CA0">
        <w:rPr>
          <w:sz w:val="22"/>
          <w:szCs w:val="22"/>
        </w:rPr>
        <w:t>30</w:t>
      </w:r>
    </w:p>
    <w:p w14:paraId="06FD223B" w14:textId="77777777" w:rsidR="00FB7F50" w:rsidRPr="002245BE" w:rsidRDefault="00516CA0" w:rsidP="00FB7F50">
      <w:pPr>
        <w:rPr>
          <w:sz w:val="22"/>
          <w:szCs w:val="22"/>
        </w:rPr>
      </w:pPr>
      <w:r w:rsidRPr="00516C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16CA0">
        <w:rPr>
          <w:sz w:val="22"/>
          <w:szCs w:val="22"/>
        </w:rPr>
        <w:t>Kraków</w:t>
      </w:r>
    </w:p>
    <w:p w14:paraId="3816E1D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E2B59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16CA0" w:rsidRPr="00607F9B" w14:paraId="7AFC71DD" w14:textId="77777777" w:rsidTr="00DC522F">
        <w:trPr>
          <w:trHeight w:val="638"/>
        </w:trPr>
        <w:tc>
          <w:tcPr>
            <w:tcW w:w="959" w:type="dxa"/>
            <w:shd w:val="clear" w:color="auto" w:fill="auto"/>
          </w:tcPr>
          <w:p w14:paraId="745E574C" w14:textId="77777777" w:rsidR="00516CA0" w:rsidRPr="00607F9B" w:rsidRDefault="00516CA0" w:rsidP="00DC52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47E3D6" w14:textId="152EA4D7" w:rsidR="00516CA0" w:rsidRPr="00607F9B" w:rsidRDefault="00516CA0" w:rsidP="00DC52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16CA0">
              <w:rPr>
                <w:sz w:val="22"/>
                <w:szCs w:val="22"/>
              </w:rPr>
              <w:t>podstawowy</w:t>
            </w:r>
            <w:r w:rsidR="00A273D8">
              <w:rPr>
                <w:sz w:val="22"/>
                <w:szCs w:val="22"/>
              </w:rPr>
              <w:t>m</w:t>
            </w:r>
            <w:r w:rsidRPr="00516CA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16C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6CA0">
              <w:rPr>
                <w:b/>
                <w:bCs/>
                <w:sz w:val="22"/>
                <w:szCs w:val="22"/>
              </w:rPr>
              <w:t>Dostaw</w:t>
            </w:r>
            <w:r w:rsidR="00A273D8">
              <w:rPr>
                <w:b/>
                <w:bCs/>
                <w:sz w:val="22"/>
                <w:szCs w:val="22"/>
              </w:rPr>
              <w:t>ę</w:t>
            </w:r>
            <w:r w:rsidRPr="00516CA0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6CA0">
              <w:rPr>
                <w:b/>
                <w:sz w:val="22"/>
                <w:szCs w:val="22"/>
              </w:rPr>
              <w:t>KC-zp.272-448/23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A9256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16CA0" w14:paraId="6AF01B32" w14:textId="77777777" w:rsidTr="00DC522F">
        <w:trPr>
          <w:cantSplit/>
        </w:trPr>
        <w:tc>
          <w:tcPr>
            <w:tcW w:w="10150" w:type="dxa"/>
          </w:tcPr>
          <w:p w14:paraId="110D56B6" w14:textId="77777777" w:rsidR="00516CA0" w:rsidRPr="00D26ED6" w:rsidRDefault="00516CA0" w:rsidP="00DC52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16CA0">
              <w:rPr>
                <w:b/>
                <w:sz w:val="22"/>
                <w:szCs w:val="22"/>
              </w:rPr>
              <w:t>Framko</w:t>
            </w:r>
            <w:proofErr w:type="spellEnd"/>
            <w:r w:rsidRPr="00516CA0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47C4399E" w14:textId="77777777" w:rsidR="00516CA0" w:rsidRPr="009F0E5C" w:rsidRDefault="00516CA0" w:rsidP="00DC522F">
            <w:pPr>
              <w:jc w:val="both"/>
              <w:rPr>
                <w:bCs/>
                <w:sz w:val="22"/>
                <w:szCs w:val="22"/>
              </w:rPr>
            </w:pPr>
            <w:r w:rsidRPr="00516CA0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6CA0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E33066" w14:textId="77777777" w:rsidR="00516CA0" w:rsidRPr="009F0E5C" w:rsidRDefault="00516CA0" w:rsidP="00DC522F">
            <w:pPr>
              <w:jc w:val="both"/>
              <w:rPr>
                <w:bCs/>
                <w:sz w:val="22"/>
                <w:szCs w:val="22"/>
              </w:rPr>
            </w:pPr>
            <w:r w:rsidRPr="00516CA0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6CA0">
              <w:rPr>
                <w:bCs/>
                <w:sz w:val="22"/>
                <w:szCs w:val="22"/>
              </w:rPr>
              <w:t>Kielce</w:t>
            </w:r>
          </w:p>
          <w:p w14:paraId="1FC49645" w14:textId="77777777" w:rsidR="00516CA0" w:rsidRPr="00D26ED6" w:rsidRDefault="00516CA0" w:rsidP="00DC522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C5870B" w14:textId="120F088C" w:rsidR="00516CA0" w:rsidRPr="00D26ED6" w:rsidRDefault="00516CA0" w:rsidP="00DC522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16CA0">
              <w:rPr>
                <w:sz w:val="22"/>
                <w:szCs w:val="22"/>
              </w:rPr>
              <w:t>Dostaw</w:t>
            </w:r>
            <w:r w:rsidR="00A273D8">
              <w:rPr>
                <w:sz w:val="22"/>
                <w:szCs w:val="22"/>
              </w:rPr>
              <w:t>ę</w:t>
            </w:r>
            <w:r w:rsidRPr="00516CA0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16CA0">
              <w:rPr>
                <w:b/>
                <w:sz w:val="22"/>
                <w:szCs w:val="22"/>
              </w:rPr>
              <w:t>54 702.18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DA90C1" w14:textId="77777777" w:rsidR="00516CA0" w:rsidRDefault="00516CA0" w:rsidP="00DC522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8503A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8289AE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8D7E1C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CFE378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FA64ABA" w14:textId="77777777" w:rsidR="002B6761" w:rsidRPr="008567C7" w:rsidRDefault="00516C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98DC36B" w14:textId="77777777" w:rsidR="002B6761" w:rsidRPr="008567C7" w:rsidRDefault="00516C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2E8ED7D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FAD8C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5C02D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E4FDA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9E458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6CA0" w:rsidRPr="008567C7" w14:paraId="387EB6DB" w14:textId="77777777" w:rsidTr="00DC522F">
        <w:tc>
          <w:tcPr>
            <w:tcW w:w="709" w:type="dxa"/>
            <w:vAlign w:val="center"/>
          </w:tcPr>
          <w:p w14:paraId="78CAC91C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6921E6D" w14:textId="77777777" w:rsidR="00516CA0" w:rsidRPr="002B6761" w:rsidRDefault="00516CA0" w:rsidP="00DC5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16CA0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516C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7EA5FAC2" w14:textId="77777777" w:rsidR="00516CA0" w:rsidRPr="008567C7" w:rsidRDefault="00516CA0" w:rsidP="00DC5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91E966" w14:textId="77777777" w:rsidR="00516CA0" w:rsidRPr="001B7815" w:rsidRDefault="00516CA0" w:rsidP="00DC5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8B3D0E3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48,89</w:t>
            </w:r>
          </w:p>
        </w:tc>
        <w:tc>
          <w:tcPr>
            <w:tcW w:w="1134" w:type="dxa"/>
            <w:vAlign w:val="center"/>
          </w:tcPr>
          <w:p w14:paraId="65615E58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36D338D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5FA367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0C97EF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52D8CDB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819004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88,89</w:t>
            </w:r>
          </w:p>
        </w:tc>
      </w:tr>
      <w:tr w:rsidR="00516CA0" w:rsidRPr="008567C7" w14:paraId="787CAD09" w14:textId="77777777" w:rsidTr="00DC522F">
        <w:tc>
          <w:tcPr>
            <w:tcW w:w="709" w:type="dxa"/>
            <w:vAlign w:val="center"/>
          </w:tcPr>
          <w:p w14:paraId="7039BB62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71D697E8" w14:textId="77777777" w:rsidR="00516CA0" w:rsidRPr="002B6761" w:rsidRDefault="00516CA0" w:rsidP="00DC5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14:paraId="508EA27B" w14:textId="77777777" w:rsidR="00516CA0" w:rsidRPr="008567C7" w:rsidRDefault="00516CA0" w:rsidP="00DC5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FC24A0" w14:textId="77777777" w:rsidR="00516CA0" w:rsidRPr="001B7815" w:rsidRDefault="00516CA0" w:rsidP="00DC5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0615BCBC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AF62B07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0DD5DE6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67F66D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65A471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8624BA8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DFD463E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516CA0" w:rsidRPr="008567C7" w14:paraId="231DD1E2" w14:textId="77777777" w:rsidTr="00DC522F">
        <w:tc>
          <w:tcPr>
            <w:tcW w:w="709" w:type="dxa"/>
            <w:vAlign w:val="center"/>
          </w:tcPr>
          <w:p w14:paraId="62071D7D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60341EA" w14:textId="77777777" w:rsidR="00516CA0" w:rsidRPr="00A273D8" w:rsidRDefault="00516CA0" w:rsidP="00DC5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273D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SALTAR Group sp. z </w:t>
            </w:r>
            <w:proofErr w:type="spellStart"/>
            <w:r w:rsidRPr="00A273D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604915E" w14:textId="77777777" w:rsidR="00516CA0" w:rsidRPr="008567C7" w:rsidRDefault="00516CA0" w:rsidP="00DC5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Barwinek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14:paraId="78497114" w14:textId="77777777" w:rsidR="00516CA0" w:rsidRPr="001B7815" w:rsidRDefault="00516CA0" w:rsidP="00DC5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25-150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A0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483F35E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57,78</w:t>
            </w:r>
          </w:p>
        </w:tc>
        <w:tc>
          <w:tcPr>
            <w:tcW w:w="1134" w:type="dxa"/>
            <w:vAlign w:val="center"/>
          </w:tcPr>
          <w:p w14:paraId="451C3497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61A5DB8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8A4605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ACF00D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821271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0A4C4C" w14:textId="77777777" w:rsidR="00516CA0" w:rsidRPr="008567C7" w:rsidRDefault="00516CA0" w:rsidP="00DC5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A0">
              <w:rPr>
                <w:rFonts w:ascii="Times New Roman" w:hAnsi="Times New Roman" w:cs="Times New Roman"/>
                <w:sz w:val="18"/>
                <w:szCs w:val="18"/>
              </w:rPr>
              <w:t xml:space="preserve">  77,78</w:t>
            </w:r>
          </w:p>
        </w:tc>
      </w:tr>
    </w:tbl>
    <w:p w14:paraId="3A7A79A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799031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01E2DE3" w14:textId="77777777" w:rsidR="00F4795E" w:rsidRDefault="00F4795E" w:rsidP="00F4795E">
      <w:pPr>
        <w:spacing w:after="120"/>
        <w:jc w:val="both"/>
        <w:rPr>
          <w:color w:val="000000"/>
          <w:sz w:val="22"/>
          <w:szCs w:val="22"/>
        </w:rPr>
      </w:pPr>
    </w:p>
    <w:p w14:paraId="66EA6140" w14:textId="519945F8" w:rsidR="00F4795E" w:rsidRPr="001B7815" w:rsidRDefault="00F4795E" w:rsidP="00F4795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F4795E" w14:paraId="73298DF9" w14:textId="77777777" w:rsidTr="00DC522F">
        <w:tc>
          <w:tcPr>
            <w:tcW w:w="779" w:type="dxa"/>
            <w:shd w:val="clear" w:color="auto" w:fill="FFFFFF"/>
            <w:vAlign w:val="center"/>
          </w:tcPr>
          <w:p w14:paraId="48A1C731" w14:textId="77777777" w:rsidR="00F4795E" w:rsidRPr="004657DA" w:rsidRDefault="00F4795E" w:rsidP="00DC522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1636EB5" w14:textId="77777777" w:rsidR="00F4795E" w:rsidRPr="004657DA" w:rsidRDefault="00F4795E" w:rsidP="00DC522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E9AC94E" w14:textId="77777777" w:rsidR="00F4795E" w:rsidRPr="004657DA" w:rsidRDefault="00F4795E" w:rsidP="00DC522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F4795E" w14:paraId="40F33208" w14:textId="77777777" w:rsidTr="00DC522F">
        <w:tc>
          <w:tcPr>
            <w:tcW w:w="779" w:type="dxa"/>
            <w:vAlign w:val="center"/>
          </w:tcPr>
          <w:p w14:paraId="1C38908E" w14:textId="77777777" w:rsidR="00F4795E" w:rsidRPr="002B6761" w:rsidRDefault="00F4795E" w:rsidP="00DC522F">
            <w:pPr>
              <w:jc w:val="center"/>
              <w:rPr>
                <w:sz w:val="22"/>
                <w:szCs w:val="22"/>
              </w:rPr>
            </w:pPr>
            <w:r w:rsidRPr="008A1CC0">
              <w:rPr>
                <w:sz w:val="22"/>
                <w:szCs w:val="22"/>
              </w:rPr>
              <w:t>1</w:t>
            </w:r>
          </w:p>
          <w:p w14:paraId="410E5E3E" w14:textId="77777777" w:rsidR="00F4795E" w:rsidRPr="002B6761" w:rsidRDefault="00F4795E" w:rsidP="00DC52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F425560" w14:textId="77777777" w:rsidR="00F4795E" w:rsidRPr="002B6761" w:rsidRDefault="00F4795E" w:rsidP="00DC522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A1CC0">
              <w:rPr>
                <w:b/>
                <w:bCs/>
                <w:sz w:val="22"/>
                <w:szCs w:val="22"/>
              </w:rPr>
              <w:t>TAS Tomasz Orlikowski</w:t>
            </w:r>
          </w:p>
          <w:p w14:paraId="0ED23073" w14:textId="77777777" w:rsidR="00F4795E" w:rsidRPr="002B6761" w:rsidRDefault="00F4795E" w:rsidP="00DC522F">
            <w:pPr>
              <w:rPr>
                <w:sz w:val="22"/>
                <w:szCs w:val="22"/>
              </w:rPr>
            </w:pPr>
            <w:r w:rsidRPr="008A1CC0">
              <w:rPr>
                <w:sz w:val="22"/>
                <w:szCs w:val="22"/>
              </w:rPr>
              <w:t>ul. Grunwaldzka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CC0">
              <w:rPr>
                <w:sz w:val="22"/>
                <w:szCs w:val="22"/>
              </w:rPr>
              <w:t>12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CC0">
              <w:rPr>
                <w:sz w:val="22"/>
                <w:szCs w:val="22"/>
              </w:rPr>
              <w:t>/83</w:t>
            </w:r>
          </w:p>
          <w:p w14:paraId="309966D2" w14:textId="77777777" w:rsidR="00F4795E" w:rsidRPr="002B6761" w:rsidRDefault="00F4795E" w:rsidP="00DC522F">
            <w:pPr>
              <w:spacing w:after="40"/>
              <w:rPr>
                <w:sz w:val="22"/>
                <w:szCs w:val="22"/>
              </w:rPr>
            </w:pPr>
            <w:r w:rsidRPr="008A1CC0">
              <w:rPr>
                <w:sz w:val="22"/>
                <w:szCs w:val="22"/>
              </w:rPr>
              <w:t>99-300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CC0">
              <w:rPr>
                <w:sz w:val="22"/>
                <w:szCs w:val="22"/>
              </w:rPr>
              <w:t>Kutno</w:t>
            </w:r>
          </w:p>
        </w:tc>
        <w:tc>
          <w:tcPr>
            <w:tcW w:w="6413" w:type="dxa"/>
            <w:vAlign w:val="center"/>
          </w:tcPr>
          <w:p w14:paraId="080A653A" w14:textId="77777777" w:rsidR="00F4795E" w:rsidRPr="002B6761" w:rsidRDefault="00F4795E" w:rsidP="00DC522F">
            <w:pPr>
              <w:spacing w:after="40"/>
              <w:rPr>
                <w:sz w:val="22"/>
                <w:szCs w:val="22"/>
              </w:rPr>
            </w:pPr>
            <w:r w:rsidRPr="008A1CC0">
              <w:rPr>
                <w:sz w:val="22"/>
                <w:szCs w:val="22"/>
              </w:rPr>
              <w:t>Art. 226 ust. 1 pkt 10</w:t>
            </w:r>
          </w:p>
          <w:p w14:paraId="11DA1ADE" w14:textId="77777777" w:rsidR="00F4795E" w:rsidRPr="008A1CC0" w:rsidRDefault="00F4795E" w:rsidP="00DC522F">
            <w:pPr>
              <w:jc w:val="both"/>
              <w:rPr>
                <w:sz w:val="22"/>
                <w:szCs w:val="22"/>
              </w:rPr>
            </w:pPr>
          </w:p>
          <w:p w14:paraId="77458459" w14:textId="77777777" w:rsidR="00F4795E" w:rsidRPr="002B6761" w:rsidRDefault="00F4795E" w:rsidP="00DC522F">
            <w:pPr>
              <w:jc w:val="both"/>
              <w:rPr>
                <w:sz w:val="22"/>
                <w:szCs w:val="22"/>
              </w:rPr>
            </w:pPr>
            <w:r w:rsidRPr="008A1CC0">
              <w:rPr>
                <w:sz w:val="22"/>
                <w:szCs w:val="22"/>
              </w:rPr>
              <w:t>Oferta podlega odrzuceniu na podstawie art. 226 ust. 1 pkt 10, ponieważ oferta zawiera błąd w obliczeniu ceny. W poz. 17 Kalkulacji cenowej Wykonawca wskazał wartość netto produktu nie adekwatną do wartości produktu brutto z uwzględnieniem 23% stawki podatku VAT. Ewentualna poprawa omyłki rachunkowej, która za punkt wyjścia uwzględnia kwotę netto w wysokości 378,00 zł za produkt zaoferowany w poz. nr 17 Kalkulacji cenowej, prowadzi do znacznego obniżenia jego wartości brutto opiewającej w ofercie Wykonawcy na kwotę 3 248,43 zł, a na obniżenie całkowitej wartości oferty wykonawca nie wyraził zgody.</w:t>
            </w:r>
          </w:p>
        </w:tc>
      </w:tr>
    </w:tbl>
    <w:p w14:paraId="1419190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DA5EE" w14:textId="77777777" w:rsidR="00045E22" w:rsidRDefault="00045E22">
      <w:r>
        <w:separator/>
      </w:r>
    </w:p>
  </w:endnote>
  <w:endnote w:type="continuationSeparator" w:id="0">
    <w:p w14:paraId="50524E90" w14:textId="77777777" w:rsidR="00045E22" w:rsidRDefault="0004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51A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5B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D990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8135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8C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E8FEB" w14:textId="77777777" w:rsidR="00045E22" w:rsidRDefault="00045E22">
      <w:r>
        <w:separator/>
      </w:r>
    </w:p>
  </w:footnote>
  <w:footnote w:type="continuationSeparator" w:id="0">
    <w:p w14:paraId="277D19EE" w14:textId="77777777" w:rsidR="00045E22" w:rsidRDefault="00045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8BF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42E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77D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E22"/>
    <w:rsid w:val="00005838"/>
    <w:rsid w:val="00022322"/>
    <w:rsid w:val="00042497"/>
    <w:rsid w:val="00045E22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6CA0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05B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73D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795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6054C"/>
  <w15:chartTrackingRefBased/>
  <w15:docId w15:val="{EA7B4E1B-E98F-4442-BE03-642E10B3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2023-08-30T07:26:00Z</cp:lastPrinted>
  <dcterms:created xsi:type="dcterms:W3CDTF">2023-08-30T07:36:00Z</dcterms:created>
  <dcterms:modified xsi:type="dcterms:W3CDTF">2023-08-30T07:36:00Z</dcterms:modified>
</cp:coreProperties>
</file>