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B436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436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436E3">
        <w:rPr>
          <w:sz w:val="22"/>
          <w:szCs w:val="22"/>
        </w:rPr>
        <w:t>2023-09-01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36E3" w:rsidRPr="00B436E3" w:rsidRDefault="00B436E3" w:rsidP="00FB7F50">
      <w:pPr>
        <w:spacing w:after="40"/>
        <w:rPr>
          <w:b/>
          <w:bCs/>
          <w:sz w:val="22"/>
          <w:szCs w:val="22"/>
        </w:rPr>
      </w:pPr>
      <w:r w:rsidRPr="00B436E3">
        <w:rPr>
          <w:b/>
          <w:bCs/>
          <w:sz w:val="22"/>
          <w:szCs w:val="22"/>
        </w:rPr>
        <w:t>Akademia Górniczo - Hutnicza</w:t>
      </w:r>
    </w:p>
    <w:p w:rsidR="00B436E3" w:rsidRPr="00B436E3" w:rsidRDefault="00B436E3" w:rsidP="00FB7F50">
      <w:pPr>
        <w:spacing w:after="40"/>
        <w:rPr>
          <w:b/>
          <w:bCs/>
          <w:sz w:val="22"/>
          <w:szCs w:val="22"/>
        </w:rPr>
      </w:pPr>
      <w:r w:rsidRPr="00B436E3">
        <w:rPr>
          <w:b/>
          <w:bCs/>
          <w:sz w:val="22"/>
          <w:szCs w:val="22"/>
        </w:rPr>
        <w:t>im. Stanisława Staszica w Krakowie</w:t>
      </w:r>
    </w:p>
    <w:p w:rsidR="00FB7F50" w:rsidRPr="002245BE" w:rsidRDefault="00B436E3" w:rsidP="00FB7F50">
      <w:pPr>
        <w:spacing w:after="40"/>
        <w:rPr>
          <w:b/>
          <w:bCs/>
          <w:sz w:val="22"/>
          <w:szCs w:val="22"/>
        </w:rPr>
      </w:pPr>
      <w:r w:rsidRPr="00B436E3">
        <w:rPr>
          <w:b/>
          <w:bCs/>
          <w:sz w:val="22"/>
          <w:szCs w:val="22"/>
        </w:rPr>
        <w:t>Dział Zamówień Publicznych</w:t>
      </w:r>
    </w:p>
    <w:p w:rsidR="00FB7F50" w:rsidRPr="002245BE" w:rsidRDefault="00B436E3" w:rsidP="00FB7F50">
      <w:pPr>
        <w:rPr>
          <w:sz w:val="22"/>
          <w:szCs w:val="22"/>
        </w:rPr>
      </w:pPr>
      <w:r w:rsidRPr="00B436E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436E3">
        <w:rPr>
          <w:sz w:val="22"/>
          <w:szCs w:val="22"/>
        </w:rPr>
        <w:t>30</w:t>
      </w:r>
    </w:p>
    <w:p w:rsidR="00FB7F50" w:rsidRPr="002245BE" w:rsidRDefault="00B436E3" w:rsidP="00FB7F50">
      <w:pPr>
        <w:rPr>
          <w:sz w:val="22"/>
          <w:szCs w:val="22"/>
        </w:rPr>
      </w:pPr>
      <w:r w:rsidRPr="00B436E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436E3">
        <w:rPr>
          <w:sz w:val="22"/>
          <w:szCs w:val="22"/>
        </w:rPr>
        <w:t>Kraków</w:t>
      </w:r>
    </w:p>
    <w:p w:rsidR="008642B3" w:rsidRDefault="00A17CDB" w:rsidP="00B33002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B3300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B33002" w:rsidRDefault="00B33002" w:rsidP="00B3300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33002" w:rsidRPr="0088378C" w:rsidTr="007E03EF">
        <w:trPr>
          <w:trHeight w:val="638"/>
        </w:trPr>
        <w:tc>
          <w:tcPr>
            <w:tcW w:w="959" w:type="dxa"/>
            <w:shd w:val="clear" w:color="auto" w:fill="auto"/>
          </w:tcPr>
          <w:bookmarkEnd w:id="0"/>
          <w:p w:rsidR="00B33002" w:rsidRPr="0088378C" w:rsidRDefault="00B33002" w:rsidP="007E03EF">
            <w:pPr>
              <w:jc w:val="both"/>
              <w:rPr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33002" w:rsidRPr="0088378C" w:rsidRDefault="00B33002" w:rsidP="007E03EF">
            <w:pPr>
              <w:jc w:val="both"/>
              <w:rPr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88378C">
              <w:rPr>
                <w:sz w:val="20"/>
                <w:szCs w:val="20"/>
              </w:rPr>
              <w:t>Pzp</w:t>
            </w:r>
            <w:proofErr w:type="spellEnd"/>
            <w:r w:rsidRPr="0088378C">
              <w:rPr>
                <w:b/>
                <w:sz w:val="20"/>
                <w:szCs w:val="20"/>
              </w:rPr>
              <w:t xml:space="preserve"> </w:t>
            </w:r>
            <w:r w:rsidRPr="0088378C">
              <w:rPr>
                <w:bCs/>
                <w:sz w:val="20"/>
                <w:szCs w:val="20"/>
              </w:rPr>
              <w:t>na</w:t>
            </w:r>
            <w:r w:rsidRPr="0088378C">
              <w:rPr>
                <w:b/>
                <w:sz w:val="20"/>
                <w:szCs w:val="20"/>
              </w:rPr>
              <w:t xml:space="preserve"> </w:t>
            </w:r>
            <w:r w:rsidRPr="0088378C">
              <w:rPr>
                <w:bCs/>
                <w:sz w:val="20"/>
                <w:szCs w:val="20"/>
              </w:rPr>
              <w:t>”</w:t>
            </w:r>
            <w:r w:rsidRPr="0088378C">
              <w:rPr>
                <w:b/>
                <w:bCs/>
                <w:sz w:val="20"/>
                <w:szCs w:val="20"/>
              </w:rPr>
              <w:t>Remont wymiennikowni ciepła i hydroforni w budynku domu studenckiego DS14 Kapitol przy ul. Budryka 2 w Krakowie - KC-zp.272-412/23</w:t>
            </w:r>
            <w:r w:rsidRPr="0088378C">
              <w:rPr>
                <w:bCs/>
                <w:sz w:val="20"/>
                <w:szCs w:val="20"/>
              </w:rPr>
              <w:t>”.</w:t>
            </w:r>
          </w:p>
        </w:tc>
      </w:tr>
    </w:tbl>
    <w:p w:rsidR="00B33002" w:rsidRDefault="00B33002" w:rsidP="00B33002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B33002" w:rsidRDefault="00B33002" w:rsidP="00B33002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88378C">
        <w:rPr>
          <w:sz w:val="20"/>
          <w:szCs w:val="20"/>
        </w:rPr>
        <w:t xml:space="preserve">Zamawiający, działając na podstawie art. 253 ust. 1 ustawy z dnia 11 września 2019r. Prawo zamówień publicznych (Dz.U. z 2022 r. poz. 1710), zwanej dalej „ustawą </w:t>
      </w:r>
      <w:proofErr w:type="spellStart"/>
      <w:r w:rsidRPr="0088378C">
        <w:rPr>
          <w:sz w:val="20"/>
          <w:szCs w:val="20"/>
        </w:rPr>
        <w:t>Pzp</w:t>
      </w:r>
      <w:proofErr w:type="spellEnd"/>
      <w:r w:rsidRPr="0088378C">
        <w:rPr>
          <w:sz w:val="20"/>
          <w:szCs w:val="20"/>
        </w:rPr>
        <w:t>”, informuje, że w toczącym się postępowaniu o udzielenie zamówienia publicznego, jako najkorzystniejsza wybrana została oferta:</w:t>
      </w:r>
    </w:p>
    <w:p w:rsidR="00B33002" w:rsidRPr="0088378C" w:rsidRDefault="00B33002" w:rsidP="00B33002">
      <w:pPr>
        <w:pStyle w:val="Nagwek"/>
        <w:tabs>
          <w:tab w:val="clear" w:pos="4536"/>
          <w:tab w:val="clear" w:pos="9072"/>
        </w:tabs>
        <w:jc w:val="both"/>
        <w:rPr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33002" w:rsidRPr="0088378C" w:rsidTr="007E03EF">
        <w:trPr>
          <w:cantSplit/>
        </w:trPr>
        <w:tc>
          <w:tcPr>
            <w:tcW w:w="10150" w:type="dxa"/>
          </w:tcPr>
          <w:p w:rsidR="00B33002" w:rsidRPr="0088378C" w:rsidRDefault="00B33002" w:rsidP="007E03EF">
            <w:pPr>
              <w:jc w:val="both"/>
              <w:rPr>
                <w:b/>
                <w:sz w:val="20"/>
                <w:szCs w:val="20"/>
              </w:rPr>
            </w:pPr>
            <w:r w:rsidRPr="0088378C">
              <w:rPr>
                <w:b/>
                <w:sz w:val="20"/>
                <w:szCs w:val="20"/>
              </w:rPr>
              <w:t>Zakład Budownictwa Ogólnego Instalacji Sanitarnej ,,</w:t>
            </w:r>
            <w:proofErr w:type="spellStart"/>
            <w:r w:rsidRPr="0088378C">
              <w:rPr>
                <w:b/>
                <w:sz w:val="20"/>
                <w:szCs w:val="20"/>
              </w:rPr>
              <w:t>Instalbud</w:t>
            </w:r>
            <w:proofErr w:type="spellEnd"/>
            <w:r w:rsidRPr="0088378C">
              <w:rPr>
                <w:b/>
                <w:sz w:val="20"/>
                <w:szCs w:val="20"/>
              </w:rPr>
              <w:t>" Sp. J. Grzegorz Rojewski Henryk Rojewski</w:t>
            </w:r>
          </w:p>
          <w:p w:rsidR="00B33002" w:rsidRPr="0088378C" w:rsidRDefault="00B33002" w:rsidP="007E03EF">
            <w:pPr>
              <w:jc w:val="both"/>
              <w:rPr>
                <w:bCs/>
                <w:sz w:val="20"/>
                <w:szCs w:val="20"/>
              </w:rPr>
            </w:pPr>
            <w:r w:rsidRPr="0088378C">
              <w:rPr>
                <w:bCs/>
                <w:sz w:val="20"/>
                <w:szCs w:val="20"/>
              </w:rPr>
              <w:t xml:space="preserve">Mogilska 80 </w:t>
            </w:r>
          </w:p>
          <w:p w:rsidR="00B33002" w:rsidRPr="0088378C" w:rsidRDefault="00B33002" w:rsidP="007E03EF">
            <w:pPr>
              <w:jc w:val="both"/>
              <w:rPr>
                <w:bCs/>
                <w:sz w:val="20"/>
                <w:szCs w:val="20"/>
              </w:rPr>
            </w:pPr>
            <w:r w:rsidRPr="0088378C">
              <w:rPr>
                <w:bCs/>
                <w:sz w:val="20"/>
                <w:szCs w:val="20"/>
              </w:rPr>
              <w:t>31-546 Kraków</w:t>
            </w:r>
          </w:p>
          <w:p w:rsidR="00B33002" w:rsidRPr="0088378C" w:rsidRDefault="00B33002" w:rsidP="007E03EF">
            <w:pPr>
              <w:jc w:val="both"/>
              <w:rPr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>na:</w:t>
            </w:r>
          </w:p>
          <w:p w:rsidR="00B33002" w:rsidRPr="0088378C" w:rsidRDefault="00B33002" w:rsidP="007E03EF">
            <w:pPr>
              <w:jc w:val="both"/>
              <w:rPr>
                <w:b/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 xml:space="preserve">Remont wymiennikowni ciepła i hydroforni w budynku domu studenckiego DS14 Kapitol przy ul. Budryka 2 w Krakowie - KC-zp.272-412/23 za cenę brutto </w:t>
            </w:r>
            <w:r w:rsidRPr="0088378C">
              <w:rPr>
                <w:b/>
                <w:sz w:val="20"/>
                <w:szCs w:val="20"/>
              </w:rPr>
              <w:t>596 400.00 zł</w:t>
            </w:r>
            <w:r w:rsidRPr="0088378C">
              <w:rPr>
                <w:bCs/>
                <w:sz w:val="20"/>
                <w:szCs w:val="20"/>
              </w:rPr>
              <w:t>.</w:t>
            </w:r>
          </w:p>
          <w:p w:rsidR="00B33002" w:rsidRPr="0088378C" w:rsidRDefault="00B33002" w:rsidP="007E03EF">
            <w:pPr>
              <w:jc w:val="both"/>
              <w:rPr>
                <w:sz w:val="20"/>
                <w:szCs w:val="20"/>
              </w:rPr>
            </w:pPr>
            <w:r w:rsidRPr="0088378C">
              <w:rPr>
                <w:color w:val="000000"/>
                <w:sz w:val="20"/>
                <w:szCs w:val="20"/>
              </w:rPr>
              <w:t>Uzasadnienie wyboru:</w:t>
            </w:r>
            <w:r w:rsidRPr="0088378C">
              <w:rPr>
                <w:sz w:val="20"/>
                <w:szCs w:val="20"/>
              </w:rPr>
              <w:t xml:space="preserve"> </w:t>
            </w:r>
            <w:r w:rsidRPr="0088378C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88378C">
              <w:rPr>
                <w:sz w:val="20"/>
                <w:szCs w:val="20"/>
              </w:rPr>
              <w:t xml:space="preserve"> </w:t>
            </w:r>
          </w:p>
        </w:tc>
      </w:tr>
    </w:tbl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Pr="0088378C" w:rsidRDefault="00B33002" w:rsidP="00B33002">
      <w:pPr>
        <w:jc w:val="both"/>
        <w:rPr>
          <w:color w:val="000000"/>
          <w:sz w:val="20"/>
          <w:szCs w:val="20"/>
        </w:rPr>
      </w:pPr>
      <w:r w:rsidRPr="0088378C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B33002" w:rsidRPr="0088378C" w:rsidTr="007E03EF">
        <w:trPr>
          <w:trHeight w:val="510"/>
        </w:trPr>
        <w:tc>
          <w:tcPr>
            <w:tcW w:w="59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88378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>Gwarancja</w:t>
            </w:r>
          </w:p>
        </w:tc>
        <w:tc>
          <w:tcPr>
            <w:tcW w:w="71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B33002" w:rsidRPr="0088378C" w:rsidTr="007E03EF">
        <w:tc>
          <w:tcPr>
            <w:tcW w:w="59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88378C">
              <w:rPr>
                <w:rFonts w:ascii="Times New Roman" w:hAnsi="Times New Roman" w:cs="Times New Roman"/>
                <w:b/>
              </w:rPr>
              <w:t>Zakład Budownictwa Ogólnego Instalacji Sanitarnej ,,</w:t>
            </w:r>
            <w:proofErr w:type="spellStart"/>
            <w:r w:rsidRPr="0088378C">
              <w:rPr>
                <w:rFonts w:ascii="Times New Roman" w:hAnsi="Times New Roman" w:cs="Times New Roman"/>
                <w:b/>
              </w:rPr>
              <w:t>Instalbud</w:t>
            </w:r>
            <w:proofErr w:type="spellEnd"/>
            <w:r w:rsidRPr="0088378C">
              <w:rPr>
                <w:rFonts w:ascii="Times New Roman" w:hAnsi="Times New Roman" w:cs="Times New Roman"/>
                <w:b/>
              </w:rPr>
              <w:t>" Sp. J. Grzegorz Rojewski Henryk Rojewski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 xml:space="preserve">Mogilska 80 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>31-546 Kraków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B33002" w:rsidRPr="0088378C" w:rsidTr="007E03EF">
        <w:tc>
          <w:tcPr>
            <w:tcW w:w="59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/>
              </w:rPr>
            </w:pPr>
            <w:r w:rsidRPr="0088378C">
              <w:rPr>
                <w:rFonts w:ascii="Times New Roman" w:hAnsi="Times New Roman" w:cs="Times New Roman"/>
                <w:b/>
              </w:rPr>
              <w:t xml:space="preserve">TECHNIKA </w:t>
            </w:r>
            <w:proofErr w:type="spellStart"/>
            <w:r w:rsidRPr="0088378C">
              <w:rPr>
                <w:rFonts w:ascii="Times New Roman" w:hAnsi="Times New Roman" w:cs="Times New Roman"/>
                <w:b/>
              </w:rPr>
              <w:t>Musiałkowski</w:t>
            </w:r>
            <w:proofErr w:type="spellEnd"/>
            <w:r w:rsidRPr="0088378C">
              <w:rPr>
                <w:rFonts w:ascii="Times New Roman" w:hAnsi="Times New Roman" w:cs="Times New Roman"/>
                <w:b/>
              </w:rPr>
              <w:t xml:space="preserve"> Olek spółka komandytowa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 xml:space="preserve">Ciepłownicza 21 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>31-574 Kraków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55,50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 xml:space="preserve">  55,50</w:t>
            </w:r>
          </w:p>
        </w:tc>
      </w:tr>
      <w:tr w:rsidR="00B33002" w:rsidRPr="0088378C" w:rsidTr="007E03EF">
        <w:tc>
          <w:tcPr>
            <w:tcW w:w="595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/>
              </w:rPr>
            </w:pPr>
            <w:proofErr w:type="spellStart"/>
            <w:r w:rsidRPr="0088378C">
              <w:rPr>
                <w:rFonts w:ascii="Times New Roman" w:hAnsi="Times New Roman" w:cs="Times New Roman"/>
                <w:b/>
              </w:rPr>
              <w:t>Cano</w:t>
            </w:r>
            <w:proofErr w:type="spellEnd"/>
            <w:r w:rsidRPr="0088378C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 xml:space="preserve">Podgórki 35 </w:t>
            </w:r>
          </w:p>
          <w:p w:rsidR="00B33002" w:rsidRPr="0088378C" w:rsidRDefault="00B33002" w:rsidP="007E03EF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88378C">
              <w:rPr>
                <w:rFonts w:ascii="Times New Roman" w:hAnsi="Times New Roman" w:cs="Times New Roman"/>
                <w:bCs/>
              </w:rPr>
              <w:t>32-070 Czernichów</w:t>
            </w:r>
          </w:p>
        </w:tc>
        <w:tc>
          <w:tcPr>
            <w:tcW w:w="952" w:type="pct"/>
            <w:vAlign w:val="center"/>
          </w:tcPr>
          <w:p w:rsidR="00B33002" w:rsidRPr="0088378C" w:rsidRDefault="00B33002" w:rsidP="007E03E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8378C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952" w:type="pct"/>
          </w:tcPr>
          <w:p w:rsidR="00B33002" w:rsidRPr="0088378C" w:rsidRDefault="00B33002" w:rsidP="007E03EF">
            <w:pPr>
              <w:rPr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>*</w:t>
            </w:r>
          </w:p>
        </w:tc>
        <w:tc>
          <w:tcPr>
            <w:tcW w:w="715" w:type="pct"/>
          </w:tcPr>
          <w:p w:rsidR="00B33002" w:rsidRPr="0088378C" w:rsidRDefault="00B33002" w:rsidP="007E03EF">
            <w:pPr>
              <w:rPr>
                <w:sz w:val="20"/>
                <w:szCs w:val="20"/>
              </w:rPr>
            </w:pPr>
            <w:r w:rsidRPr="0088378C">
              <w:rPr>
                <w:sz w:val="20"/>
                <w:szCs w:val="20"/>
              </w:rPr>
              <w:t>*</w:t>
            </w:r>
          </w:p>
        </w:tc>
      </w:tr>
    </w:tbl>
    <w:p w:rsidR="00B33002" w:rsidRPr="0088378C" w:rsidRDefault="00B33002" w:rsidP="00B33002">
      <w:pPr>
        <w:numPr>
          <w:ilvl w:val="0"/>
          <w:numId w:val="1"/>
        </w:numPr>
        <w:jc w:val="both"/>
        <w:rPr>
          <w:color w:val="000000"/>
          <w:sz w:val="20"/>
          <w:szCs w:val="20"/>
        </w:rPr>
      </w:pPr>
      <w:r w:rsidRPr="0088378C">
        <w:rPr>
          <w:sz w:val="20"/>
          <w:szCs w:val="20"/>
        </w:rPr>
        <w:t>Zamawiający nie przyznawał punktów. Oferta wykonawcy została odrzucona.</w:t>
      </w:r>
    </w:p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Default="00B33002" w:rsidP="00B33002">
      <w:pPr>
        <w:jc w:val="both"/>
        <w:rPr>
          <w:color w:val="000000"/>
          <w:sz w:val="20"/>
          <w:szCs w:val="20"/>
        </w:rPr>
      </w:pPr>
    </w:p>
    <w:p w:rsidR="00B33002" w:rsidRPr="0088378C" w:rsidRDefault="00B33002" w:rsidP="00B33002">
      <w:pPr>
        <w:jc w:val="both"/>
        <w:rPr>
          <w:color w:val="000000"/>
          <w:sz w:val="20"/>
          <w:szCs w:val="20"/>
        </w:rPr>
      </w:pPr>
    </w:p>
    <w:sectPr w:rsidR="00B33002" w:rsidRPr="0088378C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105CD" w:rsidRDefault="00C105CD">
      <w:r>
        <w:separator/>
      </w:r>
    </w:p>
  </w:endnote>
  <w:endnote w:type="continuationSeparator" w:id="0">
    <w:p w:rsidR="00C105CD" w:rsidRDefault="00C10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105CD" w:rsidRDefault="00C105CD">
      <w:r>
        <w:separator/>
      </w:r>
    </w:p>
  </w:footnote>
  <w:footnote w:type="continuationSeparator" w:id="0">
    <w:p w:rsidR="00C105CD" w:rsidRDefault="00C10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B3791"/>
    <w:multiLevelType w:val="hybridMultilevel"/>
    <w:tmpl w:val="5C7C66D4"/>
    <w:lvl w:ilvl="0" w:tplc="9ADA08D0">
      <w:start w:val="3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831873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5C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33002"/>
    <w:rsid w:val="00B436E3"/>
    <w:rsid w:val="00B464D3"/>
    <w:rsid w:val="00B8185B"/>
    <w:rsid w:val="00BD2174"/>
    <w:rsid w:val="00C105C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60C20E"/>
  <w15:chartTrackingRefBased/>
  <w15:docId w15:val="{9F5BF8B6-80AB-4CCE-AA45-88CCD07E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2023-09-01T07:01:00Z</cp:lastPrinted>
  <dcterms:created xsi:type="dcterms:W3CDTF">2023-09-01T07:01:00Z</dcterms:created>
  <dcterms:modified xsi:type="dcterms:W3CDTF">2023-09-01T07:01:00Z</dcterms:modified>
</cp:coreProperties>
</file>