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2216A" w:rsidP="00890B92">
      <w:pPr>
        <w:spacing w:after="240"/>
        <w:jc w:val="right"/>
        <w:rPr>
          <w:sz w:val="22"/>
          <w:szCs w:val="22"/>
        </w:rPr>
      </w:pPr>
      <w:r w:rsidRPr="004221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216A">
        <w:rPr>
          <w:sz w:val="22"/>
          <w:szCs w:val="22"/>
        </w:rPr>
        <w:t>2023-09-25</w:t>
      </w:r>
    </w:p>
    <w:p w:rsidR="0042216A" w:rsidRPr="0042216A" w:rsidRDefault="0042216A" w:rsidP="00890B92">
      <w:pPr>
        <w:rPr>
          <w:b/>
          <w:bCs/>
          <w:sz w:val="22"/>
          <w:szCs w:val="22"/>
        </w:rPr>
      </w:pPr>
      <w:r w:rsidRPr="0042216A">
        <w:rPr>
          <w:b/>
          <w:bCs/>
          <w:sz w:val="22"/>
          <w:szCs w:val="22"/>
        </w:rPr>
        <w:t>Akademia Górniczo - Hutnicza</w:t>
      </w:r>
    </w:p>
    <w:p w:rsidR="0042216A" w:rsidRPr="0042216A" w:rsidRDefault="0042216A" w:rsidP="00890B92">
      <w:pPr>
        <w:rPr>
          <w:b/>
          <w:bCs/>
          <w:sz w:val="22"/>
          <w:szCs w:val="22"/>
        </w:rPr>
      </w:pPr>
      <w:r w:rsidRPr="004221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42216A" w:rsidP="00890B92">
      <w:pPr>
        <w:rPr>
          <w:b/>
          <w:bCs/>
          <w:sz w:val="22"/>
          <w:szCs w:val="22"/>
        </w:rPr>
      </w:pPr>
      <w:r w:rsidRPr="0042216A">
        <w:rPr>
          <w:b/>
          <w:bCs/>
          <w:sz w:val="22"/>
          <w:szCs w:val="22"/>
        </w:rPr>
        <w:t>Dział Zamówień Publicznych</w:t>
      </w:r>
    </w:p>
    <w:p w:rsidR="00890B92" w:rsidRPr="00BD5546" w:rsidRDefault="0042216A" w:rsidP="00890B92">
      <w:pPr>
        <w:rPr>
          <w:sz w:val="22"/>
          <w:szCs w:val="22"/>
        </w:rPr>
      </w:pPr>
      <w:r w:rsidRPr="004221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2216A">
        <w:rPr>
          <w:sz w:val="22"/>
          <w:szCs w:val="22"/>
        </w:rPr>
        <w:t>30</w:t>
      </w:r>
    </w:p>
    <w:p w:rsidR="00890B92" w:rsidRPr="00BD5546" w:rsidRDefault="0042216A" w:rsidP="00890B92">
      <w:pPr>
        <w:rPr>
          <w:sz w:val="22"/>
          <w:szCs w:val="22"/>
        </w:rPr>
      </w:pPr>
      <w:r w:rsidRPr="004221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2216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216A" w:rsidRPr="0042216A">
        <w:rPr>
          <w:b/>
          <w:sz w:val="22"/>
          <w:szCs w:val="22"/>
        </w:rPr>
        <w:t>KC-zp.272-488/23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2216A" w:rsidRPr="0042216A">
        <w:rPr>
          <w:sz w:val="22"/>
          <w:szCs w:val="22"/>
        </w:rPr>
        <w:t xml:space="preserve">Tryb podstawowy bez negocjacji - art. 275 pkt. 1 ustawy </w:t>
      </w:r>
      <w:proofErr w:type="spellStart"/>
      <w:r w:rsidR="0042216A" w:rsidRPr="0042216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221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216A">
        <w:rPr>
          <w:b/>
          <w:sz w:val="22"/>
          <w:szCs w:val="22"/>
        </w:rPr>
        <w:t xml:space="preserve">zakup licencji oprogramowania symulacyjnego typu </w:t>
      </w:r>
      <w:proofErr w:type="spellStart"/>
      <w:r w:rsidRPr="0042216A">
        <w:rPr>
          <w:b/>
          <w:sz w:val="22"/>
          <w:szCs w:val="22"/>
        </w:rPr>
        <w:t>marketplace</w:t>
      </w:r>
      <w:proofErr w:type="spellEnd"/>
      <w:r w:rsidRPr="0042216A">
        <w:rPr>
          <w:b/>
          <w:sz w:val="22"/>
          <w:szCs w:val="22"/>
        </w:rPr>
        <w:t xml:space="preserve"> (gry symulacyjne) dostępnej dla wszystkich studentów WZ AGH wraz ze szkoleniem dla 7 dydaktyków  - KC-zp.272-488/23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2216A" w:rsidP="00A80738">
      <w:pPr>
        <w:spacing w:before="120" w:after="120"/>
        <w:jc w:val="both"/>
        <w:rPr>
          <w:sz w:val="22"/>
          <w:szCs w:val="22"/>
        </w:rPr>
      </w:pPr>
      <w:r w:rsidRPr="0042216A">
        <w:rPr>
          <w:b/>
          <w:sz w:val="22"/>
          <w:szCs w:val="22"/>
        </w:rPr>
        <w:t>241 080.00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B68" w:rsidRDefault="001C3B68">
      <w:r>
        <w:separator/>
      </w:r>
    </w:p>
  </w:endnote>
  <w:endnote w:type="continuationSeparator" w:id="0">
    <w:p w:rsidR="001C3B68" w:rsidRDefault="001C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B68" w:rsidRDefault="001C3B68">
      <w:r>
        <w:separator/>
      </w:r>
    </w:p>
  </w:footnote>
  <w:footnote w:type="continuationSeparator" w:id="0">
    <w:p w:rsidR="001C3B68" w:rsidRDefault="001C3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16A" w:rsidRDefault="004221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16A" w:rsidRDefault="003F6760">
    <w:pPr>
      <w:pStyle w:val="Nagwek"/>
    </w:pPr>
    <w:r w:rsidRPr="003F6760">
      <w:rPr>
        <w:b/>
        <w:noProof/>
        <w:color w:val="000000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16A" w:rsidRDefault="004221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B68"/>
    <w:rsid w:val="00007727"/>
    <w:rsid w:val="00017720"/>
    <w:rsid w:val="00027748"/>
    <w:rsid w:val="00035488"/>
    <w:rsid w:val="000D7F25"/>
    <w:rsid w:val="000E00E5"/>
    <w:rsid w:val="00163A18"/>
    <w:rsid w:val="00173B20"/>
    <w:rsid w:val="001C3B68"/>
    <w:rsid w:val="001C69FF"/>
    <w:rsid w:val="0023318D"/>
    <w:rsid w:val="00282ACD"/>
    <w:rsid w:val="003D72FD"/>
    <w:rsid w:val="003F6760"/>
    <w:rsid w:val="0042216A"/>
    <w:rsid w:val="00423179"/>
    <w:rsid w:val="0043158A"/>
    <w:rsid w:val="00490DC0"/>
    <w:rsid w:val="00493F8C"/>
    <w:rsid w:val="004C7E9B"/>
    <w:rsid w:val="00524583"/>
    <w:rsid w:val="0058211B"/>
    <w:rsid w:val="005842A9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30B1EC-2336-4C28-9B4B-4827A38B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2023-09-25T08:34:00Z</dcterms:created>
  <dcterms:modified xsi:type="dcterms:W3CDTF">2023-09-25T08:34:00Z</dcterms:modified>
</cp:coreProperties>
</file>