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1E63B1" w14:textId="77777777" w:rsidR="00F21544" w:rsidRDefault="00F21544" w:rsidP="00F21544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Załącznik nr 4</w:t>
      </w:r>
    </w:p>
    <w:p w14:paraId="03E32B50" w14:textId="77777777" w:rsidR="00F21544" w:rsidRDefault="00F21544" w:rsidP="00F21544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3D013D68" w14:textId="77777777" w:rsidR="00F21544" w:rsidRDefault="00F21544" w:rsidP="00F21544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WZÓR UMOWY</w:t>
      </w:r>
    </w:p>
    <w:p w14:paraId="739D9219" w14:textId="77777777" w:rsidR="00F21544" w:rsidRDefault="00F21544" w:rsidP="00F21544">
      <w:pPr>
        <w:spacing w:after="0" w:line="240" w:lineRule="auto"/>
        <w:mirrorIndents/>
        <w:jc w:val="both"/>
        <w:rPr>
          <w:rFonts w:ascii="Verdana" w:hAnsi="Verdana"/>
          <w:b/>
          <w:sz w:val="18"/>
          <w:szCs w:val="18"/>
        </w:rPr>
      </w:pPr>
    </w:p>
    <w:p w14:paraId="7EFAC8AE" w14:textId="77777777" w:rsidR="00F21544" w:rsidRDefault="00F21544" w:rsidP="00F21544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6"/>
          <w:szCs w:val="18"/>
        </w:rPr>
      </w:pPr>
      <w:r>
        <w:rPr>
          <w:rFonts w:ascii="Verdana" w:hAnsi="Verdana"/>
          <w:i/>
          <w:sz w:val="16"/>
          <w:szCs w:val="18"/>
        </w:rPr>
        <w:t>Ostateczna treść umowy może ulec zmianie wyłącznie w zakresie niezmieniającym istotnych warunków złożonej oferty i SWZ.</w:t>
      </w:r>
    </w:p>
    <w:p w14:paraId="75F1C84C" w14:textId="77777777" w:rsidR="00F21544" w:rsidRDefault="00F21544" w:rsidP="00F21544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8"/>
          <w:szCs w:val="18"/>
        </w:rPr>
      </w:pPr>
    </w:p>
    <w:p w14:paraId="579E0D02" w14:textId="77777777" w:rsidR="00F21544" w:rsidRDefault="00F21544" w:rsidP="00F21544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 dniu …………  roku pomiędzy:</w:t>
      </w:r>
    </w:p>
    <w:p w14:paraId="6565FA3D" w14:textId="77777777" w:rsidR="00F21544" w:rsidRDefault="00F21544" w:rsidP="00F21544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Akademią Górniczo-Hutniczą im. Stanisława Staszica w Krakowie, al. Mickiewicza 30, 30</w:t>
      </w:r>
      <w:r>
        <w:rPr>
          <w:rFonts w:ascii="Verdana" w:hAnsi="Verdana" w:cs="Verdana"/>
          <w:sz w:val="18"/>
          <w:szCs w:val="18"/>
        </w:rPr>
        <w:noBreakHyphen/>
        <w:t>059 Kraków, reprezentowaną przez:</w:t>
      </w:r>
    </w:p>
    <w:p w14:paraId="143DE150" w14:textId="77777777" w:rsidR="00F21544" w:rsidRDefault="00F21544" w:rsidP="00F21544">
      <w:pPr>
        <w:pStyle w:val="Akapitzlist"/>
        <w:numPr>
          <w:ilvl w:val="0"/>
          <w:numId w:val="35"/>
        </w:numPr>
        <w:spacing w:after="0" w:line="240" w:lineRule="auto"/>
        <w:ind w:left="284" w:hanging="284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………………………………… </w:t>
      </w:r>
      <w:r>
        <w:rPr>
          <w:rFonts w:ascii="Verdana" w:hAnsi="Verdana" w:cs="Verdana"/>
          <w:sz w:val="18"/>
          <w:szCs w:val="18"/>
        </w:rPr>
        <w:tab/>
        <w:t>– ……………………………………</w:t>
      </w:r>
    </w:p>
    <w:p w14:paraId="24F963CD" w14:textId="77777777" w:rsidR="00F21544" w:rsidRDefault="00F21544" w:rsidP="00F21544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zwaną dalej Zamawiającym, a</w:t>
      </w:r>
    </w:p>
    <w:p w14:paraId="0E76699F" w14:textId="77777777" w:rsidR="00F21544" w:rsidRDefault="00F21544" w:rsidP="00F21544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……………………………………………………………………, </w:t>
      </w:r>
    </w:p>
    <w:p w14:paraId="6FBEAA70" w14:textId="77777777" w:rsidR="00F21544" w:rsidRDefault="00F21544" w:rsidP="00F21544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reprezentowanym przez:</w:t>
      </w:r>
    </w:p>
    <w:p w14:paraId="009D74F1" w14:textId="77777777" w:rsidR="00F21544" w:rsidRDefault="00F21544" w:rsidP="00F21544">
      <w:pPr>
        <w:widowControl/>
        <w:numPr>
          <w:ilvl w:val="0"/>
          <w:numId w:val="1"/>
        </w:numPr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14:paraId="339BE48B" w14:textId="77777777" w:rsidR="00F21544" w:rsidRDefault="00F21544" w:rsidP="00F21544">
      <w:pPr>
        <w:widowControl/>
        <w:numPr>
          <w:ilvl w:val="0"/>
          <w:numId w:val="1"/>
        </w:numPr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14:paraId="7E9B7BAA" w14:textId="77777777" w:rsidR="00F21544" w:rsidRDefault="00F21544" w:rsidP="00F21544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zwanym dalej Wykonawcą,</w:t>
      </w:r>
    </w:p>
    <w:p w14:paraId="2DE425ED" w14:textId="77777777" w:rsidR="00F21544" w:rsidRDefault="00F21544" w:rsidP="00F21544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na podstawie dokonanego przez Zamawiającego wyboru oferty Wykonawcy w trybie podstawowym (w postępowaniu nr KC-zp.272-………/……… ), o którym mowa w art. 275 ustawy Prawo zamówień publicznych, została zawarta umowa o następującej treści:</w:t>
      </w:r>
    </w:p>
    <w:p w14:paraId="248FCC64" w14:textId="77777777" w:rsidR="00F21544" w:rsidRDefault="00F21544" w:rsidP="00F21544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3BA0E342" w14:textId="77777777" w:rsidR="00F21544" w:rsidRDefault="00F21544" w:rsidP="00F21544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263B2708" w14:textId="77777777" w:rsidR="00F21544" w:rsidRDefault="00F21544" w:rsidP="00F21544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14:paraId="46551F65" w14:textId="77777777" w:rsidR="00F21544" w:rsidRDefault="00F21544" w:rsidP="00F21544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§1</w:t>
      </w:r>
    </w:p>
    <w:p w14:paraId="4AA23617" w14:textId="77777777" w:rsidR="00F21544" w:rsidRDefault="00F21544" w:rsidP="00F21544">
      <w:pPr>
        <w:spacing w:after="0" w:line="240" w:lineRule="auto"/>
        <w:mirrorIndents/>
        <w:jc w:val="both"/>
        <w:rPr>
          <w:rFonts w:ascii="Verdana" w:hAnsi="Verdana"/>
          <w:bCs/>
          <w:iCs/>
          <w:color w:val="000000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Przedmiotem umowy jest: </w:t>
      </w:r>
      <w:r>
        <w:rPr>
          <w:rFonts w:ascii="Verdana" w:hAnsi="Verdana"/>
          <w:bCs/>
          <w:iCs/>
          <w:color w:val="000000"/>
          <w:sz w:val="18"/>
          <w:szCs w:val="18"/>
        </w:rPr>
        <w:t>Remont schodów północnych do budynku  D-13 AGH w Krakowie.</w:t>
      </w:r>
    </w:p>
    <w:p w14:paraId="4C01E65F" w14:textId="77777777" w:rsidR="00F21544" w:rsidRDefault="00F21544" w:rsidP="00F21544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bCs/>
          <w:sz w:val="18"/>
          <w:szCs w:val="18"/>
        </w:rPr>
        <w:t xml:space="preserve">(zwanej dalej Umową)                                    </w:t>
      </w:r>
    </w:p>
    <w:p w14:paraId="7FEFB86E" w14:textId="77777777" w:rsidR="00F21544" w:rsidRDefault="00F21544" w:rsidP="00F21544">
      <w:pPr>
        <w:tabs>
          <w:tab w:val="left" w:pos="0"/>
        </w:tabs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2A833FB6" w14:textId="77777777" w:rsidR="00F21544" w:rsidRDefault="00F21544" w:rsidP="00F21544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§2</w:t>
      </w:r>
    </w:p>
    <w:p w14:paraId="082FE464" w14:textId="77777777" w:rsidR="00F21544" w:rsidRDefault="00F21544" w:rsidP="00F21544">
      <w:pPr>
        <w:numPr>
          <w:ilvl w:val="0"/>
          <w:numId w:val="36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Zakres rzeczowy przedmiotu Umowy określają: dokumentacja projektowa, specyfikacja techniczna wykonania i odbioru robót budowlanych, specyfikacja warunków zamówienia, oferta przetargowa Wykonawcy wraz z kosztorysem ofertowym, stanowiące integralną część Umowy.</w:t>
      </w:r>
    </w:p>
    <w:p w14:paraId="30597771" w14:textId="77777777" w:rsidR="00F21544" w:rsidRDefault="00F21544" w:rsidP="00F21544">
      <w:pPr>
        <w:numPr>
          <w:ilvl w:val="0"/>
          <w:numId w:val="36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Wykonawca, w zakresie należytej staranności o jakiej mowa w art. 355 § 2 k.c. wymaganej od wykonawcy robót budowlanych, oświadcza, że zapoznał się z terenem budowy oraz terenem otaczającym teren budowy. Wykonawca oświadcza także, że w zakresie należytej staranności o jakiej mowa w art. 355 § 2 k.c. wymaganej od wykonawcy robót budowlanych, zapoznał się z dokumentacją projektową oraz procedurami budowlano-jakościowymi dotyczącymi zamówienia.</w:t>
      </w:r>
      <w:r>
        <w:tab/>
      </w:r>
    </w:p>
    <w:p w14:paraId="7347FCD8" w14:textId="77777777" w:rsidR="00F21544" w:rsidRDefault="00F21544" w:rsidP="00F21544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14:paraId="2BBBDFA8" w14:textId="77777777" w:rsidR="00F21544" w:rsidRDefault="00F21544" w:rsidP="00F21544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§3</w:t>
      </w:r>
    </w:p>
    <w:p w14:paraId="61800D2A" w14:textId="77777777" w:rsidR="00F21544" w:rsidRDefault="00F21544" w:rsidP="00F21544">
      <w:pPr>
        <w:widowControl/>
        <w:numPr>
          <w:ilvl w:val="0"/>
          <w:numId w:val="37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Termin przekazania placu budowy i rozpoczęcia robót stanowiących przedmiot Umowy ustala się na dzień: ………………</w:t>
      </w:r>
      <w:r>
        <w:rPr>
          <w:rFonts w:ascii="Verdana" w:hAnsi="Verdana"/>
          <w:sz w:val="18"/>
          <w:szCs w:val="18"/>
        </w:rPr>
        <w:t xml:space="preserve"> </w:t>
      </w:r>
    </w:p>
    <w:p w14:paraId="0885FBFF" w14:textId="77777777" w:rsidR="00F21544" w:rsidRDefault="00F21544" w:rsidP="00F21544">
      <w:pPr>
        <w:widowControl/>
        <w:numPr>
          <w:ilvl w:val="0"/>
          <w:numId w:val="37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Termin wykonania</w:t>
      </w:r>
      <w:r>
        <w:rPr>
          <w:rFonts w:ascii="Verdana" w:hAnsi="Verdana"/>
          <w:sz w:val="18"/>
          <w:szCs w:val="18"/>
        </w:rPr>
        <w:t xml:space="preserve"> całości</w:t>
      </w:r>
      <w:r>
        <w:rPr>
          <w:rFonts w:ascii="Verdana" w:hAnsi="Verdana" w:cs="Verdana"/>
          <w:sz w:val="18"/>
          <w:szCs w:val="18"/>
        </w:rPr>
        <w:t xml:space="preserve"> przedmiotu Umowy ustala się do dni ……………od daty zawarcia umowy</w:t>
      </w:r>
    </w:p>
    <w:p w14:paraId="17212328" w14:textId="77777777" w:rsidR="00F21544" w:rsidRDefault="00F21544" w:rsidP="00F21544">
      <w:pPr>
        <w:widowControl/>
        <w:numPr>
          <w:ilvl w:val="0"/>
          <w:numId w:val="37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Za termin wykonania przedmiotu Umowy uważa się dzień zakończenia prac przez Komisję Odbioru w trybie określonym w §12 niniejszej Umowy.</w:t>
      </w:r>
    </w:p>
    <w:p w14:paraId="6D4E6DE0" w14:textId="77777777" w:rsidR="00F21544" w:rsidRDefault="00F21544" w:rsidP="00F21544">
      <w:pPr>
        <w:widowControl/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74DA1AFD" w14:textId="77777777" w:rsidR="00F21544" w:rsidRDefault="00F21544" w:rsidP="00F21544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14:paraId="6E4A5C69" w14:textId="77777777" w:rsidR="00F21544" w:rsidRDefault="00F21544" w:rsidP="00F21544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§4</w:t>
      </w:r>
    </w:p>
    <w:p w14:paraId="35C815C4" w14:textId="77777777" w:rsidR="00F21544" w:rsidRDefault="00F21544" w:rsidP="00F21544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Do obowiązków Zamawiającego należy:</w:t>
      </w:r>
    </w:p>
    <w:p w14:paraId="57F7D027" w14:textId="77777777" w:rsidR="00F21544" w:rsidRDefault="00F21544" w:rsidP="00F21544">
      <w:pPr>
        <w:widowControl/>
        <w:numPr>
          <w:ilvl w:val="0"/>
          <w:numId w:val="38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Protokolarne przekazanie placu budowy (terenu robót). </w:t>
      </w:r>
    </w:p>
    <w:p w14:paraId="58F93ABD" w14:textId="77777777" w:rsidR="00F21544" w:rsidRDefault="00F21544" w:rsidP="00F21544">
      <w:pPr>
        <w:widowControl/>
        <w:numPr>
          <w:ilvl w:val="0"/>
          <w:numId w:val="38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Zapewnienie nadzoru inwestorskiego i autorskiego. </w:t>
      </w:r>
    </w:p>
    <w:p w14:paraId="6C4F44F1" w14:textId="77777777" w:rsidR="00F21544" w:rsidRDefault="00F21544" w:rsidP="00F21544">
      <w:pPr>
        <w:widowControl/>
        <w:numPr>
          <w:ilvl w:val="0"/>
          <w:numId w:val="38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Przekazanie Wykonawcy dwóch kompletów dokumentacji wraz z opiniami, uzgodnieniami, specyfikacją techniczną wykonania i odbioru robót budowlanych.</w:t>
      </w:r>
    </w:p>
    <w:p w14:paraId="3814BB0D" w14:textId="77777777" w:rsidR="00F21544" w:rsidRDefault="00F21544" w:rsidP="00F21544">
      <w:pPr>
        <w:widowControl/>
        <w:numPr>
          <w:ilvl w:val="0"/>
          <w:numId w:val="38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Organizowanie spotkań dotyczących realizacji robót pod przewodnictwem upoważnionego przedstawiciela Zamawiającego.</w:t>
      </w:r>
    </w:p>
    <w:p w14:paraId="0E58B1F9" w14:textId="77777777" w:rsidR="00F21544" w:rsidRDefault="00F21544" w:rsidP="00F21544">
      <w:pPr>
        <w:widowControl/>
        <w:numPr>
          <w:ilvl w:val="0"/>
          <w:numId w:val="38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Pisemne wyjaśnianie zgłoszonych wpisem na spotkaniach przez Wykonawcę uwag do dokumentacji projektowej w ciągu 5 dni roboczych lub w przypadku rozwiązań międzybranżowych w terminie niepowodującym zakłóceń w realizacji inwestycji.</w:t>
      </w:r>
    </w:p>
    <w:p w14:paraId="7BB06589" w14:textId="77777777" w:rsidR="00F21544" w:rsidRDefault="00F21544" w:rsidP="00F21544">
      <w:pPr>
        <w:widowControl/>
        <w:numPr>
          <w:ilvl w:val="0"/>
          <w:numId w:val="38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Udzielenie Wykonawcy pełnomocnictw niezbędnych dla uzyskania wymaganych Umową decyzji, uzgodnień, pozwoleń, zaświadczeń oraz dokonania pozostałych czynności i uzyskania dokumentów niezbędnych do prawidłowej realizacji przedmiotu Umowy.</w:t>
      </w:r>
    </w:p>
    <w:p w14:paraId="39342EEF" w14:textId="77777777" w:rsidR="00F21544" w:rsidRDefault="00F21544" w:rsidP="00F21544">
      <w:pPr>
        <w:suppressAutoHyphens/>
        <w:spacing w:after="0" w:line="240" w:lineRule="auto"/>
        <w:ind w:left="360" w:hanging="360"/>
        <w:mirrorIndents/>
        <w:jc w:val="both"/>
        <w:rPr>
          <w:rFonts w:ascii="Verdana" w:hAnsi="Verdana" w:cs="Verdana"/>
          <w:sz w:val="18"/>
          <w:szCs w:val="18"/>
        </w:rPr>
      </w:pPr>
    </w:p>
    <w:p w14:paraId="21F94B89" w14:textId="77777777" w:rsidR="00F21544" w:rsidRDefault="00F21544" w:rsidP="00F21544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</w:p>
    <w:p w14:paraId="73D38FE6" w14:textId="77777777" w:rsidR="00F21544" w:rsidRDefault="00F21544" w:rsidP="00F21544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lastRenderedPageBreak/>
        <w:t>§5</w:t>
      </w:r>
    </w:p>
    <w:p w14:paraId="16444F30" w14:textId="77777777" w:rsidR="00F21544" w:rsidRDefault="00F21544" w:rsidP="00F21544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Do obowiązków Wykonawcy należy:</w:t>
      </w:r>
    </w:p>
    <w:p w14:paraId="559E95D0" w14:textId="77777777" w:rsidR="00F21544" w:rsidRDefault="00F21544" w:rsidP="00F21544">
      <w:pPr>
        <w:numPr>
          <w:ilvl w:val="0"/>
          <w:numId w:val="39"/>
        </w:numPr>
        <w:suppressAutoHyphens/>
        <w:spacing w:after="0" w:line="240" w:lineRule="auto"/>
        <w:mirrorIndents/>
        <w:jc w:val="both"/>
        <w:rPr>
          <w:rFonts w:ascii="Verdana" w:hAnsi="Verdana" w:cs="Verdana"/>
          <w:strike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Przedłożenie Zamawiającemu, najpóźniej w dniu zawarcia Umowy:</w:t>
      </w:r>
    </w:p>
    <w:p w14:paraId="3FE6414D" w14:textId="77777777" w:rsidR="00F21544" w:rsidRDefault="00F21544" w:rsidP="00F21544">
      <w:pPr>
        <w:pStyle w:val="Akapitzlist"/>
        <w:numPr>
          <w:ilvl w:val="1"/>
          <w:numId w:val="3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oświadczenia kierownika budowy o podjęciu obowiązków,</w:t>
      </w:r>
      <w:r>
        <w:rPr>
          <w:rFonts w:ascii="Verdana" w:hAnsi="Verdana" w:cs="Verdana"/>
          <w:kern w:val="2"/>
          <w:sz w:val="18"/>
          <w:szCs w:val="18"/>
          <w:lang w:eastAsia="zh-CN"/>
        </w:rPr>
        <w:t xml:space="preserve"> </w:t>
      </w:r>
      <w:r>
        <w:rPr>
          <w:rFonts w:ascii="Verdana" w:hAnsi="Verdana" w:cs="Verdana"/>
          <w:sz w:val="18"/>
          <w:szCs w:val="18"/>
        </w:rPr>
        <w:t>a także udzielonego mu przez Wykonawcę upoważnienia do odbioru za potwierdzeniem w jego imieniu, adresowanej do niego korespondencji, dotyczącej podwykonawstwa, w tym w szczególności zastrzeżeń do projektu umowy z podwykonawcą i sprzeciwu do umowy z podwykonawcą;</w:t>
      </w:r>
    </w:p>
    <w:p w14:paraId="7F6400A9" w14:textId="77777777" w:rsidR="00F21544" w:rsidRDefault="00F21544" w:rsidP="00F21544">
      <w:pPr>
        <w:pStyle w:val="Akapitzlist"/>
        <w:numPr>
          <w:ilvl w:val="1"/>
          <w:numId w:val="3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zatwierdzonego przez Zamawiającego planu bezpieczeństwa i ochrony zdrowia uwzględniającego specyfikę obiektu budowlanego i warunki prowadzenia robót budowlanych lub oświadczenia o braku obowiązku jego sporządzenia; </w:t>
      </w:r>
    </w:p>
    <w:p w14:paraId="3A7A3D7E" w14:textId="77777777" w:rsidR="00F21544" w:rsidRDefault="00F21544" w:rsidP="00F21544">
      <w:pPr>
        <w:pStyle w:val="Akapitzlist"/>
        <w:numPr>
          <w:ilvl w:val="1"/>
          <w:numId w:val="3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oświadczenia osoby odpowiedzialnej za zabezpieczenie i prowadzenie prac pożarowo niebezpiecznych potwierdzającego zapoznanie się z opracowanymi przez Zamawiającego wytycznymi do prowadzenia prac niebezpiecznych pożarowo na AGH oraz ich akceptację. W/w wytyczne wraz ze wzorem oświadczenia są dostępne pod adresem: </w:t>
      </w:r>
      <w:hyperlink r:id="rId12" w:history="1">
        <w:r>
          <w:rPr>
            <w:rStyle w:val="Hipercze"/>
            <w:rFonts w:ascii="Verdana" w:hAnsi="Verdana" w:cs="Verdana"/>
            <w:sz w:val="18"/>
            <w:szCs w:val="18"/>
          </w:rPr>
          <w:t>http://di.adm.agh.edu.pl/public/Wytyczne_dla_projektantow/wytyczne_do_prowadzenia_prac_pozarowo_niebezpiecznych.pdf</w:t>
        </w:r>
      </w:hyperlink>
      <w:r>
        <w:rPr>
          <w:rFonts w:ascii="Verdana" w:hAnsi="Verdana" w:cs="Verdana"/>
          <w:sz w:val="18"/>
          <w:szCs w:val="18"/>
        </w:rPr>
        <w:t xml:space="preserve"> ;</w:t>
      </w:r>
    </w:p>
    <w:p w14:paraId="7E95EC67" w14:textId="77777777" w:rsidR="00F21544" w:rsidRDefault="00F21544" w:rsidP="00F21544">
      <w:pPr>
        <w:pStyle w:val="Akapitzlist"/>
        <w:numPr>
          <w:ilvl w:val="1"/>
          <w:numId w:val="3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pozostałych dokumentów formalno-prawnych ujętych w specyfikacji warunków zamówienia.</w:t>
      </w:r>
    </w:p>
    <w:p w14:paraId="589B1F42" w14:textId="77777777" w:rsidR="00F21544" w:rsidRDefault="00F21544" w:rsidP="00F21544">
      <w:pPr>
        <w:pStyle w:val="Akapitzlist"/>
        <w:numPr>
          <w:ilvl w:val="0"/>
          <w:numId w:val="39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Uzyskanie wszystkich decyzji, uzgodnień, pozwoleń i pozostałych dokumentów niezbędnych do prawidłowej realizacji przedmiotu Umowy</w:t>
      </w:r>
      <w:r>
        <w:rPr>
          <w:rFonts w:ascii="Verdana" w:hAnsi="Verdana" w:cs="Verdana"/>
          <w:sz w:val="18"/>
          <w:szCs w:val="18"/>
        </w:rPr>
        <w:t>.</w:t>
      </w:r>
    </w:p>
    <w:p w14:paraId="520AF9EC" w14:textId="77777777" w:rsidR="00F21544" w:rsidRDefault="00F21544" w:rsidP="00F21544">
      <w:pPr>
        <w:pStyle w:val="Akapitzlist"/>
        <w:numPr>
          <w:ilvl w:val="0"/>
          <w:numId w:val="39"/>
        </w:numPr>
        <w:suppressAutoHyphens/>
        <w:spacing w:after="0" w:line="240" w:lineRule="auto"/>
        <w:mirrorIndents/>
        <w:jc w:val="both"/>
        <w:rPr>
          <w:rFonts w:ascii="Verdana" w:hAnsi="Verdana" w:cs="Verdana"/>
          <w:iCs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Zamieszczenie na placu budowy w widocznym miejscu, ogłoszenia przygotowanego przez Zamawiającego, a dotyczącego obowiązku zgłaszania Zamawiającemu podwykonawców o następującej treści: </w:t>
      </w:r>
      <w:r>
        <w:rPr>
          <w:rFonts w:ascii="Verdana" w:hAnsi="Verdana"/>
          <w:i/>
          <w:sz w:val="18"/>
          <w:szCs w:val="18"/>
        </w:rPr>
        <w:t xml:space="preserve">„Podwykonawco! Sprawdź czy </w:t>
      </w:r>
      <w:r>
        <w:rPr>
          <w:rFonts w:ascii="Verdana" w:hAnsi="Verdana" w:cs="Verdana"/>
          <w:i/>
          <w:iCs/>
          <w:sz w:val="18"/>
          <w:szCs w:val="18"/>
        </w:rPr>
        <w:t>Twoja umowa z Wykonawcą</w:t>
      </w:r>
      <w:r>
        <w:rPr>
          <w:rFonts w:ascii="Verdana" w:hAnsi="Verdana"/>
          <w:i/>
          <w:sz w:val="18"/>
          <w:szCs w:val="18"/>
        </w:rPr>
        <w:t xml:space="preserve"> została </w:t>
      </w:r>
      <w:r>
        <w:rPr>
          <w:rFonts w:ascii="Verdana" w:hAnsi="Verdana" w:cs="Verdana"/>
          <w:i/>
          <w:iCs/>
          <w:sz w:val="18"/>
          <w:szCs w:val="18"/>
        </w:rPr>
        <w:t>przedłożona i zaakceptowana przez AGH (Zamawiającego)”</w:t>
      </w:r>
      <w:r>
        <w:rPr>
          <w:rFonts w:ascii="Verdana" w:hAnsi="Verdana" w:cs="Verdana"/>
          <w:iCs/>
          <w:sz w:val="18"/>
          <w:szCs w:val="18"/>
        </w:rPr>
        <w:t>.</w:t>
      </w:r>
    </w:p>
    <w:p w14:paraId="0A22AF80" w14:textId="77777777" w:rsidR="00F21544" w:rsidRDefault="00F21544" w:rsidP="00F21544">
      <w:pPr>
        <w:pStyle w:val="Akapitzlist"/>
        <w:numPr>
          <w:ilvl w:val="0"/>
          <w:numId w:val="39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Wykonanie przedmiotu Umowy zgodnie z dokumentacją projektową, specyfikacjami technicznymi wykonania i odbioru robót budowlanych, obowiązującymi przepisami, normami, wskazówkami i uwagami Inspektorów nadzoru Zamawiającego dotyczącymi prawidłowości realizacji robót, ustaleniami Rad Budowy oraz zasadami wiedzy technicznej i sztuką budowlaną.</w:t>
      </w:r>
    </w:p>
    <w:p w14:paraId="6FB37007" w14:textId="77777777" w:rsidR="00F21544" w:rsidRDefault="00F21544" w:rsidP="00F21544">
      <w:pPr>
        <w:pStyle w:val="Akapitzlist"/>
        <w:numPr>
          <w:ilvl w:val="0"/>
          <w:numId w:val="39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Prowadzenie dziennika budowy będącego dokumentacją robót realizowanych.</w:t>
      </w:r>
    </w:p>
    <w:p w14:paraId="51DDB507" w14:textId="77777777" w:rsidR="00F21544" w:rsidRDefault="00F21544" w:rsidP="00F21544">
      <w:pPr>
        <w:pStyle w:val="Akapitzlist"/>
        <w:numPr>
          <w:ilvl w:val="0"/>
          <w:numId w:val="39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Zgłoszeni</w:t>
      </w:r>
      <w:r>
        <w:rPr>
          <w:rFonts w:ascii="Verdana" w:hAnsi="Verdana"/>
          <w:sz w:val="18"/>
          <w:szCs w:val="18"/>
        </w:rPr>
        <w:t>e</w:t>
      </w:r>
      <w:r>
        <w:rPr>
          <w:rFonts w:ascii="Verdana" w:hAnsi="Verdana" w:cs="Verdana"/>
          <w:sz w:val="18"/>
          <w:szCs w:val="18"/>
        </w:rPr>
        <w:t xml:space="preserve"> wykonanych robót do odbioru wpisem do dziennika budowy.</w:t>
      </w:r>
    </w:p>
    <w:p w14:paraId="4176AA61" w14:textId="77777777" w:rsidR="00F21544" w:rsidRDefault="00F21544" w:rsidP="00F21544">
      <w:pPr>
        <w:pStyle w:val="Akapitzlist"/>
        <w:numPr>
          <w:ilvl w:val="0"/>
          <w:numId w:val="39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Oznakowanie terenu budowy, utrzymanie terenu budowy w należytym porządku, a po zakończeniu robót uporządkowanie terenu budowy i przekazanie Zamawiającemu zajmowanego terenu budowy w terminie ustalonym na końcowy odbiór robót.</w:t>
      </w:r>
    </w:p>
    <w:p w14:paraId="0073271B" w14:textId="77777777" w:rsidR="00F21544" w:rsidRDefault="00F21544" w:rsidP="00F21544">
      <w:pPr>
        <w:pStyle w:val="Akapitzlist"/>
        <w:numPr>
          <w:ilvl w:val="0"/>
          <w:numId w:val="39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Prowadzenie robót z zapewnieniem warunków zgodnych z przepisami BHP, w tym z</w:t>
      </w:r>
      <w:r>
        <w:rPr>
          <w:rFonts w:ascii="Verdana" w:hAnsi="Verdana" w:cs="Verdana"/>
          <w:sz w:val="18"/>
          <w:szCs w:val="18"/>
        </w:rPr>
        <w:t> </w:t>
      </w:r>
      <w:r>
        <w:rPr>
          <w:rFonts w:ascii="Verdana" w:hAnsi="Verdana"/>
          <w:sz w:val="18"/>
          <w:szCs w:val="18"/>
        </w:rPr>
        <w:t>Rozporządzeniem Ministra Infrastruktury z dnia 6 lutego 2003r. w sprawie bezpieczeństwa i higieny pracy podczas wykonywania robót budowlanych, ppoż. i</w:t>
      </w:r>
      <w:r>
        <w:rPr>
          <w:rFonts w:ascii="Verdana" w:hAnsi="Verdana" w:cs="Verdana"/>
          <w:sz w:val="18"/>
          <w:szCs w:val="18"/>
        </w:rPr>
        <w:t> </w:t>
      </w:r>
      <w:r>
        <w:rPr>
          <w:rFonts w:ascii="Verdana" w:hAnsi="Verdana"/>
          <w:sz w:val="18"/>
          <w:szCs w:val="18"/>
        </w:rPr>
        <w:t>ochrony przed kradzieżą.</w:t>
      </w:r>
    </w:p>
    <w:p w14:paraId="5CAFDE72" w14:textId="77777777" w:rsidR="00F21544" w:rsidRDefault="00F21544" w:rsidP="00F21544">
      <w:pPr>
        <w:pStyle w:val="Akapitzlist"/>
        <w:numPr>
          <w:ilvl w:val="0"/>
          <w:numId w:val="39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W przypadku zniszczenia lub uszkodzenia mienia Zamawiającego lub osób trzecich w toku realizacji prac z winy Wykonawcy, naprawienie go i doprowadzenie do stanu poprzedniego.</w:t>
      </w:r>
    </w:p>
    <w:p w14:paraId="61F598A0" w14:textId="77777777" w:rsidR="00F21544" w:rsidRDefault="00F21544" w:rsidP="00F21544">
      <w:pPr>
        <w:pStyle w:val="Akapitzlist"/>
        <w:numPr>
          <w:ilvl w:val="0"/>
          <w:numId w:val="39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W przypadku wyrządzenia szkód osobom trzecim zaspokojenie ich ewentualnych roszczeń. </w:t>
      </w:r>
    </w:p>
    <w:p w14:paraId="25ED15EE" w14:textId="77777777" w:rsidR="00F21544" w:rsidRDefault="00F21544" w:rsidP="00F21544">
      <w:pPr>
        <w:pStyle w:val="Akapitzlist"/>
        <w:numPr>
          <w:ilvl w:val="0"/>
          <w:numId w:val="39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Zgłoszenie właściwemu Inspektorowi Nadzoru do sprawdzenia lub odbioru wykonanych robót ulegających zakryciu bądź zamknięciu, potwierdzonych wpisem do dziennika budowy. W przypadku braku takiego zgłoszenia, Wykonawca jest zobowiązany, na żądanie Inspektora Nadzoru, odkryć wykonane fragmenty robót, a następnie przywrócić stan poprzedni na własny koszt. </w:t>
      </w:r>
    </w:p>
    <w:p w14:paraId="136F2334" w14:textId="77777777" w:rsidR="00F21544" w:rsidRDefault="00F21544" w:rsidP="00F21544">
      <w:pPr>
        <w:pStyle w:val="Akapitzlist"/>
        <w:numPr>
          <w:ilvl w:val="0"/>
          <w:numId w:val="39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Zgłoszenie właściwemu Inspektorowi Nadzoru do sprawdzenia lub odbioru elementów podlegających demontażowi wraz z wykonaniem ich dokumentacji zdjęciowej oraz wpisem do dziennika budowy.</w:t>
      </w:r>
    </w:p>
    <w:p w14:paraId="29A65044" w14:textId="77777777" w:rsidR="00F21544" w:rsidRDefault="00F21544" w:rsidP="00F21544">
      <w:pPr>
        <w:pStyle w:val="Akapitzlist"/>
        <w:numPr>
          <w:ilvl w:val="0"/>
          <w:numId w:val="39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Usunięcie z obiektu/terenu zdemontowanych elementów nienadających się do ponownego zamontowania/wykorzystania i postępowanie z nimi zgodnie z ustawą o odpadach. W przypadku elementów nadających się do złomowania, oddania ich do skupu surowców wtórnych, utylizacji odpadów zgodnie z powyższą ustawą poprzedzonego spisaniem protokołu z wyszczególnieniem elementów przeznaczonych do złomowania. Potwierdzenie przyjęcia do skupu winno być wystawione na rzecz Zamawiającego. Wykonawca zobowiązany jest do przekazania Zamawiającemu dokumentu potwierdzającego przyjęcie złomu  w terminie do 5 dni roboczych od daty jego wystawienia. </w:t>
      </w:r>
    </w:p>
    <w:p w14:paraId="6C621A64" w14:textId="77777777" w:rsidR="00F21544" w:rsidRDefault="00F21544" w:rsidP="00F21544">
      <w:pPr>
        <w:pStyle w:val="Akapitzlist"/>
        <w:numPr>
          <w:ilvl w:val="0"/>
          <w:numId w:val="39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Nadzór nad pracami wykonywanymi przez podwykonawcę/ów i koordynacja tych prac.</w:t>
      </w:r>
    </w:p>
    <w:p w14:paraId="0A9B586E" w14:textId="77777777" w:rsidR="00F21544" w:rsidRDefault="00F21544" w:rsidP="00F21544">
      <w:pPr>
        <w:pStyle w:val="Akapitzlist"/>
        <w:numPr>
          <w:ilvl w:val="0"/>
          <w:numId w:val="39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Przeprowadzenie i uzyskanie wynikających z obowiązujących przepisów oraz zapisów specyfikacji warunków zamówienia:</w:t>
      </w:r>
    </w:p>
    <w:p w14:paraId="049C2F3C" w14:textId="77777777" w:rsidR="00F21544" w:rsidRDefault="00F21544" w:rsidP="00F21544">
      <w:pPr>
        <w:pStyle w:val="Akapitzlist"/>
        <w:numPr>
          <w:ilvl w:val="1"/>
          <w:numId w:val="39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procedur zgłoszeniowych oraz decyzji administracyjnych w jednostkach administracji państwowej i samorządowej (w szczególności Państwowej Straży Pożarnej, Państwowej Inspekcji Sanitarnej, organach nadzoru budowlanego);</w:t>
      </w:r>
    </w:p>
    <w:p w14:paraId="76CCB7E8" w14:textId="77777777" w:rsidR="00F21544" w:rsidRDefault="00F21544" w:rsidP="00F21544">
      <w:pPr>
        <w:pStyle w:val="Akapitzlist"/>
        <w:numPr>
          <w:ilvl w:val="1"/>
          <w:numId w:val="39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procedur zgłoszeniowych w jednostkach administracji Zamawiającego, umożliwiających użytkowanie przedmiotu Umowy.</w:t>
      </w:r>
    </w:p>
    <w:p w14:paraId="26B83871" w14:textId="77777777" w:rsidR="00F21544" w:rsidRDefault="00F21544" w:rsidP="00F21544">
      <w:pPr>
        <w:pStyle w:val="Akapitzlist"/>
        <w:numPr>
          <w:ilvl w:val="0"/>
          <w:numId w:val="39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Uczestnictwo w spotkaniach dotyczących realizacji robót budowlanych.</w:t>
      </w:r>
    </w:p>
    <w:p w14:paraId="045A15F4" w14:textId="77777777" w:rsidR="00F21544" w:rsidRDefault="00F21544" w:rsidP="00F21544">
      <w:pPr>
        <w:pStyle w:val="Akapitzlist"/>
        <w:numPr>
          <w:ilvl w:val="0"/>
          <w:numId w:val="39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lastRenderedPageBreak/>
        <w:t>W sytuacji, gdy zachodzi konieczność wjazdu na teren Uczelni pojazdów służbowych, Wykonawca zobowiązany jest do poniesienia należnych z tego tytułu opłat.</w:t>
      </w:r>
    </w:p>
    <w:p w14:paraId="0F08EF63" w14:textId="77777777" w:rsidR="00F21544" w:rsidRDefault="00F21544" w:rsidP="00F21544">
      <w:pPr>
        <w:pStyle w:val="Akapitzlist"/>
        <w:numPr>
          <w:ilvl w:val="0"/>
          <w:numId w:val="39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Zapewnienie sprzętu niezbędnego do prawidłowego i terminowego wykonania przedmiotu Umowy.</w:t>
      </w:r>
    </w:p>
    <w:p w14:paraId="64D44FDA" w14:textId="77777777" w:rsidR="00F21544" w:rsidRDefault="00F21544" w:rsidP="00F21544">
      <w:pPr>
        <w:pStyle w:val="Akapitzlist"/>
        <w:numPr>
          <w:ilvl w:val="0"/>
          <w:numId w:val="39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Wykonawca zobowiązuje się do zatrudnienia (przez siebie lub przez podwykonawcę) w oparciu o umowę o pracę w sposób określony w art. 22 §1 ustawy z dnia 26 czerwca 1974 r. – Kodeks pracy, osób wykonujących czynności polegające na wykonaniu:</w:t>
      </w:r>
    </w:p>
    <w:p w14:paraId="40084273" w14:textId="77777777" w:rsidR="00F21544" w:rsidRDefault="00F21544" w:rsidP="00F21544">
      <w:pPr>
        <w:pStyle w:val="Akapitzlist"/>
        <w:numPr>
          <w:ilvl w:val="1"/>
          <w:numId w:val="39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………………………………………………….; </w:t>
      </w:r>
      <w:r>
        <w:rPr>
          <w:rFonts w:ascii="Verdana" w:hAnsi="Verdana"/>
          <w:sz w:val="18"/>
          <w:szCs w:val="18"/>
        </w:rPr>
        <w:tab/>
      </w:r>
    </w:p>
    <w:p w14:paraId="17EA10F8" w14:textId="77777777" w:rsidR="00F21544" w:rsidRDefault="00F21544" w:rsidP="00F21544">
      <w:pPr>
        <w:pStyle w:val="Akapitzlist"/>
        <w:numPr>
          <w:ilvl w:val="1"/>
          <w:numId w:val="39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14:paraId="0999AFBF" w14:textId="77777777" w:rsidR="00F21544" w:rsidRDefault="00F21544" w:rsidP="00F21544">
      <w:pPr>
        <w:pStyle w:val="Akapitzlist"/>
        <w:numPr>
          <w:ilvl w:val="1"/>
          <w:numId w:val="39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14:paraId="67F7E7F5" w14:textId="77777777" w:rsidR="00F21544" w:rsidRDefault="00F21544" w:rsidP="00F21544">
      <w:pPr>
        <w:pStyle w:val="Akapitzlist"/>
        <w:numPr>
          <w:ilvl w:val="1"/>
          <w:numId w:val="39"/>
        </w:numPr>
        <w:tabs>
          <w:tab w:val="left" w:pos="142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14:paraId="2C8A9D56" w14:textId="77777777" w:rsidR="00F21544" w:rsidRDefault="00F21544" w:rsidP="00F21544">
      <w:pPr>
        <w:pStyle w:val="Akapitzlist"/>
        <w:tabs>
          <w:tab w:val="left" w:pos="142"/>
          <w:tab w:val="left" w:pos="8360"/>
        </w:tabs>
        <w:suppressAutoHyphens/>
        <w:spacing w:after="0" w:line="240" w:lineRule="auto"/>
        <w:ind w:left="567"/>
        <w:mirrorIndents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objętych przedmiotem Umowy.</w:t>
      </w:r>
    </w:p>
    <w:p w14:paraId="5CC2C555" w14:textId="77777777" w:rsidR="00F21544" w:rsidRDefault="00F21544" w:rsidP="00F21544">
      <w:pPr>
        <w:pStyle w:val="Akapitzlist"/>
        <w:numPr>
          <w:ilvl w:val="0"/>
          <w:numId w:val="39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</w:t>
      </w:r>
      <w:r>
        <w:rPr>
          <w:rFonts w:ascii="Verdana" w:hAnsi="Verdana"/>
          <w:bCs/>
          <w:iCs/>
          <w:sz w:val="18"/>
          <w:szCs w:val="18"/>
          <w:lang w:eastAsia="zh-CN"/>
        </w:rPr>
        <w:t>W odniesieniu do osób wykonujących czynności polegające na wykonywaniu pracy w rozumieniu art. 22 §1 Kodeksu pracy, o których mowa powyżej, na żądanie Zamawiającego na każdym etapie realizacji Umowy Wykonawca winien udokumentować fakt zatrudnienia, poprzez przedłożenie przez Wykonawcę, poświadczonych za zgodność z oryginałem kopii umów o pracę osób wykonujących ww. czynności, zawierających w szczególności: imię i nazwisko zatrudnionego, rodzaj wykonywanych czynności, okres zatrudnienia, pracodawcę (</w:t>
      </w:r>
      <w:r>
        <w:rPr>
          <w:rFonts w:ascii="Verdana" w:hAnsi="Verdana"/>
          <w:b/>
          <w:bCs/>
          <w:iCs/>
          <w:sz w:val="18"/>
          <w:szCs w:val="18"/>
          <w:lang w:eastAsia="zh-CN"/>
        </w:rPr>
        <w:t xml:space="preserve">pozostałe dane osobowe dotyczące pracownika należy zaczernić) </w:t>
      </w:r>
      <w:r>
        <w:rPr>
          <w:rFonts w:ascii="Verdana" w:hAnsi="Verdana"/>
          <w:bCs/>
          <w:iCs/>
          <w:sz w:val="18"/>
          <w:szCs w:val="18"/>
          <w:lang w:eastAsia="zh-CN"/>
        </w:rPr>
        <w:t>lub inne dokumenty zawierające w/w informacje potwierdzające zatrudnienie osób wykonujących ww. czynności. Zamawiający w każdym czasie może zażądać dodatkowych dokumentów lub wyjaśnień, jeżeli stwierdzi, że dokumenty przedstawione przez wykonawcę budzą wątpliwości, co do ich autentyczności lub co do okoliczności, które powinny potwierdzać. W takim przypadku wykonawca zobowiązany jest do przedstawienia dodatkowych dokumentów w terminie wyznaczonym przez Zamawiającego.</w:t>
      </w:r>
    </w:p>
    <w:p w14:paraId="37192698" w14:textId="77777777" w:rsidR="00F21544" w:rsidRDefault="00F21544" w:rsidP="00F21544">
      <w:pPr>
        <w:pStyle w:val="Akapitzlist"/>
        <w:numPr>
          <w:ilvl w:val="0"/>
          <w:numId w:val="39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W sytuacji, gdy zachodzi konieczność czasowego zajęcia pasa drogowego Wykonawca zobowiązany jest do opracowania i uzgodnienia wymaganej w tym celu dokumentacji, uzyskania zezwolenia zarządcy drogi oraz poniesienia wynikających z tego tytułu kosztów. W przypadku poniesienia opłat z tytułu zajęcia pasa drogowego przez Zamawiającego, w trakcie realizacji przedmiotu Umowy, Wykonawca wyraża zgodę na obciążenie go poniesionymi przez Zamawiającego kosztami z tego tytułu. </w:t>
      </w:r>
    </w:p>
    <w:p w14:paraId="5AEA7174" w14:textId="77777777" w:rsidR="00F21544" w:rsidRDefault="00F21544" w:rsidP="00F21544">
      <w:pPr>
        <w:pStyle w:val="Akapitzlist"/>
        <w:numPr>
          <w:ilvl w:val="0"/>
          <w:numId w:val="39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Stosowanie widocznego oznakowania pracowników przebywających na terenie budowy (oznakowanie ubrań roboczych, kamizelek odblaskowych), samochodów, ciężkiego sprzętu, itp.</w:t>
      </w:r>
    </w:p>
    <w:p w14:paraId="6F0F5FFB" w14:textId="77777777" w:rsidR="00F21544" w:rsidRDefault="00F21544" w:rsidP="00F21544">
      <w:pPr>
        <w:pStyle w:val="Akapitzlist"/>
        <w:spacing w:after="0" w:line="240" w:lineRule="auto"/>
        <w:ind w:left="170"/>
        <w:jc w:val="both"/>
        <w:rPr>
          <w:rFonts w:ascii="Verdana" w:hAnsi="Verdana"/>
          <w:sz w:val="18"/>
          <w:szCs w:val="18"/>
        </w:rPr>
      </w:pPr>
    </w:p>
    <w:p w14:paraId="3BE20F27" w14:textId="77777777" w:rsidR="00F21544" w:rsidRDefault="00F21544" w:rsidP="00F21544">
      <w:pPr>
        <w:pStyle w:val="Akapitzlist"/>
        <w:tabs>
          <w:tab w:val="left" w:pos="142"/>
          <w:tab w:val="left" w:pos="425"/>
          <w:tab w:val="left" w:pos="8360"/>
        </w:tabs>
        <w:suppressAutoHyphens/>
        <w:spacing w:after="0" w:line="240" w:lineRule="auto"/>
        <w:ind w:left="170"/>
        <w:mirrorIndents/>
        <w:jc w:val="both"/>
        <w:rPr>
          <w:rFonts w:ascii="Verdana" w:hAnsi="Verdana"/>
          <w:sz w:val="18"/>
          <w:szCs w:val="18"/>
        </w:rPr>
      </w:pPr>
    </w:p>
    <w:p w14:paraId="6A6C2574" w14:textId="77777777" w:rsidR="00F21544" w:rsidRDefault="00F21544" w:rsidP="00F21544">
      <w:pPr>
        <w:spacing w:after="0" w:line="240" w:lineRule="auto"/>
        <w:mirrorIndents/>
        <w:jc w:val="center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§6</w:t>
      </w:r>
    </w:p>
    <w:p w14:paraId="51E5CE9F" w14:textId="77777777" w:rsidR="00F21544" w:rsidRDefault="00F21544" w:rsidP="00F21544">
      <w:pPr>
        <w:numPr>
          <w:ilvl w:val="0"/>
          <w:numId w:val="40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Wykonawca wykona osobiście: …………………………………………….. Pozostałe roboty budowlane, a także dostawy i usługi opisane w ust. 15, które zostaną wykonane przy udziale Podwykonawców, określa oświadczenie Wykonawcy stanowiące zał. nr ...... do niniejszej Umowy. Powyższe oświadczenie nie zwalnia Wykonawcy z przeprowadzenia procedury określonej w pkt 3-32 niniejszego paragrafu.</w:t>
      </w:r>
    </w:p>
    <w:p w14:paraId="783490C9" w14:textId="77777777" w:rsidR="00F21544" w:rsidRDefault="00F21544" w:rsidP="00F21544">
      <w:pPr>
        <w:numPr>
          <w:ilvl w:val="0"/>
          <w:numId w:val="40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Wykonawca jest odpowiedzialny za działania lub zaniechania Podwykonawcy, jego przedstawicieli lub pracowników, jak za własne działania lub zaniechania. </w:t>
      </w:r>
    </w:p>
    <w:p w14:paraId="13A365DC" w14:textId="77777777" w:rsidR="00F21544" w:rsidRDefault="00F21544" w:rsidP="00F21544">
      <w:pPr>
        <w:numPr>
          <w:ilvl w:val="0"/>
          <w:numId w:val="40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Przed przystąpieniem do wykonania przedmiotu Umowy Wykonawca zobowiązany jest, o ile są już znane, do podania nazwy albo imiona i nazwiska oraz danych kontaktowych podwykonawców i osób do kontaktu z nimi, zaangażowanych w takie roboty budowlane lub usługi. Wykonawca zawiadamia Zamawiającego o wszelkich zmianach danych, o których mowa w zdaniu pierwszym, w trakcie realizacji przedmiotu Umowy, a także przekazuje informacje na temat nowych podwykonawców, którym w późniejszym okresie zamierza powierzyć realizację robót budowlanych lub usług.</w:t>
      </w:r>
    </w:p>
    <w:p w14:paraId="7E875FB1" w14:textId="77777777" w:rsidR="00F21544" w:rsidRDefault="00F21544" w:rsidP="00F21544">
      <w:pPr>
        <w:numPr>
          <w:ilvl w:val="0"/>
          <w:numId w:val="40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Umowa pomiędzy Wykonawcą, a Podwykonawcą nie może pozostawać w sprzeczności z postanowieniami niniejszej Umowy a w szczególności: </w:t>
      </w:r>
    </w:p>
    <w:p w14:paraId="2A6F010A" w14:textId="77777777" w:rsidR="00F21544" w:rsidRDefault="00F21544" w:rsidP="00F21544">
      <w:pPr>
        <w:numPr>
          <w:ilvl w:val="1"/>
          <w:numId w:val="40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przedmiot umowy z Podwykonawcą powinien być zgodny z zakresem wskazanym w załączniku nr ……… do Umowy zawartej pomiędzy Zamawiającym a Wykonawcą;</w:t>
      </w:r>
    </w:p>
    <w:p w14:paraId="7F879A4C" w14:textId="77777777" w:rsidR="00F21544" w:rsidRDefault="00F21544" w:rsidP="00F21544">
      <w:pPr>
        <w:numPr>
          <w:ilvl w:val="1"/>
          <w:numId w:val="40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materiały i urządzenia muszą być zgodne z dokumentacją projektową i </w:t>
      </w:r>
      <w:proofErr w:type="spellStart"/>
      <w:r>
        <w:rPr>
          <w:rFonts w:ascii="Verdana" w:hAnsi="Verdana" w:cs="Verdana"/>
          <w:sz w:val="18"/>
          <w:szCs w:val="18"/>
        </w:rPr>
        <w:t>STWiORB</w:t>
      </w:r>
      <w:proofErr w:type="spellEnd"/>
      <w:r>
        <w:rPr>
          <w:rFonts w:ascii="Verdana" w:hAnsi="Verdana" w:cs="Verdana"/>
          <w:sz w:val="18"/>
          <w:szCs w:val="18"/>
        </w:rPr>
        <w:t xml:space="preserve">, stanowiącymi załącznik do SWZ, na podstawie których należy wykonać przedmiot Umowy; </w:t>
      </w:r>
    </w:p>
    <w:p w14:paraId="10374242" w14:textId="77777777" w:rsidR="00F21544" w:rsidRDefault="00F21544" w:rsidP="00F21544">
      <w:pPr>
        <w:numPr>
          <w:ilvl w:val="1"/>
          <w:numId w:val="40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termin zapłaty wynagrodzenia podwykonawcy nie może być dłuższy niż 13 dni od daty otrzymania faktury przez Wykonawcę ze względu na konieczność przedłożenia przez Wykonawcę Zamawiającemu dokumentu określonego w ust. 21;</w:t>
      </w:r>
    </w:p>
    <w:p w14:paraId="32F5A024" w14:textId="77777777" w:rsidR="00F21544" w:rsidRDefault="00F21544" w:rsidP="00F21544">
      <w:pPr>
        <w:numPr>
          <w:ilvl w:val="1"/>
          <w:numId w:val="40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termin wykonania robót przez Podwykonawcę winien być zgodny z terminem wykonania przedmiotu Umowy zawartej pomiędzy Zamawiającym a Wykonawcą, chronologią robót wynikających z procesu technologicznego i zasad sztuki budowlanej, stanowiących przedmiot Umowy zawartej pomiędzy Zamawiającym a Wykonawcą; </w:t>
      </w:r>
    </w:p>
    <w:p w14:paraId="140D4778" w14:textId="77777777" w:rsidR="00F21544" w:rsidRDefault="00F21544" w:rsidP="00F21544">
      <w:pPr>
        <w:numPr>
          <w:ilvl w:val="1"/>
          <w:numId w:val="40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okres rękojmi i gwarancji winien być nie krótszy niż okres rękojmi i gwarancji udzielonej Zamawiającemu przez Wykonawcę; okres rękojmi i gwarancji liczy się od daty odbioru końcowego przedmiotu Umowy rozumianego jako data podpisania protokołu odbioru </w:t>
      </w:r>
      <w:r>
        <w:rPr>
          <w:rFonts w:ascii="Verdana" w:hAnsi="Verdana" w:cs="Verdana"/>
          <w:sz w:val="18"/>
          <w:szCs w:val="18"/>
        </w:rPr>
        <w:lastRenderedPageBreak/>
        <w:t>końcowego;</w:t>
      </w:r>
    </w:p>
    <w:p w14:paraId="5C7B7785" w14:textId="77777777" w:rsidR="00F21544" w:rsidRDefault="00F21544" w:rsidP="00F21544">
      <w:pPr>
        <w:numPr>
          <w:ilvl w:val="1"/>
          <w:numId w:val="40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zawierać zobowiązanie podwykonawcy do zatrudnienia (przez siebie lub przez dalszego podwykonawcę) osób wykonujących czynności określone w §5 ust. 19, w oparciu o umowę o pracę w sposób określony w art. 22 § 1 ustawy z dnia 26 czerwca 1974 r. – Kodeks pracy, co najmniej na okres realizacji robót będących przedmiotem umowy o podwykonawstwo;</w:t>
      </w:r>
    </w:p>
    <w:p w14:paraId="07A51A9D" w14:textId="77777777" w:rsidR="00F21544" w:rsidRDefault="00F21544" w:rsidP="00F21544">
      <w:pPr>
        <w:numPr>
          <w:ilvl w:val="1"/>
          <w:numId w:val="40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zawierać zobowiązanie do przedłożenia w terminie umożliwiającym przedłożenie przez Wykonawcę na każde żądanie Zamawiającego, poświadczonych za zgodność z oryginałem, kopii umów o pracę osób wykonujących czynności, o których mowa w §5 ust. 19, potwierdzających: imię i nazwisko zatrudnionego, rodzaj wykonywanych czynności, okres zatrudnienia, pracodawcę, lub innych dokumentów zawierających w/w informacje potwierdzające zatrudnienie ww. osób; </w:t>
      </w:r>
    </w:p>
    <w:p w14:paraId="63FA9EB9" w14:textId="77777777" w:rsidR="00F21544" w:rsidRDefault="00F21544" w:rsidP="00F21544">
      <w:pPr>
        <w:numPr>
          <w:ilvl w:val="1"/>
          <w:numId w:val="40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zawierać oświadczenie Podwykonawcy, iż dysponuje sprzętem niezbędnym do prawidłowego i terminowego wykonania powierzonego zakresu robót.</w:t>
      </w:r>
    </w:p>
    <w:p w14:paraId="20A8070F" w14:textId="77777777" w:rsidR="00F21544" w:rsidRDefault="00F21544" w:rsidP="00F21544">
      <w:pPr>
        <w:numPr>
          <w:ilvl w:val="1"/>
          <w:numId w:val="40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w przypadku wykonywania przez Podwykonawcę robót budowlanych wskazanych w załączniku nr 15 do ustawy z dnia 11 marca 2004 r. o podatku od towarów i usług (Dz. U. z 2018 r. poz. 2174 z </w:t>
      </w:r>
      <w:proofErr w:type="spellStart"/>
      <w:r>
        <w:rPr>
          <w:rFonts w:ascii="Verdana" w:hAnsi="Verdana" w:cs="Verdana"/>
          <w:sz w:val="18"/>
          <w:szCs w:val="18"/>
        </w:rPr>
        <w:t>późn</w:t>
      </w:r>
      <w:proofErr w:type="spellEnd"/>
      <w:r>
        <w:rPr>
          <w:rFonts w:ascii="Verdana" w:hAnsi="Verdana" w:cs="Verdana"/>
          <w:sz w:val="18"/>
          <w:szCs w:val="18"/>
        </w:rPr>
        <w:t>. zm.) umowa winna zawierać zobowiązanie Podwykonawcy do zamieszczenia w wystawionej fakturze za wykonane roboty zapisu o treści: „MECHANIZM PODZIELONEJ PŁATNOŚCI”;</w:t>
      </w:r>
    </w:p>
    <w:p w14:paraId="69239AD8" w14:textId="77777777" w:rsidR="00F21544" w:rsidRDefault="00F21544" w:rsidP="00F21544">
      <w:pPr>
        <w:numPr>
          <w:ilvl w:val="1"/>
          <w:numId w:val="40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nie może zawierać postanowień kształtujących prawa i obowiązki Podwykonawcy, w zakresie kar umownych oraz postanowień dotyczących warunków wypłaty wynagrodzenia, w sposób dla Podwykonawcy mniej korzystny niż prawa i obowiązki Wykonawcy, ukształtowane postanowieniami niniejszej umowy;</w:t>
      </w:r>
    </w:p>
    <w:p w14:paraId="15F84CDA" w14:textId="77777777" w:rsidR="00F21544" w:rsidRDefault="00F21544" w:rsidP="00F21544">
      <w:pPr>
        <w:numPr>
          <w:ilvl w:val="0"/>
          <w:numId w:val="40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Umowa o podwykonawstwo nie może zawierać postanowień uzależniających uzyskanie przez Podwykonawcę płatności od Wykonawcy od zapłaty Wykonawcy przez Zamawiającego wynagrodzenia obejmującego zakres robót wykonanych przez Podwykonawcę.</w:t>
      </w:r>
    </w:p>
    <w:p w14:paraId="71A90EC0" w14:textId="77777777" w:rsidR="00F21544" w:rsidRDefault="00F21544" w:rsidP="00F21544">
      <w:pPr>
        <w:numPr>
          <w:ilvl w:val="0"/>
          <w:numId w:val="40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Zawarcie umowy o podwykonawstwo, której przedmiotem są roboty budowlane, może nastąpić wyłącznie po pisemnej akceptacji jej projektu przez Zamawiającego, a przystąpienie do realizacji robót budowlanych przez Podwykonawcę może nastąpić wyłącznie po akceptacji umowy o podwykonawstwo przez Zamawiającego. </w:t>
      </w:r>
    </w:p>
    <w:p w14:paraId="7DA7C77E" w14:textId="77777777" w:rsidR="00F21544" w:rsidRDefault="00F21544" w:rsidP="00F21544">
      <w:pPr>
        <w:numPr>
          <w:ilvl w:val="0"/>
          <w:numId w:val="40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Wykonawca zobowiązany jest do przedłożenia Zamawiającemu w Zespole Obsługi Zadań (z siedzibą w Krakowie przy ul. Reymonta 7, budynek U-2 AGH, pok. 014), projektu umowy o podwykonawstwo, przy czym Podwykonawca lub dalszy Podwykonawca jest obowiązany dołączyć zgodę Wykonawcy na zawarcie umowy o podwykonawstwo o treści zgodnej z projektem umowy, której przedmiotem są roboty budowlane, wraz z zestawieniem ilości robót i ich wyceną oraz z częścią dokumentacji dotyczącej wykonania robót, które mają być realizowane na podstawie umowy o podwykonawstwo lub ze wskazaniem tej części dokumentacji, nie później niż 14 dni przed planowanym terminem jej zawarcia. Treść umowy Wykonawcy z Podwykonawcą/dalszym Podwykonawcą musi zawierać:</w:t>
      </w:r>
    </w:p>
    <w:p w14:paraId="289D34C5" w14:textId="77777777" w:rsidR="00F21544" w:rsidRDefault="00F21544" w:rsidP="00F21544">
      <w:pPr>
        <w:widowControl/>
        <w:numPr>
          <w:ilvl w:val="0"/>
          <w:numId w:val="41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wysokość wynagrodzenia ustaloną pomiędzy Wykonawcą a Podwykonawcą za roboty budowlane stanowiące przedmiot umowy o podwykonawstwo,</w:t>
      </w:r>
    </w:p>
    <w:p w14:paraId="31FE371E" w14:textId="77777777" w:rsidR="00F21544" w:rsidRDefault="00F21544" w:rsidP="00F21544">
      <w:pPr>
        <w:widowControl/>
        <w:numPr>
          <w:ilvl w:val="0"/>
          <w:numId w:val="41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w przypadku, kiedy wynagrodzenie jest niższe niż ustalone pomiędzy Wykonawcą a Podwykonawcą za roboty budowlane stanowiące przedmiot umowy o podwykonawstwo, umowa musi zawierać wysokość wynagrodzenia ustaloną pomiędzy Zamawiającym a Wykonawcą za roboty budowlane stanowiące przedmiot umowy o podwykonawstwo,</w:t>
      </w:r>
    </w:p>
    <w:p w14:paraId="009553AB" w14:textId="77777777" w:rsidR="00F21544" w:rsidRDefault="00F21544" w:rsidP="00F21544">
      <w:pPr>
        <w:widowControl/>
        <w:numPr>
          <w:ilvl w:val="0"/>
          <w:numId w:val="41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oświadczenie Podwykonawcy, że przyjmuje do wiadomości, iż odpowiedzialność Zamawiającego za zapłatę wynagrodzenia ograniczona jest do wysokości wynagrodzenia należnego Wykonawcy za roboty budowalne wynikające z umowy pomiędzy Zamawiającym a Wykonawcą.</w:t>
      </w:r>
    </w:p>
    <w:p w14:paraId="7BB76B75" w14:textId="77777777" w:rsidR="00F21544" w:rsidRDefault="00F21544" w:rsidP="00F21544">
      <w:pPr>
        <w:spacing w:after="0" w:line="240" w:lineRule="auto"/>
        <w:ind w:left="170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W przypadku zamiaru powierzenia przez Podwykonawcę części robót dalszemu Podwykonawcy Podwykonawca lub każdy dalszy Podwykonawca przedkładając projekt umowy z dalszym Podwykonawcą zobowiązany jest przedłożyć wraz z projektem umowy pisemne oświadczenie Wykonawcy, Podwykonawcy i dalszego Podwykonawcy o akceptacji tego projektu. </w:t>
      </w:r>
    </w:p>
    <w:p w14:paraId="46A26B61" w14:textId="77777777" w:rsidR="00F21544" w:rsidRDefault="00F21544" w:rsidP="00F21544">
      <w:pPr>
        <w:numPr>
          <w:ilvl w:val="0"/>
          <w:numId w:val="40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Projekt umowy o podwykonawstwo, której przedmiotem są roboty budowlane, będzie uważany za zaakceptowany przez Zamawiającego, jeżeli Zamawiający w terminie 30 dni od dnia przedłożenia mu projektu nie zgłosi na piśmie zastrzeżeń. Za dzień przedłożenia projektu przez Wykonawcę uznaje się dzień przedłożenia projektu w Zespole Obsługi Zadań (z siedzibą w Krakowie przy ul. Reymonta 7, budynek U-2 AGH, pok. 014), na zasadach określonych w ust. 7.</w:t>
      </w:r>
    </w:p>
    <w:p w14:paraId="5FFE41A0" w14:textId="77777777" w:rsidR="00F21544" w:rsidRDefault="00F21544" w:rsidP="00F21544">
      <w:pPr>
        <w:numPr>
          <w:ilvl w:val="0"/>
          <w:numId w:val="40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Zamawiający zgłosi w terminie określonym w ust. 8 w formie pisemnej zastrzeżenia do projektu umowy o podwykonawstwo, której przedmiotem są roboty budowlane, w szczególności w następujących przypadkach: </w:t>
      </w:r>
    </w:p>
    <w:p w14:paraId="38288BB7" w14:textId="77777777" w:rsidR="00F21544" w:rsidRDefault="00F21544" w:rsidP="00F21544">
      <w:pPr>
        <w:numPr>
          <w:ilvl w:val="1"/>
          <w:numId w:val="40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niespełniania przez projekt wymagań dotyczących umowy o podwykonawstwo, określonych w SWZ, w szczególności w zakresie oznaczenia Stron tej umowy</w:t>
      </w:r>
      <w:r>
        <w:rPr>
          <w:rFonts w:ascii="Verdana" w:hAnsi="Verdana" w:cs="Verdana"/>
          <w:strike/>
          <w:sz w:val="18"/>
          <w:szCs w:val="18"/>
        </w:rPr>
        <w:t>;</w:t>
      </w:r>
    </w:p>
    <w:p w14:paraId="0684B73D" w14:textId="77777777" w:rsidR="00F21544" w:rsidRDefault="00F21544" w:rsidP="00F21544">
      <w:pPr>
        <w:numPr>
          <w:ilvl w:val="1"/>
          <w:numId w:val="40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lastRenderedPageBreak/>
        <w:t>niezałączenia do projektu zestawień, dokumentów lub informacji, o których mowa w ust. 7;</w:t>
      </w:r>
    </w:p>
    <w:p w14:paraId="2C7644C7" w14:textId="77777777" w:rsidR="00F21544" w:rsidRDefault="00F21544" w:rsidP="00F21544">
      <w:pPr>
        <w:numPr>
          <w:ilvl w:val="1"/>
          <w:numId w:val="40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niespełniania przez Podwykonawcę warunków określonych w SWZ dla Podwykonawców;</w:t>
      </w:r>
    </w:p>
    <w:p w14:paraId="503940D0" w14:textId="77777777" w:rsidR="00F21544" w:rsidRDefault="00F21544" w:rsidP="00F21544">
      <w:pPr>
        <w:numPr>
          <w:ilvl w:val="1"/>
          <w:numId w:val="40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określenia terminu zapłaty wynagrodzenia dłuższego niż 13 dni od doręczenia Wykonawcy, Podwykonawcy lub dalszemu Podwykonawcy faktury lub rachunku za wykonane roboty budowlane;</w:t>
      </w:r>
    </w:p>
    <w:p w14:paraId="3F784015" w14:textId="77777777" w:rsidR="00F21544" w:rsidRDefault="00F21544" w:rsidP="00F21544">
      <w:pPr>
        <w:numPr>
          <w:ilvl w:val="1"/>
          <w:numId w:val="40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zamieszczenia w projekcie postanowień uzależniających uzyskanie przez Podwykonawcę płatności od Wykonawcy od zapłaty Wykonawcy przez Zamawiającego wynagrodzenia obejmującego zakres robót wykonanych przez Podwykonawcę;</w:t>
      </w:r>
    </w:p>
    <w:p w14:paraId="033F3B47" w14:textId="77777777" w:rsidR="00F21544" w:rsidRDefault="00F21544" w:rsidP="00F21544">
      <w:pPr>
        <w:numPr>
          <w:ilvl w:val="1"/>
          <w:numId w:val="40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gdy termin realizacji robót budowlanych określonych projektem jest dłuższy niż przewidywany Umową dla tych robót;</w:t>
      </w:r>
    </w:p>
    <w:p w14:paraId="2BD1B782" w14:textId="77777777" w:rsidR="00F21544" w:rsidRDefault="00F21544" w:rsidP="00F21544">
      <w:pPr>
        <w:numPr>
          <w:ilvl w:val="1"/>
          <w:numId w:val="40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gdy projekt zawiera postanowienia dotyczące sposobu rozliczeń za wykonane roboty uniemożliwiające rozliczenie tych robót pomiędzy Zamawiającym a Wykonawcą na podstawie Umowy. </w:t>
      </w:r>
    </w:p>
    <w:p w14:paraId="2779D038" w14:textId="77777777" w:rsidR="00F21544" w:rsidRDefault="00F21544" w:rsidP="00F21544">
      <w:pPr>
        <w:numPr>
          <w:ilvl w:val="1"/>
          <w:numId w:val="40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gdy projekt umowy zawiera postanowienia dotyczące kar umownych określne w sposób dla Podwykonawcy mniej korzystny niż kary umowne Wykonawcy wskazane w § 14.</w:t>
      </w:r>
    </w:p>
    <w:p w14:paraId="0735C499" w14:textId="77777777" w:rsidR="00F21544" w:rsidRDefault="00F21544" w:rsidP="00F21544">
      <w:pPr>
        <w:numPr>
          <w:ilvl w:val="0"/>
          <w:numId w:val="40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 przypadku zgłoszenia przez Zamawiającego zastrzeżeń do projektu umowy o podwykonawstwo w terminie określonym w ust. 8 Wykonawca może przedłożyć zmieniony projekt umowy o podwykonawstwo, uwzględniający w całości zastrzeżenia Zamawiającego.</w:t>
      </w:r>
    </w:p>
    <w:p w14:paraId="34C3C34D" w14:textId="77777777" w:rsidR="00F21544" w:rsidRDefault="00F21544" w:rsidP="00F21544">
      <w:pPr>
        <w:numPr>
          <w:ilvl w:val="0"/>
          <w:numId w:val="40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Po udzielonej w formie pisemnej akceptacji projektu umowy o podwykonawstwo, której przedmiotem są roboty budowlane lub po upływie terminu na zgłoszenie przez Zamawiającego wyrażonych w formie pisemnej zastrzeżeń do tego projektu, Wykonawca, Podwykonawca lub dalszy Podwykonawca przedłoży Zamawiającemu poświadczoną za zgodność z oryginałem kopię umowy o podwykonawstwo w terminie 7 dni od dnia zawarcia tej umowy, jednakże nie później niż na 7 dni przed dniem skierowania Podwykonawcy do realizacji robót budowlanych.</w:t>
      </w:r>
    </w:p>
    <w:p w14:paraId="552830C5" w14:textId="77777777" w:rsidR="00F21544" w:rsidRDefault="00F21544" w:rsidP="00F21544">
      <w:pPr>
        <w:numPr>
          <w:ilvl w:val="0"/>
          <w:numId w:val="40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W przypadku występowania Wykonawcy jako Konsorcjum z treści umowy musi wynikać, że umowa ta jest zawarta z wszystkimi członkami Konsorcjum, a nie tylko z jednym lub niektórymi z nich.</w:t>
      </w:r>
    </w:p>
    <w:p w14:paraId="01E3E091" w14:textId="77777777" w:rsidR="00F21544" w:rsidRDefault="00F21544" w:rsidP="00F21544">
      <w:pPr>
        <w:numPr>
          <w:ilvl w:val="0"/>
          <w:numId w:val="40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Zamawiający zgłosi w formie pisemnej sprzeciw do przedłożonej umowy o podwykonawstwo, której przedmiotem są roboty budowlane, w terminie 7 dni od jej przedłożenia w przypadkach nieuwzględnienia w całości zastrzeżeń, o których mowa w ust. 9. </w:t>
      </w:r>
    </w:p>
    <w:p w14:paraId="1E2ADCD7" w14:textId="77777777" w:rsidR="00F21544" w:rsidRDefault="00F21544" w:rsidP="00F21544">
      <w:pPr>
        <w:numPr>
          <w:ilvl w:val="0"/>
          <w:numId w:val="40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Umowa o podwykonawstwo, której przedmiotem są roboty budowlane, będzie uważana za zaakceptowaną przez Zamawiającego, jeżeli Zamawiający w terminie 7 dni od dnia przedłożenia kopii tej umowy nie zgłosi do niej sprzeciwu w formie pisemnej.</w:t>
      </w:r>
    </w:p>
    <w:p w14:paraId="6D66E67E" w14:textId="77777777" w:rsidR="00F21544" w:rsidRDefault="00F21544" w:rsidP="00F21544">
      <w:pPr>
        <w:numPr>
          <w:ilvl w:val="0"/>
          <w:numId w:val="40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Wykonawca, Podwykonawca, lub dalszy Podwykonawca przedmiotu niniejszej Umowy na roboty budowlane, przedkłada Zamawiającemu oraz Wykonawcy poświadczoną za zgodność z oryginałem kopię umowy o podwykonawstwo, której przedmiotem są dostawy lub usługi, w terminie 7 dni od dnia jej zawarcia, z wyłączeniem umów o podwykonawstwo o wartości mniejszej niż 0,5 % wartości Umowy oraz umów o podwykonawstwo, których przedmiot został wskazany w SWZ jako niepodlegający temu obowiązkowi, przy czym wyłączenie nie dotyczy umów o podwykonawstwo o wartości większej niż 50.000 zł. Jeżeli termin zapłaty wynagrodzenia, określony w umowie o podwykonawstwo, jest dłuższy niż 13 dni Zamawiający informuje o tym Wykonawcę i wzywa go do doprowadzenia do zmiany tej umowy, pod rygorem wystąpienia o zapłatę kary umownej</w:t>
      </w:r>
    </w:p>
    <w:p w14:paraId="1FA55E12" w14:textId="77777777" w:rsidR="00F21544" w:rsidRDefault="00F21544" w:rsidP="00F21544">
      <w:pPr>
        <w:numPr>
          <w:ilvl w:val="0"/>
          <w:numId w:val="40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Wykonawca ma obowiązek doprowadzenia do zmiany umowy o podwykonawstwo w przypadku określonym w ust. 13 oraz na wezwanie Zamawiającego w przypadku przedłożenia umowy o podwykonawstwo, o której mowa w ust. 15, zawierającej termin zapłaty wynagrodzenia dłuższy niż 13 dni od dnia doręczenia faktury lub rachunku. Wykonawca nie może powierzyć Podwykonawcy realizacji przedmiotu umowy o podwykonawstwo w przypadku braku jej pisemnej akceptacji przez Zamawiającego.</w:t>
      </w:r>
    </w:p>
    <w:p w14:paraId="26169A67" w14:textId="77777777" w:rsidR="00F21544" w:rsidRDefault="00F21544" w:rsidP="00F21544">
      <w:pPr>
        <w:numPr>
          <w:ilvl w:val="0"/>
          <w:numId w:val="40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Wykonawca przedłoży, wraz z kopią umowy z podwykonawstwo, o której mowa w ust. 11 i 15, dokumenty potwierdzające uprawnienia osób zawierających umowę w imieniu Podwykonawcy.</w:t>
      </w:r>
    </w:p>
    <w:p w14:paraId="4C2E2E4B" w14:textId="77777777" w:rsidR="00F21544" w:rsidRDefault="00F21544" w:rsidP="00F21544">
      <w:pPr>
        <w:numPr>
          <w:ilvl w:val="0"/>
          <w:numId w:val="40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Powierzenie realizacji zadań innemu Podwykonawcy niż ten, z którym została zawarta zaakceptowana przez Zamawiającego umowa o podwykonawstwo, lub zmiana zakresu zadań określonych tą umową wymaga ponownej akceptacji Zamawiającego w trybie określonym w ust. 3÷17.</w:t>
      </w:r>
    </w:p>
    <w:p w14:paraId="22B2DB06" w14:textId="77777777" w:rsidR="00F21544" w:rsidRDefault="00F21544" w:rsidP="00F21544">
      <w:pPr>
        <w:numPr>
          <w:ilvl w:val="0"/>
          <w:numId w:val="40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Do zmian istotnych postanowień umów o podwykonawstwo, innych niż określone w ust. 18 stosuje się zasady określone w ust 3 </w:t>
      </w:r>
      <w:r>
        <w:rPr>
          <w:rFonts w:ascii="Verdana" w:hAnsi="Verdana"/>
          <w:sz w:val="18"/>
          <w:szCs w:val="18"/>
        </w:rPr>
        <w:t>÷</w:t>
      </w:r>
      <w:r>
        <w:rPr>
          <w:rFonts w:ascii="Verdana" w:hAnsi="Verdana" w:cs="Verdana"/>
          <w:sz w:val="18"/>
          <w:szCs w:val="18"/>
        </w:rPr>
        <w:t xml:space="preserve">17. </w:t>
      </w:r>
    </w:p>
    <w:p w14:paraId="42893E9C" w14:textId="77777777" w:rsidR="00F21544" w:rsidRDefault="00F21544" w:rsidP="00F21544">
      <w:pPr>
        <w:numPr>
          <w:ilvl w:val="0"/>
          <w:numId w:val="40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 przypadku zawarcia umowy o podwykonawstwo Wykonawca jest zobowiązany do dokonania zapłaty we własnym zakresie wynagrodzenia należnego Podwykonawcy z zachowaniem terminów określonych tą umową.</w:t>
      </w:r>
    </w:p>
    <w:p w14:paraId="2633C0D0" w14:textId="77777777" w:rsidR="00F21544" w:rsidRDefault="00F21544" w:rsidP="00F21544">
      <w:pPr>
        <w:numPr>
          <w:ilvl w:val="0"/>
          <w:numId w:val="40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Wykonawca jest zobowiązany przedłożyć wraz z okresowym rozliczeniem należnego mu wynagrodzenia oświadczenia Podwykonawców lub dowody</w:t>
      </w:r>
      <w:r>
        <w:rPr>
          <w:rFonts w:ascii="Verdana" w:hAnsi="Verdana" w:cs="Verdana"/>
          <w:i/>
          <w:sz w:val="18"/>
          <w:szCs w:val="18"/>
        </w:rPr>
        <w:t>*</w:t>
      </w:r>
      <w:r>
        <w:rPr>
          <w:rFonts w:ascii="Verdana" w:hAnsi="Verdana" w:cs="Verdana"/>
          <w:sz w:val="18"/>
          <w:szCs w:val="18"/>
        </w:rPr>
        <w:t xml:space="preserve"> dotyczące zapłaty wynagrodzenia Podwykonawcom za ten okres. Oświadczenia, podpisane przez osoby upoważnione do reprezentowania składających je Podwykonawców lub inne dowody na potwierdzenie dokonanej </w:t>
      </w:r>
      <w:r>
        <w:rPr>
          <w:rFonts w:ascii="Verdana" w:hAnsi="Verdana" w:cs="Verdana"/>
          <w:sz w:val="18"/>
          <w:szCs w:val="18"/>
        </w:rPr>
        <w:lastRenderedPageBreak/>
        <w:t xml:space="preserve">zapłaty wynagrodzenia powinny potwierdzać brak zaległości Wykonawcy w uregulowaniu wszystkich wymagalnych za ten okres rozliczeniowy wynagrodzeń Podwykonawców wynikających z umów o podwykonawstwo. </w:t>
      </w:r>
      <w:r>
        <w:rPr>
          <w:rFonts w:ascii="Verdana" w:hAnsi="Verdana" w:cs="Verdana"/>
          <w:sz w:val="18"/>
          <w:szCs w:val="18"/>
        </w:rPr>
        <w:tab/>
      </w:r>
      <w:r>
        <w:rPr>
          <w:rFonts w:ascii="Verdana" w:hAnsi="Verdana" w:cs="Verdana"/>
          <w:sz w:val="18"/>
          <w:szCs w:val="18"/>
        </w:rPr>
        <w:tab/>
      </w:r>
      <w:r>
        <w:rPr>
          <w:rFonts w:ascii="Verdana" w:hAnsi="Verdana" w:cs="Verdana"/>
          <w:sz w:val="18"/>
          <w:szCs w:val="18"/>
        </w:rPr>
        <w:tab/>
      </w:r>
      <w:r>
        <w:rPr>
          <w:rFonts w:ascii="Verdana" w:hAnsi="Verdana" w:cs="Verdana"/>
          <w:sz w:val="18"/>
          <w:szCs w:val="18"/>
        </w:rPr>
        <w:tab/>
      </w:r>
      <w:r>
        <w:rPr>
          <w:rFonts w:ascii="Verdana" w:hAnsi="Verdana" w:cs="Verdana"/>
          <w:sz w:val="18"/>
          <w:szCs w:val="18"/>
        </w:rPr>
        <w:tab/>
      </w:r>
      <w:r>
        <w:rPr>
          <w:rFonts w:ascii="Verdana" w:hAnsi="Verdana" w:cs="Verdana"/>
          <w:sz w:val="18"/>
          <w:szCs w:val="18"/>
        </w:rPr>
        <w:tab/>
      </w:r>
      <w:r>
        <w:rPr>
          <w:rFonts w:ascii="Verdana" w:hAnsi="Verdana" w:cs="Verdana"/>
          <w:sz w:val="18"/>
          <w:szCs w:val="18"/>
        </w:rPr>
        <w:tab/>
      </w:r>
      <w:r>
        <w:rPr>
          <w:rFonts w:ascii="Verdana" w:hAnsi="Verdana" w:cs="Verdana"/>
          <w:sz w:val="18"/>
          <w:szCs w:val="18"/>
        </w:rPr>
        <w:tab/>
      </w:r>
      <w:r>
        <w:rPr>
          <w:rFonts w:ascii="Verdana" w:hAnsi="Verdana" w:cs="Verdana"/>
          <w:sz w:val="18"/>
          <w:szCs w:val="18"/>
        </w:rPr>
        <w:tab/>
      </w:r>
      <w:r>
        <w:rPr>
          <w:rFonts w:ascii="Verdana" w:hAnsi="Verdana" w:cs="Verdana"/>
          <w:sz w:val="18"/>
          <w:szCs w:val="18"/>
        </w:rPr>
        <w:tab/>
      </w:r>
      <w:r>
        <w:rPr>
          <w:rFonts w:ascii="Verdana" w:hAnsi="Verdana" w:cs="Verdana"/>
          <w:i/>
          <w:sz w:val="18"/>
          <w:szCs w:val="18"/>
        </w:rPr>
        <w:t>*) Oświadczenie lub inny dowód powinny zawierać co najmniej:</w:t>
      </w:r>
    </w:p>
    <w:p w14:paraId="2A78B2BF" w14:textId="77777777" w:rsidR="00F21544" w:rsidRDefault="00F21544" w:rsidP="00F21544">
      <w:pPr>
        <w:numPr>
          <w:ilvl w:val="1"/>
          <w:numId w:val="40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>
        <w:rPr>
          <w:rFonts w:ascii="Verdana" w:hAnsi="Verdana" w:cs="Verdana"/>
          <w:i/>
          <w:sz w:val="18"/>
          <w:szCs w:val="18"/>
        </w:rPr>
        <w:t>rodzaj wykonywanych robót;</w:t>
      </w:r>
    </w:p>
    <w:p w14:paraId="736E124A" w14:textId="77777777" w:rsidR="00F21544" w:rsidRDefault="00F21544" w:rsidP="00F21544">
      <w:pPr>
        <w:numPr>
          <w:ilvl w:val="1"/>
          <w:numId w:val="40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>
        <w:rPr>
          <w:rFonts w:ascii="Verdana" w:hAnsi="Verdana" w:cs="Verdana"/>
          <w:i/>
          <w:sz w:val="18"/>
          <w:szCs w:val="18"/>
        </w:rPr>
        <w:t>nazwę zadania;</w:t>
      </w:r>
    </w:p>
    <w:p w14:paraId="60C096F8" w14:textId="77777777" w:rsidR="00F21544" w:rsidRDefault="00F21544" w:rsidP="00F21544">
      <w:pPr>
        <w:numPr>
          <w:ilvl w:val="1"/>
          <w:numId w:val="40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>
        <w:rPr>
          <w:rFonts w:ascii="Verdana" w:hAnsi="Verdana" w:cs="Verdana"/>
          <w:i/>
          <w:sz w:val="18"/>
          <w:szCs w:val="18"/>
        </w:rPr>
        <w:t>numer umowy wykonawcy z podwykonawcą lub podwykonawcy z dalszym podwykonawcą;</w:t>
      </w:r>
    </w:p>
    <w:p w14:paraId="576C8C1F" w14:textId="77777777" w:rsidR="00F21544" w:rsidRDefault="00F21544" w:rsidP="00F21544">
      <w:pPr>
        <w:numPr>
          <w:ilvl w:val="1"/>
          <w:numId w:val="40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>
        <w:rPr>
          <w:rFonts w:ascii="Verdana" w:hAnsi="Verdana" w:cs="Verdana"/>
          <w:i/>
          <w:sz w:val="18"/>
          <w:szCs w:val="18"/>
        </w:rPr>
        <w:t>okres rozliczeniowy za który dokonano zapłaty wynagrodzenia podwykonawcy lub dalszemu podwykonawcy;</w:t>
      </w:r>
    </w:p>
    <w:p w14:paraId="7A486DE8" w14:textId="77777777" w:rsidR="00F21544" w:rsidRDefault="00F21544" w:rsidP="00F21544">
      <w:pPr>
        <w:numPr>
          <w:ilvl w:val="1"/>
          <w:numId w:val="40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>
        <w:rPr>
          <w:rFonts w:ascii="Verdana" w:hAnsi="Verdana" w:cs="Verdana"/>
          <w:i/>
          <w:sz w:val="18"/>
          <w:szCs w:val="18"/>
        </w:rPr>
        <w:t>datę otrzymania faktury przez Wykonawcę;</w:t>
      </w:r>
    </w:p>
    <w:p w14:paraId="47AD45A8" w14:textId="77777777" w:rsidR="00F21544" w:rsidRDefault="00F21544" w:rsidP="00F21544">
      <w:pPr>
        <w:numPr>
          <w:ilvl w:val="1"/>
          <w:numId w:val="40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>
        <w:rPr>
          <w:rFonts w:ascii="Verdana" w:hAnsi="Verdana" w:cs="Verdana"/>
          <w:i/>
          <w:sz w:val="18"/>
          <w:szCs w:val="18"/>
        </w:rPr>
        <w:t>datę zapłacenia faktury Podwykonawcy;</w:t>
      </w:r>
    </w:p>
    <w:p w14:paraId="5D5618EB" w14:textId="77777777" w:rsidR="00F21544" w:rsidRDefault="00F21544" w:rsidP="00F21544">
      <w:pPr>
        <w:numPr>
          <w:ilvl w:val="1"/>
          <w:numId w:val="40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>
        <w:rPr>
          <w:rFonts w:ascii="Verdana" w:hAnsi="Verdana" w:cs="Verdana"/>
          <w:i/>
          <w:sz w:val="18"/>
          <w:szCs w:val="18"/>
        </w:rPr>
        <w:t>kwotę dokonanej zapłaty</w:t>
      </w:r>
    </w:p>
    <w:p w14:paraId="4B06D5DF" w14:textId="77777777" w:rsidR="00F21544" w:rsidRDefault="00F21544" w:rsidP="00F21544">
      <w:pPr>
        <w:numPr>
          <w:ilvl w:val="1"/>
          <w:numId w:val="40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>
        <w:rPr>
          <w:rFonts w:ascii="Verdana" w:hAnsi="Verdana" w:cs="Verdana"/>
          <w:i/>
          <w:sz w:val="18"/>
          <w:szCs w:val="18"/>
        </w:rPr>
        <w:t xml:space="preserve">w przypadku wykonywania przez Podwykonawcę robót budowlanych opisanych w załączniku nr 15 do ustawy z dnia 11 marca 2004 r. o podatku od towarów i usług (Dz. U. z 2018 r. poz. 2174 z </w:t>
      </w:r>
      <w:proofErr w:type="spellStart"/>
      <w:r>
        <w:rPr>
          <w:rFonts w:ascii="Verdana" w:hAnsi="Verdana" w:cs="Verdana"/>
          <w:i/>
          <w:sz w:val="18"/>
          <w:szCs w:val="18"/>
        </w:rPr>
        <w:t>późn</w:t>
      </w:r>
      <w:proofErr w:type="spellEnd"/>
      <w:r>
        <w:rPr>
          <w:rFonts w:ascii="Verdana" w:hAnsi="Verdana" w:cs="Verdana"/>
          <w:i/>
          <w:sz w:val="18"/>
          <w:szCs w:val="18"/>
        </w:rPr>
        <w:t>. zm.) oświadczenie winno zawierać określenie dokonanej na rzecz Podwykonawcy zapłaty kwoty brutto ze wskazaniem podstawy prawnej stosowania rozliczenia w ramach mechanizmu podzielonej płatności</w:t>
      </w:r>
    </w:p>
    <w:p w14:paraId="6047B86E" w14:textId="77777777" w:rsidR="00F21544" w:rsidRDefault="00F21544" w:rsidP="00F21544">
      <w:p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</w:p>
    <w:p w14:paraId="3A7B4DCC" w14:textId="77777777" w:rsidR="00F21544" w:rsidRDefault="00F21544" w:rsidP="00F21544">
      <w:pPr>
        <w:spacing w:after="0" w:line="240" w:lineRule="auto"/>
        <w:ind w:left="567"/>
        <w:jc w:val="both"/>
        <w:rPr>
          <w:rFonts w:ascii="Verdana" w:hAnsi="Verdana" w:cs="Verdana"/>
          <w:i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 przypadku wystąpienia jakichkolwiek potrąceń pomiędzy Wykonawcą a Podwykonawcą lub dalszym Podwykonawcą oświadczenie powinno zawierać informację o akceptacji dokonanego potracenia. Oświadczenie winno być podpisane przez osobę upoważnioną do reprezentacji podwykonawcy na zewnątrz. Jeżeli oświadczenie będzie podpisane przez pełnomocnika wraz z oświadczeniem należy przedłożyć pełnomocnictwo (oryginał lub uwierzytelniona kopia pełnomocnictwa). Wzór oświadczenia Podwykonawcy stanowi załącznik nr …… do Umowy.</w:t>
      </w:r>
    </w:p>
    <w:p w14:paraId="27644BED" w14:textId="77777777" w:rsidR="00F21544" w:rsidRDefault="00F21544" w:rsidP="00F21544">
      <w:pPr>
        <w:numPr>
          <w:ilvl w:val="0"/>
          <w:numId w:val="40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 przypadku uchylania się przez Wykonawcę od obowiązku zapłaty wymagalnego wynagrodzenia przysługującego Podwykonawcy, który zawarł:</w:t>
      </w:r>
    </w:p>
    <w:p w14:paraId="4DC17B25" w14:textId="77777777" w:rsidR="00F21544" w:rsidRDefault="00F21544" w:rsidP="00F21544">
      <w:pPr>
        <w:numPr>
          <w:ilvl w:val="1"/>
          <w:numId w:val="40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zaakceptowaną przez Zamawiającego umowę o Podwykonawstwo, której przedmiotem są roboty budowlane lub;</w:t>
      </w:r>
    </w:p>
    <w:p w14:paraId="129E0F30" w14:textId="77777777" w:rsidR="00F21544" w:rsidRDefault="00F21544" w:rsidP="00F21544">
      <w:pPr>
        <w:numPr>
          <w:ilvl w:val="1"/>
          <w:numId w:val="40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przedłożoną Zamawiającemu umowę o Podwykonawstwo, której przedmiotem są dostawy lub usługi, </w:t>
      </w:r>
    </w:p>
    <w:p w14:paraId="54B9689F" w14:textId="77777777" w:rsidR="00F21544" w:rsidRDefault="00F21544" w:rsidP="00F21544">
      <w:pPr>
        <w:spacing w:after="0" w:line="240" w:lineRule="auto"/>
        <w:ind w:left="567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Zamawiający zapłaci bezpośrednio Podwykonawcy kwotę należnego wynagrodzenia bez odsetek należnych Podwykonawcy, zgodnie z treścią umowy o podwykonawstwo z zastrzeżeniem ust. 24-27 oraz z uwzględnieniem treści art. 647</w:t>
      </w:r>
      <w:r>
        <w:rPr>
          <w:rFonts w:ascii="Verdana" w:hAnsi="Verdana" w:cs="Verdana"/>
          <w:sz w:val="18"/>
          <w:szCs w:val="18"/>
          <w:vertAlign w:val="superscript"/>
        </w:rPr>
        <w:t xml:space="preserve">1 </w:t>
      </w:r>
      <w:r>
        <w:rPr>
          <w:rFonts w:ascii="Verdana" w:hAnsi="Verdana" w:cs="Verdana"/>
          <w:sz w:val="18"/>
          <w:szCs w:val="18"/>
        </w:rPr>
        <w:t xml:space="preserve">§ 3 KC wraz z </w:t>
      </w:r>
      <w:proofErr w:type="spellStart"/>
      <w:r>
        <w:rPr>
          <w:rFonts w:ascii="Verdana" w:hAnsi="Verdana" w:cs="Verdana"/>
          <w:sz w:val="18"/>
          <w:szCs w:val="18"/>
        </w:rPr>
        <w:t>poźn</w:t>
      </w:r>
      <w:proofErr w:type="spellEnd"/>
      <w:r>
        <w:rPr>
          <w:rFonts w:ascii="Verdana" w:hAnsi="Verdana" w:cs="Verdana"/>
          <w:sz w:val="18"/>
          <w:szCs w:val="18"/>
        </w:rPr>
        <w:t>. zm.</w:t>
      </w:r>
    </w:p>
    <w:p w14:paraId="67EF80D6" w14:textId="77777777" w:rsidR="00F21544" w:rsidRDefault="00F21544" w:rsidP="00F21544">
      <w:pPr>
        <w:numPr>
          <w:ilvl w:val="0"/>
          <w:numId w:val="40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Jeżeli w terminie określonym w zaakceptowanej przez Zamawiającego umowie o podwykonawstwo, Wykonawca, Podwykonawca lub dalszy Podwykonawca nie zapłaci wymagalnego wynagrodzenia przysługującego Podwykonawcy, Podwykonawca może zwrócić się z żądaniem zapłaty należnego wynagrodzenia bezpośrednio do Zamawiającego.</w:t>
      </w:r>
    </w:p>
    <w:p w14:paraId="6A2E9337" w14:textId="77777777" w:rsidR="00F21544" w:rsidRDefault="00F21544" w:rsidP="00F21544">
      <w:pPr>
        <w:numPr>
          <w:ilvl w:val="0"/>
          <w:numId w:val="40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Przed dokonaniem zapłaty na żądanie, o którym mowa w ust. 23, Zamawiający wezwie Wykonawcę do zgłoszenia pisemnych uwag dotyczących zasadności bezpośredniej zapłaty wynagrodzenia Podwykonawcy lub dalszemu Podwykonawcy, w terminie nie krótszym niż 7 dni od dnia doręczenia wezwania Podwykonawcy. </w:t>
      </w:r>
    </w:p>
    <w:p w14:paraId="17D2A064" w14:textId="77777777" w:rsidR="00F21544" w:rsidRDefault="00F21544" w:rsidP="00F21544">
      <w:pPr>
        <w:numPr>
          <w:ilvl w:val="0"/>
          <w:numId w:val="40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 przypadku zgłoszenia przez Wykonawcę uwag, o których mowa w ust. 24, podważających zasadność bezpośredniej zapłaty, Zamawiający może:</w:t>
      </w:r>
    </w:p>
    <w:p w14:paraId="065FD607" w14:textId="77777777" w:rsidR="00F21544" w:rsidRDefault="00F21544" w:rsidP="00F21544">
      <w:pPr>
        <w:numPr>
          <w:ilvl w:val="1"/>
          <w:numId w:val="40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nie dokonać bezpośredniej zapłaty wynagrodzenia Podwykonawcy, jeżeli Wykonawca wykaże niezasadność takiej zapłaty albo;</w:t>
      </w:r>
    </w:p>
    <w:p w14:paraId="25A278C7" w14:textId="77777777" w:rsidR="00F21544" w:rsidRDefault="00F21544" w:rsidP="00F21544">
      <w:pPr>
        <w:numPr>
          <w:ilvl w:val="1"/>
          <w:numId w:val="40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złożyć do depozytu sądowego kwotę potrzebną na pokrycie wynagrodzenia Podwykonawcy w przypadku zaistnienia zasadniczej wątpliwości co do wysokości kwoty należnej zapłaty lub podmiotu, któremu płatność się należy albo;</w:t>
      </w:r>
    </w:p>
    <w:p w14:paraId="6500208A" w14:textId="77777777" w:rsidR="00F21544" w:rsidRDefault="00F21544" w:rsidP="00F21544">
      <w:pPr>
        <w:numPr>
          <w:ilvl w:val="1"/>
          <w:numId w:val="40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dokonać bezpośredniej zapłaty wynagrodzenia Podwykonawcy lub dalszemu Podwykonawcy, jeżeli Podwykonawca lub dalszy Podwykonawca wykaże zasadność takiej zapłaty. </w:t>
      </w:r>
    </w:p>
    <w:p w14:paraId="50ED3B74" w14:textId="77777777" w:rsidR="00F21544" w:rsidRDefault="00F21544" w:rsidP="00F21544">
      <w:pPr>
        <w:numPr>
          <w:ilvl w:val="0"/>
          <w:numId w:val="40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Zamawiający jest zobowiązany zapłacić Podwykonawcy należne wynagrodzenie, będące przedmiotem żądania, o którym mowa w ust. 23, jeżeli Podwykonawca udokumentuje jego zasadność fakturą oraz dokumentami potwierdzającymi wykonanie i odbiór robót, a Wykonawca nie złoży w trybie określonym w ust. 24 uwag wykazujących niezasadność bezpośredniej zapłaty. Bezpośrednia zapłata obejmuje wyłącznie należne wynagrodzenie bez odsetek należnych Podwykonawcy. Zapłata nie może przekroczyć wysokości wynagrodzenia należnego Wykonawcy z tytułu wykonanych robót, dostaw lub usług, które zostało określone w umowie pomiędzy Zamawiającym a Wykonawcą. </w:t>
      </w:r>
    </w:p>
    <w:p w14:paraId="380EAB81" w14:textId="77777777" w:rsidR="00F21544" w:rsidRDefault="00F21544" w:rsidP="00F21544">
      <w:pPr>
        <w:numPr>
          <w:ilvl w:val="0"/>
          <w:numId w:val="40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Za brak zapłaty przez Wykonawcę lub nieterminową zapłatę przez niego </w:t>
      </w:r>
      <w:r>
        <w:rPr>
          <w:rFonts w:ascii="Verdana" w:hAnsi="Verdana" w:cs="Verdana"/>
          <w:kern w:val="2"/>
          <w:sz w:val="18"/>
          <w:szCs w:val="18"/>
        </w:rPr>
        <w:t xml:space="preserve">wynagrodzenia należnego podwykonawcom lub dalszym podwykonawcom Wykonawca obowiązany jest zapłacić Zamawiającemu karę umowną, o której mowa w </w:t>
      </w:r>
      <w:r>
        <w:rPr>
          <w:rFonts w:ascii="Verdana" w:hAnsi="Verdana" w:cs="Verdana"/>
          <w:sz w:val="18"/>
          <w:szCs w:val="18"/>
        </w:rPr>
        <w:t>§14 ust.1 pkt 1 lit. e) i f)</w:t>
      </w:r>
      <w:r>
        <w:rPr>
          <w:rFonts w:ascii="Verdana" w:hAnsi="Verdana" w:cs="Verdana"/>
          <w:kern w:val="2"/>
          <w:sz w:val="18"/>
          <w:szCs w:val="18"/>
        </w:rPr>
        <w:t xml:space="preserve">. </w:t>
      </w:r>
    </w:p>
    <w:p w14:paraId="25D64FF4" w14:textId="77777777" w:rsidR="00F21544" w:rsidRDefault="00F21544" w:rsidP="00F21544">
      <w:pPr>
        <w:numPr>
          <w:ilvl w:val="0"/>
          <w:numId w:val="40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Kwotę równą kwocie zapłaconej Podwykonawcy, dalszemu Podwykonawcy lub skierowanej do </w:t>
      </w:r>
      <w:r>
        <w:rPr>
          <w:rFonts w:ascii="Verdana" w:hAnsi="Verdana" w:cs="Verdana"/>
          <w:sz w:val="18"/>
          <w:szCs w:val="18"/>
        </w:rPr>
        <w:lastRenderedPageBreak/>
        <w:t>depozytu sądowego Zamawiający potrąci z wynagrodzenia należnego Wykonawcy.</w:t>
      </w:r>
    </w:p>
    <w:p w14:paraId="29C6002F" w14:textId="77777777" w:rsidR="00F21544" w:rsidRDefault="00F21544" w:rsidP="00F21544">
      <w:pPr>
        <w:numPr>
          <w:ilvl w:val="0"/>
          <w:numId w:val="40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Jeżeli zmiana albo rezygnacja z Podwykonawcy dotyczy podmiotu, na którego zasoby Wykonawca powoływał się, na zasadach określonych w art. 118 ust. 1 ustawy PZP, w celu wykazania spełniania warunków udziału w postępowaniu, Wykonawca jest obowiązany wykazać Zamawiającemu, że proponowany inny Podwykonawca lub Wykonawca samodzielnie spełnia je w stopniu nie mniejszym niż Podwykonawca, na którego zasoby Wykonawca powoływał się w trakcie postępowania o udzielenie zamówienia. </w:t>
      </w:r>
    </w:p>
    <w:p w14:paraId="2C01DBEC" w14:textId="77777777" w:rsidR="00F21544" w:rsidRDefault="00F21544" w:rsidP="00F21544">
      <w:pPr>
        <w:numPr>
          <w:ilvl w:val="0"/>
          <w:numId w:val="40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Jeżeli powierzenie Podwykonawcy wykonania części przedmiotu Umowy na roboty budowlane lub usługi następuje w trakcie jego realizacji, Wykonawca przedstawia wraz ze wzorem umowy oświadczenie, o którym mowa w art. 118 ust. 1 ustawy PZP, lub oświadczenia lub dokumenty potwierdzające brak podstaw wykluczenia wobec tego Podwykonawcy. </w:t>
      </w:r>
    </w:p>
    <w:p w14:paraId="5E5EC632" w14:textId="77777777" w:rsidR="00F21544" w:rsidRDefault="00F21544" w:rsidP="00F21544">
      <w:pPr>
        <w:numPr>
          <w:ilvl w:val="0"/>
          <w:numId w:val="40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Jeżeli Zamawiający stwierdzi, że wobec danego Podwykonawcy zachodzą podstawy wykluczenia, Wykonawca obowiązany jest zastąpić tego Podwykonawcę lub zrezygnować z powierzenia wykonania części przedmiotu Umowy Podwykonawcy.</w:t>
      </w:r>
    </w:p>
    <w:p w14:paraId="74E667B8" w14:textId="77777777" w:rsidR="00F21544" w:rsidRDefault="00F21544" w:rsidP="00F21544">
      <w:pPr>
        <w:pStyle w:val="Akapitzlist"/>
        <w:numPr>
          <w:ilvl w:val="0"/>
          <w:numId w:val="40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Powierzenie wykonania części przedmiotu Umowy Podwykonawcom nie zwalnia Wykonawcy z odpowiedzialności za należyte wykonanie całości przedmiotu Umowy</w:t>
      </w:r>
    </w:p>
    <w:p w14:paraId="4625EBD7" w14:textId="77777777" w:rsidR="00F21544" w:rsidRDefault="00F21544" w:rsidP="00F21544">
      <w:pPr>
        <w:tabs>
          <w:tab w:val="left" w:pos="425"/>
        </w:tabs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14:paraId="37D56375" w14:textId="77777777" w:rsidR="00F21544" w:rsidRDefault="00F21544" w:rsidP="00F21544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§7</w:t>
      </w:r>
    </w:p>
    <w:p w14:paraId="10555CDE" w14:textId="77777777" w:rsidR="00F21544" w:rsidRDefault="00F21544" w:rsidP="00F21544">
      <w:pPr>
        <w:pStyle w:val="Akapitzlist"/>
        <w:numPr>
          <w:ilvl w:val="0"/>
          <w:numId w:val="4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Strony ustalają wynagrodzenie umowne brutto za przedmiot Umowy szczegółowo określony w §1 i §2 na kwotę …………………… zł</w:t>
      </w:r>
      <w:r>
        <w:rPr>
          <w:rFonts w:ascii="Verdana" w:hAnsi="Verdana"/>
          <w:bCs/>
          <w:sz w:val="18"/>
          <w:szCs w:val="18"/>
        </w:rPr>
        <w:t xml:space="preserve"> </w:t>
      </w:r>
      <w:r>
        <w:rPr>
          <w:rFonts w:ascii="Verdana" w:hAnsi="Verdana" w:cs="Verdana"/>
          <w:sz w:val="18"/>
          <w:szCs w:val="18"/>
        </w:rPr>
        <w:t>(słownie: ………………………………………………………………).</w:t>
      </w:r>
    </w:p>
    <w:p w14:paraId="35D87090" w14:textId="77777777" w:rsidR="00F21544" w:rsidRDefault="00F21544" w:rsidP="00F21544">
      <w:pPr>
        <w:pStyle w:val="Akapitzlist"/>
        <w:numPr>
          <w:ilvl w:val="0"/>
          <w:numId w:val="4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Wykonawca oświadcza, że jest podatnikiem VAT i posiada NIP ……………., Zamawiający oświadcza, że posiada NIP: 6750001923</w:t>
      </w:r>
    </w:p>
    <w:p w14:paraId="4B631BD4" w14:textId="77777777" w:rsidR="00F21544" w:rsidRDefault="00F21544" w:rsidP="00F21544">
      <w:pPr>
        <w:pStyle w:val="Akapitzlist"/>
        <w:numPr>
          <w:ilvl w:val="0"/>
          <w:numId w:val="4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6"/>
        </w:rPr>
      </w:pPr>
      <w:r>
        <w:rPr>
          <w:rFonts w:ascii="Verdana" w:hAnsi="Verdana" w:cs="Verdana"/>
          <w:sz w:val="18"/>
          <w:szCs w:val="18"/>
        </w:rPr>
        <w:t>Strony ustalają, że rozliczenie Wykonawcy za przedmiot Umowy nastąpi jednorazowo, fakturą końcową, wystawioną po wykonaniu wszystkich prac, na podstawie końcowego protokołu odbioru robót, podpisanego przez Kierownika budowy i nadzór Zamawiającego.</w:t>
      </w:r>
      <w:r>
        <w:rPr>
          <w:rFonts w:ascii="Verdana" w:hAnsi="Verdana" w:cs="Verdana"/>
          <w:sz w:val="16"/>
          <w:szCs w:val="16"/>
        </w:rPr>
        <w:t xml:space="preserve"> </w:t>
      </w:r>
      <w:r>
        <w:rPr>
          <w:rFonts w:ascii="Verdana" w:hAnsi="Verdana" w:cs="Verdana"/>
          <w:sz w:val="18"/>
          <w:szCs w:val="16"/>
        </w:rPr>
        <w:t>W protokole odbioru, winien być określony kwotowy udział robót, dostaw lub usług wykonanych przez podwykonawcę/ów. Zapłata nie może przekroczyć wysokości wynagrodzenia należnego Wykonawcy z tytułu wykonanych robót, dostaw lub usług, które zostało określone w umowie pomiędzy Zamawiającym a Wykonawcą.</w:t>
      </w:r>
    </w:p>
    <w:p w14:paraId="342F73DA" w14:textId="77777777" w:rsidR="00F21544" w:rsidRDefault="00F21544" w:rsidP="00F21544">
      <w:pPr>
        <w:pStyle w:val="Akapitzlist"/>
        <w:numPr>
          <w:ilvl w:val="0"/>
          <w:numId w:val="42"/>
        </w:numPr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Wykonawca nie może dokonywać cesji wierzytelności wynikających z niniejszej Umowy. Warunkiem zapłaty przez Zamawiającego faktury jest umieszczenie na niej przez Wykonawcę wzmianki o zakazie cesji wierzytelności.</w:t>
      </w:r>
    </w:p>
    <w:p w14:paraId="1B7C31E3" w14:textId="77777777" w:rsidR="00F21544" w:rsidRDefault="00F21544" w:rsidP="00F21544">
      <w:pPr>
        <w:pStyle w:val="Akapitzlist"/>
        <w:numPr>
          <w:ilvl w:val="0"/>
          <w:numId w:val="4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Strony uzgodniły, że należność za roboty będzie realizowana w formie przelewu w terminie do 21 dni od daty otrzymania przez Zamawiającego prawidłowo wystawionej faktury i pod warunkiem, że oświadczenie lub inny dokument Podwykonawcy o otrzymaniu zapłaty będzie dołączony na co najmniej trzy dni przed upływem terminu płatności. Jeżeli oświadczenie lub inny dokument Podwykonawcy o otrzymaniu zapłaty wynagrodzenia zostanie przedłożony w 19,20,21 dniu licząc od daty otrzymania faktury przez Zamawiającego w takim przypadku termin zapłaty faktury ulega wydłużeniu odpowiednio od 1 do 3 dni bez naliczania odsetek. Zapłata wynagrodzenia nastąpi przelewem na rachunek Wykonawcy wskazany na dzień zlecenia przelewu w wykazie podmiotów o którym mowa w art. 96b ust. 1) Ustawy o podatku od towarów i usług. W przypadku braku, na dzień zapłaty, numeru rachunku w powyższym wykazie nie mają zastosowania zapisy dotyczące naliczania odsetek ustawowych za nieterminową zapłatę o których mowa w ust. 8</w:t>
      </w:r>
    </w:p>
    <w:p w14:paraId="06929414" w14:textId="77777777" w:rsidR="00F21544" w:rsidRDefault="00F21544" w:rsidP="00F21544">
      <w:pPr>
        <w:pStyle w:val="Akapitzlist"/>
        <w:numPr>
          <w:ilvl w:val="0"/>
          <w:numId w:val="4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Warunkiem zapłaty przez Zamawiającego należnego wynagrodzenia za odebrane roboty budowlane jest przedstawienie dowodów zapłaty wymagalnego wynagrodzenia podwykonawcom i dalszym podwykonawcom, o których mowa w art. 447 ust. 1 pkt 1, biorącym udział w realizacji robót budowlanych.</w:t>
      </w:r>
    </w:p>
    <w:p w14:paraId="40478919" w14:textId="77777777" w:rsidR="00F21544" w:rsidRDefault="00F21544" w:rsidP="00F21544">
      <w:pPr>
        <w:pStyle w:val="Akapitzlist"/>
        <w:numPr>
          <w:ilvl w:val="0"/>
          <w:numId w:val="4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 przypadku nieprzedstawienia przez Wykonawcę wszystkich dowodów zapłaty, o których mowa w ust. 6, wstrzymuje się wypłatę należnego wynagrodzenia za odebrane roboty budowlane w części równej sumie kwot wynikających z nieprzedstawionych dowodów zapłaty</w:t>
      </w:r>
      <w:r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 z uwzględnieniem treści art. 647</w:t>
      </w:r>
      <w:r>
        <w:rPr>
          <w:rFonts w:ascii="Verdana" w:eastAsia="Times New Roman" w:hAnsi="Verdana" w:cs="Verdana"/>
          <w:kern w:val="28"/>
          <w:sz w:val="18"/>
          <w:szCs w:val="18"/>
          <w:vertAlign w:val="superscript"/>
          <w:lang w:eastAsia="pl-PL"/>
        </w:rPr>
        <w:t xml:space="preserve">1 </w:t>
      </w:r>
      <w:r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§ 3 KC wraz z </w:t>
      </w:r>
      <w:proofErr w:type="spellStart"/>
      <w:r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poźn</w:t>
      </w:r>
      <w:proofErr w:type="spellEnd"/>
      <w:r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. zm.</w:t>
      </w:r>
    </w:p>
    <w:p w14:paraId="13636903" w14:textId="77777777" w:rsidR="00F21544" w:rsidRDefault="00F21544" w:rsidP="00F21544">
      <w:pPr>
        <w:pStyle w:val="Akapitzlist"/>
        <w:numPr>
          <w:ilvl w:val="0"/>
          <w:numId w:val="4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Strony postanawiają, że zapłata następuje w dniu obciążenia rachunku bankowego Zamawiającego. W przypadku nieterminowej płatności należności Wykonawca ma prawo naliczyć Zamawiającemu odsetki ustawowe za każdy dzień zwłoki.</w:t>
      </w:r>
    </w:p>
    <w:p w14:paraId="67C06544" w14:textId="77777777" w:rsidR="00F21544" w:rsidRDefault="00F21544" w:rsidP="00F21544">
      <w:pPr>
        <w:pStyle w:val="Akapitzlist"/>
        <w:numPr>
          <w:ilvl w:val="0"/>
          <w:numId w:val="4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Jednostką Zamawiającego właściwą do odbioru od Wykonawcy faktur, oświadczeń Podwykonawcy o otrzymaniu zapłaty oraz innych dokumentów księgowych jest Dział Ekonomiczny AGH.</w:t>
      </w:r>
    </w:p>
    <w:p w14:paraId="5AF9BEFD" w14:textId="77777777" w:rsidR="00F21544" w:rsidRDefault="00F21544" w:rsidP="00F21544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14:paraId="3A20CF38" w14:textId="77777777" w:rsidR="00F21544" w:rsidRDefault="00F21544" w:rsidP="00F21544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14:paraId="17BA72FC" w14:textId="77777777" w:rsidR="00F21544" w:rsidRDefault="00F21544" w:rsidP="00F21544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14:paraId="66D9E6A4" w14:textId="77777777" w:rsidR="00F21544" w:rsidRDefault="00F21544" w:rsidP="00F21544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14:paraId="50720B27" w14:textId="77777777" w:rsidR="00F21544" w:rsidRDefault="00F21544" w:rsidP="00F21544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14:paraId="4222AE62" w14:textId="77777777" w:rsidR="00F21544" w:rsidRDefault="00F21544" w:rsidP="00F21544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§8</w:t>
      </w:r>
    </w:p>
    <w:p w14:paraId="4788CFED" w14:textId="77777777" w:rsidR="00F21544" w:rsidRDefault="00F21544" w:rsidP="00F21544">
      <w:pPr>
        <w:numPr>
          <w:ilvl w:val="0"/>
          <w:numId w:val="43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>
        <w:rPr>
          <w:rFonts w:ascii="Verdana" w:hAnsi="Verdana" w:cs="Verdana"/>
          <w:kern w:val="2"/>
          <w:sz w:val="18"/>
          <w:szCs w:val="18"/>
        </w:rPr>
        <w:lastRenderedPageBreak/>
        <w:t xml:space="preserve">Wykonawca zobowiązuje się wykonać przedmiot Umowy przy użyciu materiałów, urządzeń i wyposażenia zgodnych z dokumentacją projektową. Zastosowane materiały, urządzenia i wyposażenie winny posiadać certyfikaty, </w:t>
      </w:r>
      <w:r>
        <w:rPr>
          <w:rFonts w:ascii="Verdana" w:hAnsi="Verdana" w:cs="Verdana"/>
          <w:sz w:val="18"/>
          <w:szCs w:val="18"/>
        </w:rPr>
        <w:t>deklaracje właściwości użytkowych lub</w:t>
      </w:r>
      <w:r>
        <w:rPr>
          <w:rFonts w:ascii="Verdana" w:hAnsi="Verdana" w:cs="Verdana"/>
          <w:kern w:val="2"/>
          <w:sz w:val="18"/>
          <w:szCs w:val="18"/>
        </w:rPr>
        <w:t xml:space="preserve"> deklaracje zgodności, atesty oraz być zgodne z kryteriami technicznymi zawartymi w specyfikacjach technicznych wykonania i odbioru robót budowlanych i z właściwymi przepisami obowiązującymi w okresie realizacji Umowy.</w:t>
      </w:r>
    </w:p>
    <w:p w14:paraId="669D8745" w14:textId="77777777" w:rsidR="00F21544" w:rsidRDefault="00F21544" w:rsidP="00F21544">
      <w:pPr>
        <w:numPr>
          <w:ilvl w:val="0"/>
          <w:numId w:val="43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>
        <w:rPr>
          <w:rFonts w:ascii="Verdana" w:hAnsi="Verdana" w:cs="Verdana"/>
          <w:kern w:val="2"/>
          <w:sz w:val="18"/>
          <w:szCs w:val="18"/>
        </w:rPr>
        <w:t xml:space="preserve">Dokumenty, o których mowa w ust. 1 Wykonawca przekaże Zamawiającemu podczas końcowego odbioru prac oraz udostępni do wglądu na każde żądanie Zamawiającego. </w:t>
      </w:r>
    </w:p>
    <w:p w14:paraId="445B498B" w14:textId="77777777" w:rsidR="00F21544" w:rsidRDefault="00F21544" w:rsidP="00F21544">
      <w:pPr>
        <w:tabs>
          <w:tab w:val="left" w:pos="375"/>
        </w:tabs>
        <w:suppressAutoHyphens/>
        <w:spacing w:after="0" w:line="240" w:lineRule="auto"/>
        <w:ind w:left="426"/>
        <w:jc w:val="both"/>
        <w:rPr>
          <w:rFonts w:ascii="Verdana" w:hAnsi="Verdana"/>
          <w:kern w:val="2"/>
          <w:sz w:val="18"/>
          <w:szCs w:val="18"/>
        </w:rPr>
      </w:pPr>
    </w:p>
    <w:p w14:paraId="7D212D6A" w14:textId="77777777" w:rsidR="00F21544" w:rsidRDefault="00F21544" w:rsidP="00F21544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§9</w:t>
      </w:r>
    </w:p>
    <w:p w14:paraId="7CD82621" w14:textId="77777777" w:rsidR="00F21544" w:rsidRDefault="00F21544" w:rsidP="00F21544">
      <w:pPr>
        <w:pStyle w:val="Akapitzlist"/>
        <w:numPr>
          <w:ilvl w:val="0"/>
          <w:numId w:val="44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Przedstawicielem Zamawiającego na budowie są:</w:t>
      </w:r>
    </w:p>
    <w:p w14:paraId="0B3BAC1D" w14:textId="77777777" w:rsidR="00F21544" w:rsidRDefault="00F21544" w:rsidP="00F21544">
      <w:pPr>
        <w:numPr>
          <w:ilvl w:val="1"/>
          <w:numId w:val="44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Koordynator: ………………………………………………………………</w:t>
      </w:r>
    </w:p>
    <w:p w14:paraId="0B468C36" w14:textId="77777777" w:rsidR="00F21544" w:rsidRDefault="00F21544" w:rsidP="00F21544">
      <w:pPr>
        <w:numPr>
          <w:ilvl w:val="1"/>
          <w:numId w:val="44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Inspektorzy Nadzoru:</w:t>
      </w:r>
    </w:p>
    <w:p w14:paraId="2C7DA585" w14:textId="77777777" w:rsidR="00F21544" w:rsidRDefault="00F21544" w:rsidP="00F21544">
      <w:pPr>
        <w:numPr>
          <w:ilvl w:val="2"/>
          <w:numId w:val="44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…………………………… posiadający uprawnienia budowlane w specjalności………………………,</w:t>
      </w:r>
    </w:p>
    <w:p w14:paraId="6B43B81B" w14:textId="77777777" w:rsidR="00F21544" w:rsidRDefault="00F21544" w:rsidP="00F21544">
      <w:pPr>
        <w:spacing w:after="0" w:line="240" w:lineRule="auto"/>
        <w:ind w:left="1206"/>
        <w:jc w:val="both"/>
        <w:rPr>
          <w:rFonts w:ascii="Verdana" w:hAnsi="Verdana" w:cs="Verdana"/>
          <w:sz w:val="18"/>
          <w:szCs w:val="18"/>
        </w:rPr>
      </w:pPr>
    </w:p>
    <w:p w14:paraId="1FFAC704" w14:textId="77777777" w:rsidR="00F21544" w:rsidRDefault="00F21544" w:rsidP="00F21544">
      <w:pPr>
        <w:pStyle w:val="Akapitzlist"/>
        <w:spacing w:after="0" w:line="240" w:lineRule="auto"/>
        <w:ind w:left="907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a w przypadku ich nieobecności inne osoby wyznaczone przez Zamawiającego.</w:t>
      </w:r>
    </w:p>
    <w:p w14:paraId="72B1AACF" w14:textId="77777777" w:rsidR="00F21544" w:rsidRDefault="00F21544" w:rsidP="00F21544">
      <w:pPr>
        <w:numPr>
          <w:ilvl w:val="0"/>
          <w:numId w:val="44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Kierownikiem budowy jest ……………………………………… </w:t>
      </w:r>
      <w:r>
        <w:rPr>
          <w:rFonts w:ascii="Verdana" w:hAnsi="Verdana"/>
          <w:sz w:val="18"/>
          <w:szCs w:val="18"/>
        </w:rPr>
        <w:t>posiadający uprawnienia budowlane w specjalności ………………………………</w:t>
      </w:r>
      <w:r>
        <w:rPr>
          <w:rFonts w:ascii="Verdana" w:hAnsi="Verdana" w:cs="Verdana"/>
          <w:sz w:val="18"/>
          <w:szCs w:val="18"/>
        </w:rPr>
        <w:t xml:space="preserve"> </w:t>
      </w:r>
    </w:p>
    <w:p w14:paraId="24F2B68B" w14:textId="77777777" w:rsidR="00F21544" w:rsidRDefault="00F21544" w:rsidP="00F21544">
      <w:pPr>
        <w:tabs>
          <w:tab w:val="left" w:pos="180"/>
          <w:tab w:val="left" w:pos="360"/>
        </w:tabs>
        <w:spacing w:after="0" w:line="240" w:lineRule="auto"/>
        <w:ind w:left="426"/>
        <w:jc w:val="both"/>
        <w:rPr>
          <w:rFonts w:ascii="Verdana" w:hAnsi="Verdana" w:cs="Verdana"/>
          <w:strike/>
          <w:sz w:val="18"/>
          <w:szCs w:val="18"/>
        </w:rPr>
      </w:pPr>
    </w:p>
    <w:p w14:paraId="0E51C957" w14:textId="77777777" w:rsidR="00F21544" w:rsidRDefault="00F21544" w:rsidP="00F21544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2"/>
          <w:sz w:val="18"/>
          <w:szCs w:val="18"/>
          <w:lang w:eastAsia="zh-CN"/>
        </w:rPr>
      </w:pPr>
      <w:r>
        <w:rPr>
          <w:rFonts w:ascii="Verdana" w:hAnsi="Verdana" w:cs="Verdana"/>
          <w:kern w:val="2"/>
          <w:sz w:val="18"/>
          <w:szCs w:val="18"/>
          <w:lang w:eastAsia="zh-CN"/>
        </w:rPr>
        <w:t>§10</w:t>
      </w:r>
    </w:p>
    <w:p w14:paraId="72A5D616" w14:textId="77777777" w:rsidR="00F21544" w:rsidRDefault="00F21544" w:rsidP="00F21544">
      <w:pPr>
        <w:suppressAutoHyphens/>
        <w:adjustRightInd/>
        <w:spacing w:after="0" w:line="240" w:lineRule="auto"/>
        <w:ind w:firstLine="170"/>
        <w:jc w:val="both"/>
        <w:rPr>
          <w:rFonts w:ascii="Verdana" w:hAnsi="Verdana" w:cs="Verdana"/>
          <w:kern w:val="2"/>
          <w:sz w:val="18"/>
          <w:szCs w:val="18"/>
          <w:lang w:eastAsia="zh-CN"/>
        </w:rPr>
      </w:pPr>
      <w:r>
        <w:rPr>
          <w:rFonts w:ascii="Verdana" w:eastAsia="Calibri" w:hAnsi="Verdana" w:cs="Verdana"/>
          <w:kern w:val="2"/>
          <w:sz w:val="18"/>
          <w:szCs w:val="18"/>
          <w:lang w:eastAsia="zh-CN"/>
        </w:rPr>
        <w:t xml:space="preserve">Wykonawca oświadcza, że posiada </w:t>
      </w:r>
      <w:r>
        <w:rPr>
          <w:rFonts w:ascii="Verdana" w:hAnsi="Verdana" w:cs="Verdana"/>
          <w:kern w:val="2"/>
          <w:sz w:val="18"/>
          <w:szCs w:val="18"/>
          <w:lang w:eastAsia="zh-CN"/>
        </w:rPr>
        <w:t>ubezpieczenie odpowiedzialności cywilnej</w:t>
      </w:r>
    </w:p>
    <w:p w14:paraId="5F12EEC5" w14:textId="77777777" w:rsidR="00F21544" w:rsidRDefault="00F21544" w:rsidP="00F21544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2"/>
          <w:sz w:val="18"/>
          <w:szCs w:val="18"/>
          <w:lang w:eastAsia="zh-CN"/>
        </w:rPr>
      </w:pPr>
    </w:p>
    <w:p w14:paraId="745EE13E" w14:textId="77777777" w:rsidR="00F21544" w:rsidRDefault="00F21544" w:rsidP="00F21544">
      <w:pPr>
        <w:suppressAutoHyphens/>
        <w:adjustRightInd/>
        <w:spacing w:after="0" w:line="240" w:lineRule="auto"/>
        <w:ind w:left="426"/>
        <w:jc w:val="both"/>
        <w:rPr>
          <w:rFonts w:ascii="Verdana" w:hAnsi="Verdana"/>
          <w:kern w:val="2"/>
          <w:sz w:val="18"/>
          <w:szCs w:val="18"/>
          <w:lang w:eastAsia="zh-CN"/>
        </w:rPr>
      </w:pPr>
    </w:p>
    <w:p w14:paraId="76F3F404" w14:textId="77777777" w:rsidR="00F21544" w:rsidRDefault="00F21544" w:rsidP="00F21544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2"/>
          <w:sz w:val="18"/>
          <w:szCs w:val="18"/>
          <w:lang w:eastAsia="zh-CN"/>
        </w:rPr>
      </w:pPr>
      <w:r>
        <w:rPr>
          <w:rFonts w:ascii="Verdana" w:hAnsi="Verdana" w:cs="Verdana"/>
          <w:kern w:val="2"/>
          <w:sz w:val="18"/>
          <w:szCs w:val="18"/>
          <w:lang w:eastAsia="zh-CN"/>
        </w:rPr>
        <w:t>§11</w:t>
      </w:r>
    </w:p>
    <w:p w14:paraId="07E53E42" w14:textId="77777777" w:rsidR="00F21544" w:rsidRDefault="00F21544" w:rsidP="00F21544">
      <w:pPr>
        <w:suppressAutoHyphens/>
        <w:adjustRightInd/>
        <w:spacing w:after="0" w:line="240" w:lineRule="auto"/>
        <w:ind w:left="426" w:hanging="256"/>
        <w:jc w:val="both"/>
        <w:rPr>
          <w:rFonts w:ascii="Verdana" w:hAnsi="Verdana" w:cs="Verdana"/>
          <w:kern w:val="2"/>
          <w:sz w:val="18"/>
          <w:szCs w:val="18"/>
          <w:lang w:eastAsia="zh-CN"/>
        </w:rPr>
      </w:pPr>
      <w:r>
        <w:rPr>
          <w:rFonts w:ascii="Verdana" w:hAnsi="Verdana" w:cs="Verdana"/>
          <w:kern w:val="2"/>
          <w:sz w:val="18"/>
          <w:szCs w:val="18"/>
          <w:lang w:eastAsia="zh-CN"/>
        </w:rPr>
        <w:t>Niniejsza Umowa nie wymaga wniesienia zabezpieczenia należytego wykonania umowy</w:t>
      </w:r>
    </w:p>
    <w:p w14:paraId="009226BF" w14:textId="77777777" w:rsidR="00F21544" w:rsidRDefault="00F21544" w:rsidP="00F21544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2"/>
          <w:sz w:val="18"/>
          <w:szCs w:val="18"/>
          <w:lang w:eastAsia="zh-CN"/>
        </w:rPr>
      </w:pPr>
    </w:p>
    <w:p w14:paraId="01E52CC8" w14:textId="77777777" w:rsidR="00F21544" w:rsidRDefault="00F21544" w:rsidP="00F21544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4FF39B65" w14:textId="77777777" w:rsidR="00F21544" w:rsidRDefault="00F21544" w:rsidP="00F21544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§12</w:t>
      </w:r>
    </w:p>
    <w:p w14:paraId="4F9D5382" w14:textId="77777777" w:rsidR="00F21544" w:rsidRDefault="00F21544" w:rsidP="00F21544">
      <w:pPr>
        <w:numPr>
          <w:ilvl w:val="0"/>
          <w:numId w:val="45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Strony postanawiają, że przedmiotem odbioru końcowego będzie całość prac objętych Umową z zastrzeżeniem ust. 2 niniejszego paragrafu </w:t>
      </w:r>
      <w:r>
        <w:rPr>
          <w:rFonts w:ascii="Verdana" w:hAnsi="Verdana"/>
          <w:sz w:val="18"/>
          <w:szCs w:val="18"/>
        </w:rPr>
        <w:t>Umowy.</w:t>
      </w:r>
    </w:p>
    <w:p w14:paraId="61997D56" w14:textId="77777777" w:rsidR="00F21544" w:rsidRDefault="00F21544" w:rsidP="00F21544">
      <w:pPr>
        <w:numPr>
          <w:ilvl w:val="0"/>
          <w:numId w:val="45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Zamawiający dokona sprawdzenia ilości i jakości robót podlegających zakryciu, a także zamontowanych zespołów (elementów) w terminie 3 dni roboczych, licząc od daty zgłoszenia tego faktu przez Wykonawcę w sposób opisany w §5 ust. 11.</w:t>
      </w:r>
    </w:p>
    <w:p w14:paraId="586A47A6" w14:textId="77777777" w:rsidR="00F21544" w:rsidRDefault="00F21544" w:rsidP="00F21544">
      <w:pPr>
        <w:numPr>
          <w:ilvl w:val="0"/>
          <w:numId w:val="45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Wykonawca (Kierownik budowy) zgłosi Zamawiającemu pisemnie gotowość do odbioru końcowego (wpisem do dziennika budowy oraz odrębnym pismem złożonym w Zespole Obsługi Zadań (z siedzibą w Krakowie przy ul. Reymonta 7, budynek U-2 AGH, pok. 014), co najmniej na </w:t>
      </w:r>
      <w:r>
        <w:rPr>
          <w:rFonts w:ascii="Verdana" w:hAnsi="Verdana"/>
          <w:sz w:val="18"/>
          <w:szCs w:val="18"/>
        </w:rPr>
        <w:t>7</w:t>
      </w:r>
      <w:r>
        <w:rPr>
          <w:rFonts w:ascii="Verdana" w:hAnsi="Verdana" w:cs="Verdana"/>
          <w:sz w:val="18"/>
          <w:szCs w:val="18"/>
        </w:rPr>
        <w:t> dni przed terminem określonym w §3 ust.</w:t>
      </w:r>
      <w:r>
        <w:rPr>
          <w:rFonts w:ascii="Verdana" w:hAnsi="Verdana"/>
          <w:sz w:val="18"/>
          <w:szCs w:val="18"/>
        </w:rPr>
        <w:t xml:space="preserve"> </w:t>
      </w:r>
      <w:r>
        <w:rPr>
          <w:rFonts w:ascii="Verdana" w:hAnsi="Verdana" w:cs="Verdana"/>
          <w:sz w:val="18"/>
          <w:szCs w:val="18"/>
        </w:rPr>
        <w:t>2</w:t>
      </w:r>
      <w:r>
        <w:rPr>
          <w:rFonts w:ascii="Verdana" w:hAnsi="Verdana"/>
          <w:sz w:val="18"/>
          <w:szCs w:val="18"/>
        </w:rPr>
        <w:t>.</w:t>
      </w:r>
      <w:r>
        <w:rPr>
          <w:rFonts w:ascii="Verdana" w:hAnsi="Verdana" w:cs="Verdana"/>
          <w:sz w:val="18"/>
          <w:szCs w:val="18"/>
        </w:rPr>
        <w:t xml:space="preserve"> Potwierdzenie tego zgłoszenia lub brak ustosunkowania się przez Zamawiającego w terminie 3 dni roboczych od daty dokonania zgłoszenia oznaczać będzie osiągnięcie przez Wykonawcę gotowości do odbioru w dacie pisemnego zgłoszenia. </w:t>
      </w:r>
    </w:p>
    <w:p w14:paraId="004B8B5E" w14:textId="77777777" w:rsidR="00F21544" w:rsidRDefault="00F21544" w:rsidP="00F21544">
      <w:pPr>
        <w:numPr>
          <w:ilvl w:val="0"/>
          <w:numId w:val="45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Zamawiający wyznaczy termin i rozpocznie odbiór końcowy przedmiotu Umowy w ciągu 4 dni roboczych od daty zawiadomienia go o osiągnięciu gotowości do odbioru końcowego, zawiadamiając o tym Wykonawcę. W dniu rozpoczęcie prac Komisji Odbioru, Wykonawca winien przedłożyć Komisji kopię zawiadomienia o zakończeniu budowy złożonego w organach Państwowej Inspekcji Sanitarnej, Państwowej Straży Pożarnej - w przypadku gdy są one wymagane.  Odbiór zakończy się nie później niż w terminie określonym w §3 ust. 2. </w:t>
      </w:r>
    </w:p>
    <w:p w14:paraId="6D2E4360" w14:textId="77777777" w:rsidR="00F21544" w:rsidRDefault="00F21544" w:rsidP="00F21544">
      <w:pPr>
        <w:numPr>
          <w:ilvl w:val="0"/>
          <w:numId w:val="45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Jeżeli w toku czynności odbioru końcowego zostaną stwierdzone wady, to Zamawiającemu przysługują następujące uprawnienia:</w:t>
      </w:r>
    </w:p>
    <w:p w14:paraId="22DBBCDA" w14:textId="77777777" w:rsidR="00F21544" w:rsidRDefault="00F21544" w:rsidP="00F21544">
      <w:pPr>
        <w:numPr>
          <w:ilvl w:val="1"/>
          <w:numId w:val="45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jeżeli wady pozwalają na użytkowanie przedmiotu</w:t>
      </w:r>
      <w:r>
        <w:rPr>
          <w:rFonts w:ascii="Verdana" w:hAnsi="Verdana"/>
          <w:sz w:val="18"/>
          <w:szCs w:val="18"/>
        </w:rPr>
        <w:t xml:space="preserve"> odbioru w sposób odpowiadający jego właściwościom i przeznaczeniu wówczas nastąpi odbiór, spisany zostanie protokół odbioru, w którym Zamawiający wyznaczy Wykonawcy termin na usunięcie stwierdzonych wad;</w:t>
      </w:r>
    </w:p>
    <w:p w14:paraId="62E8CC89" w14:textId="77777777" w:rsidR="00F21544" w:rsidRDefault="00F21544" w:rsidP="00F21544">
      <w:pPr>
        <w:numPr>
          <w:ilvl w:val="1"/>
          <w:numId w:val="45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jeżeli wady nie pozwalają na użytkowanie przedmiotu odbioru w sposób odpowiadający jego właściwościom i przeznaczeniu, wówczas Zamawiający odmówi dokonania odbioru; nowy termin odbioru zostanie ustalony w trybie określonym w ust. 3 i 4;</w:t>
      </w:r>
    </w:p>
    <w:p w14:paraId="17FB9FB4" w14:textId="77777777" w:rsidR="00F21544" w:rsidRDefault="00F21544" w:rsidP="00F21544">
      <w:pPr>
        <w:numPr>
          <w:ilvl w:val="1"/>
          <w:numId w:val="45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jeżeli wady nie są możliwe do usunięcia, ale nie uniemożliwiają one użytkowania przedmiotu odbioru w sposób odpowiadający jego właściwościom i przeznaczeniu, Zamawiający zastrzega sobie prawo</w:t>
      </w:r>
      <w:r>
        <w:rPr>
          <w:rFonts w:ascii="Verdana" w:hAnsi="Verdana" w:cs="Verdana"/>
          <w:sz w:val="18"/>
          <w:szCs w:val="18"/>
        </w:rPr>
        <w:t xml:space="preserve"> jednostronnego obniżenia wynagrodzenia odpowiednio do utraconej wartości użytkowej, technicznej obiektu.  </w:t>
      </w:r>
    </w:p>
    <w:p w14:paraId="2B2A8081" w14:textId="77777777" w:rsidR="00F21544" w:rsidRDefault="00F21544" w:rsidP="00F21544">
      <w:pPr>
        <w:numPr>
          <w:ilvl w:val="0"/>
          <w:numId w:val="45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Strony postanawiają, że z czynności odbioru końcowego będzie spisany protokół zawierający wszelkie ustalenia dokonane w toku odbioru, jak też terminy wyznaczone na usunięcie stwierdzonych przy odbiorze wad.</w:t>
      </w:r>
    </w:p>
    <w:p w14:paraId="18908C9D" w14:textId="77777777" w:rsidR="00F21544" w:rsidRDefault="00F21544" w:rsidP="00F21544">
      <w:pPr>
        <w:pStyle w:val="Akapitzlist"/>
        <w:numPr>
          <w:ilvl w:val="0"/>
          <w:numId w:val="45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eastAsia="Times New Roman" w:hAnsi="Verdana" w:cs="Verdana"/>
          <w:kern w:val="28"/>
          <w:sz w:val="18"/>
          <w:szCs w:val="18"/>
          <w:lang w:eastAsia="pl-PL"/>
        </w:rPr>
        <w:lastRenderedPageBreak/>
        <w:t>W ramach wynagrodzenia określonego w § 7 ust. 1 Wykonawca udziela Zamawiającemu licencji na kody źródłowe, dla systemów i urządzeń, opracowane w ramach realizacji przedmiotu Umowy w zakresie umożliwiającym jego modyfikację i rozbudowę po zakończeniu okresu gwarancji i rękojmi.</w:t>
      </w:r>
    </w:p>
    <w:p w14:paraId="7C6F1BE7" w14:textId="77777777" w:rsidR="00F21544" w:rsidRDefault="00F21544" w:rsidP="00F21544">
      <w:pPr>
        <w:pStyle w:val="Akapitzlist"/>
        <w:numPr>
          <w:ilvl w:val="0"/>
          <w:numId w:val="45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Wykonawca winien dostarczyć najpóźniej w ostatnim dniu odbioru końcowego:</w:t>
      </w:r>
    </w:p>
    <w:p w14:paraId="4D8E67F3" w14:textId="77777777" w:rsidR="00F21544" w:rsidRDefault="00F21544" w:rsidP="00F21544">
      <w:pPr>
        <w:numPr>
          <w:ilvl w:val="1"/>
          <w:numId w:val="45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2 komplety dokumentów wymaganych obowiązującymi przepisami prawnymi</w:t>
      </w:r>
      <w:r>
        <w:rPr>
          <w:rFonts w:ascii="Verdana" w:hAnsi="Verdana"/>
          <w:sz w:val="18"/>
          <w:szCs w:val="18"/>
        </w:rPr>
        <w:t xml:space="preserve"> i zapisami specyfikacji warunków zamówienia</w:t>
      </w:r>
      <w:r>
        <w:rPr>
          <w:rFonts w:ascii="Verdana" w:hAnsi="Verdana" w:cs="Verdana"/>
          <w:sz w:val="18"/>
          <w:szCs w:val="18"/>
        </w:rPr>
        <w:t xml:space="preserve"> w zakresie przedmiotu Umowy (wszystkie</w:t>
      </w:r>
      <w:r>
        <w:rPr>
          <w:rFonts w:ascii="Verdana" w:hAnsi="Verdana"/>
          <w:sz w:val="18"/>
          <w:szCs w:val="18"/>
        </w:rPr>
        <w:t xml:space="preserve"> </w:t>
      </w:r>
      <w:r>
        <w:rPr>
          <w:rFonts w:ascii="Verdana" w:hAnsi="Verdana" w:cs="Verdana"/>
          <w:sz w:val="18"/>
          <w:szCs w:val="18"/>
        </w:rPr>
        <w:t>kopie uwierzytelnione</w:t>
      </w:r>
      <w:r>
        <w:rPr>
          <w:rFonts w:ascii="Verdana" w:hAnsi="Verdana"/>
          <w:sz w:val="18"/>
          <w:szCs w:val="18"/>
        </w:rPr>
        <w:t xml:space="preserve"> </w:t>
      </w:r>
      <w:r>
        <w:rPr>
          <w:rFonts w:ascii="Verdana" w:hAnsi="Verdana" w:cs="Verdana"/>
          <w:sz w:val="18"/>
          <w:szCs w:val="18"/>
        </w:rPr>
        <w:t>przez</w:t>
      </w:r>
      <w:r>
        <w:rPr>
          <w:rFonts w:ascii="Verdana" w:hAnsi="Verdana"/>
          <w:sz w:val="18"/>
          <w:szCs w:val="18"/>
        </w:rPr>
        <w:t xml:space="preserve"> </w:t>
      </w:r>
      <w:r>
        <w:rPr>
          <w:rFonts w:ascii="Verdana" w:hAnsi="Verdana" w:cs="Verdana"/>
          <w:sz w:val="18"/>
          <w:szCs w:val="18"/>
        </w:rPr>
        <w:t>Kierownika budowy)</w:t>
      </w:r>
      <w:r>
        <w:rPr>
          <w:rFonts w:ascii="Verdana" w:hAnsi="Verdana"/>
          <w:sz w:val="18"/>
          <w:szCs w:val="18"/>
        </w:rPr>
        <w:t>;</w:t>
      </w:r>
      <w:r>
        <w:rPr>
          <w:rFonts w:ascii="Verdana" w:hAnsi="Verdana" w:cs="Verdana"/>
          <w:sz w:val="18"/>
          <w:szCs w:val="18"/>
        </w:rPr>
        <w:t xml:space="preserve"> w</w:t>
      </w:r>
      <w:r>
        <w:rPr>
          <w:rFonts w:ascii="Verdana" w:hAnsi="Verdana"/>
          <w:sz w:val="18"/>
          <w:szCs w:val="18"/>
        </w:rPr>
        <w:t xml:space="preserve"> szczególności zawierające:</w:t>
      </w:r>
    </w:p>
    <w:p w14:paraId="6B36B901" w14:textId="77777777" w:rsidR="00F21544" w:rsidRDefault="00F21544" w:rsidP="00F21544">
      <w:pPr>
        <w:numPr>
          <w:ilvl w:val="2"/>
          <w:numId w:val="45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decyzje administracyjne wynikające z obowiązujących przepisów, decyzji lub wymagań jednostek administracji państwowej, samorządowej i Zamawiającego, umożliwiające użytkowanie przedmiotu Umowy;</w:t>
      </w:r>
      <w:r>
        <w:rPr>
          <w:rFonts w:ascii="Verdana" w:hAnsi="Verdana" w:cs="Verdana"/>
          <w:sz w:val="18"/>
          <w:szCs w:val="18"/>
        </w:rPr>
        <w:t xml:space="preserve"> o zakończeniu prac;</w:t>
      </w:r>
    </w:p>
    <w:p w14:paraId="2D645280" w14:textId="77777777" w:rsidR="00F21544" w:rsidRDefault="00F21544" w:rsidP="00F21544">
      <w:pPr>
        <w:numPr>
          <w:ilvl w:val="2"/>
          <w:numId w:val="45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dokumenty gwarancyjne;</w:t>
      </w:r>
    </w:p>
    <w:p w14:paraId="7CBDCB24" w14:textId="77777777" w:rsidR="00F21544" w:rsidRDefault="00F21544" w:rsidP="00F21544">
      <w:pPr>
        <w:numPr>
          <w:ilvl w:val="2"/>
          <w:numId w:val="45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deklaracje właściwości użytkowych lub deklaracje zgodności na wbudowane materiały;</w:t>
      </w:r>
    </w:p>
    <w:p w14:paraId="182731B2" w14:textId="77777777" w:rsidR="00F21544" w:rsidRDefault="00F21544" w:rsidP="00F21544">
      <w:pPr>
        <w:numPr>
          <w:ilvl w:val="2"/>
          <w:numId w:val="45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instrukcje konserwacji i eksploatacji zabudowanych materiałów (w języku polskim);</w:t>
      </w:r>
    </w:p>
    <w:p w14:paraId="32AA38D4" w14:textId="77777777" w:rsidR="00F21544" w:rsidRDefault="00F21544" w:rsidP="00F21544">
      <w:pPr>
        <w:numPr>
          <w:ilvl w:val="2"/>
          <w:numId w:val="45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aktualne pliki wsadowe, bazy  danych, kody administracyjne i serwisowe do urządzeń, instrukcje obsługi,  umożliwiające obsługę administracyjną, konserwację, modyfikację lub rozbudowę instalacji i oprogramowania po zakończeniu okresu gwarancji i rękojmi.</w:t>
      </w:r>
    </w:p>
    <w:p w14:paraId="4752FB93" w14:textId="77777777" w:rsidR="00F21544" w:rsidRDefault="00F21544" w:rsidP="00F21544">
      <w:pPr>
        <w:numPr>
          <w:ilvl w:val="1"/>
          <w:numId w:val="45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bCs/>
          <w:sz w:val="18"/>
          <w:szCs w:val="18"/>
        </w:rPr>
        <w:t>2 komplety dokumentacji powykonawczej. Powykonawcza dokumentacja wszystkich instalacji winna zawierać rzeczywiste trasy prowadzonych ciągów instalacyjnych;</w:t>
      </w:r>
    </w:p>
    <w:p w14:paraId="558A1915" w14:textId="77777777" w:rsidR="00F21544" w:rsidRDefault="00F21544" w:rsidP="00F21544">
      <w:pPr>
        <w:pStyle w:val="Akapitzlist"/>
        <w:numPr>
          <w:ilvl w:val="1"/>
          <w:numId w:val="45"/>
        </w:numPr>
        <w:spacing w:after="0" w:line="240" w:lineRule="auto"/>
        <w:rPr>
          <w:rFonts w:ascii="Verdana" w:eastAsia="Times New Roman" w:hAnsi="Verdana" w:cs="Verdana"/>
          <w:kern w:val="28"/>
          <w:sz w:val="18"/>
          <w:szCs w:val="18"/>
          <w:lang w:eastAsia="pl-PL"/>
        </w:rPr>
      </w:pPr>
      <w:r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inne dokumenty, które zostały określone w Specyfikacji Warunków Zamówienia lub są  wymagane przepisami prawa w zakresie przedmiotu niniejszej Umowy;</w:t>
      </w:r>
    </w:p>
    <w:p w14:paraId="2DF11CF0" w14:textId="77777777" w:rsidR="00F21544" w:rsidRDefault="00F21544" w:rsidP="00F21544">
      <w:pPr>
        <w:numPr>
          <w:ilvl w:val="1"/>
          <w:numId w:val="45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wersję cyfrową dokumentacji, o której mowa w pkt. 1), 2), 3) niniejszego ustępu, dostarczoną na płycie CD/DVD. Dokumentacja przekazana w postaci cyfrowej musi umożliwiać wydrukowanie kompletnej i identycznej z wersją papierową kopii dokumentów (łącznie z dokumentacją formalno-prawną).Preferowany jest zapis dokumentacji cyfrowej w standardzie „pdf” (</w:t>
      </w:r>
      <w:proofErr w:type="spellStart"/>
      <w:r>
        <w:rPr>
          <w:rFonts w:ascii="Verdana" w:hAnsi="Verdana" w:cs="Verdana"/>
          <w:sz w:val="18"/>
          <w:szCs w:val="18"/>
        </w:rPr>
        <w:t>Portable</w:t>
      </w:r>
      <w:proofErr w:type="spellEnd"/>
      <w:r>
        <w:rPr>
          <w:rFonts w:ascii="Verdana" w:hAnsi="Verdana" w:cs="Verdana"/>
          <w:sz w:val="18"/>
          <w:szCs w:val="18"/>
        </w:rPr>
        <w:t xml:space="preserve"> </w:t>
      </w:r>
      <w:proofErr w:type="spellStart"/>
      <w:r>
        <w:rPr>
          <w:rFonts w:ascii="Verdana" w:hAnsi="Verdana" w:cs="Verdana"/>
          <w:sz w:val="18"/>
          <w:szCs w:val="18"/>
        </w:rPr>
        <w:t>Document</w:t>
      </w:r>
      <w:proofErr w:type="spellEnd"/>
      <w:r>
        <w:rPr>
          <w:rFonts w:ascii="Verdana" w:hAnsi="Verdana" w:cs="Verdana"/>
          <w:sz w:val="18"/>
          <w:szCs w:val="18"/>
        </w:rPr>
        <w:t xml:space="preserve"> Format).</w:t>
      </w:r>
    </w:p>
    <w:p w14:paraId="15EFE2A8" w14:textId="77777777" w:rsidR="00F21544" w:rsidRDefault="00F21544" w:rsidP="00F21544">
      <w:pPr>
        <w:numPr>
          <w:ilvl w:val="0"/>
          <w:numId w:val="45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Zamawiający wyznaczy także ostateczny, pogwarancyjny odbiór robót po upływie terminu gwarancji jakości oraz termin na protokolarne stwierdzenie usunięcia wad fizycznych po upływie okresu rękojmi. </w:t>
      </w:r>
    </w:p>
    <w:p w14:paraId="2ED6F4BD" w14:textId="77777777" w:rsidR="00F21544" w:rsidRDefault="00F21544" w:rsidP="00F21544">
      <w:pPr>
        <w:numPr>
          <w:ilvl w:val="0"/>
          <w:numId w:val="45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W przypadkach określonych w ust. 5 pkt 1) i ust. 6 niniejszego paragrafu Wykonawca zobowiązany jest do zawiadomienia Zamawiającego (inspektora nadzoru) o usunięciu wad oraz do żądania wyznaczenia terminu odbioru zakwestionowanych uprzednio robót, jako wadliwych.</w:t>
      </w:r>
    </w:p>
    <w:p w14:paraId="0777C8DC" w14:textId="77777777" w:rsidR="00F21544" w:rsidRDefault="00F21544" w:rsidP="00F21544">
      <w:pPr>
        <w:suppressAutoHyphens/>
        <w:spacing w:after="0" w:line="240" w:lineRule="auto"/>
        <w:ind w:left="567"/>
        <w:jc w:val="both"/>
        <w:rPr>
          <w:rFonts w:ascii="Verdana" w:hAnsi="Verdana"/>
          <w:sz w:val="18"/>
          <w:szCs w:val="18"/>
        </w:rPr>
      </w:pPr>
    </w:p>
    <w:p w14:paraId="19615D5E" w14:textId="77777777" w:rsidR="00F21544" w:rsidRDefault="00F21544" w:rsidP="00F21544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47479087" w14:textId="77777777" w:rsidR="00F21544" w:rsidRDefault="00F21544" w:rsidP="00F21544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1F80596C" w14:textId="77777777" w:rsidR="00F21544" w:rsidRDefault="00F21544" w:rsidP="00F21544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19F33790" w14:textId="77777777" w:rsidR="00F21544" w:rsidRDefault="00F21544" w:rsidP="00F21544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22A7530D" w14:textId="77777777" w:rsidR="00F21544" w:rsidRDefault="00F21544" w:rsidP="00F21544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0829D4FF" w14:textId="77777777" w:rsidR="00F21544" w:rsidRDefault="00F21544" w:rsidP="00F21544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47DCE1C0" w14:textId="77777777" w:rsidR="00F21544" w:rsidRDefault="00F21544" w:rsidP="00F21544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7FCD558B" w14:textId="77777777" w:rsidR="00F21544" w:rsidRDefault="00F21544" w:rsidP="00F21544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0357AAB0" w14:textId="77777777" w:rsidR="00F21544" w:rsidRDefault="00F21544" w:rsidP="00F21544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553BD8B6" w14:textId="77777777" w:rsidR="00F21544" w:rsidRDefault="00F21544" w:rsidP="00F21544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73F58F7D" w14:textId="77777777" w:rsidR="00F21544" w:rsidRDefault="00F21544" w:rsidP="00F21544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2E8E924A" w14:textId="77777777" w:rsidR="00F21544" w:rsidRDefault="00F21544" w:rsidP="00F21544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2E8EFFAB" w14:textId="77777777" w:rsidR="00F21544" w:rsidRDefault="00F21544" w:rsidP="00F21544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3EF31458" w14:textId="77777777" w:rsidR="00F21544" w:rsidRDefault="00F21544" w:rsidP="00F21544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0E6049EA" w14:textId="77777777" w:rsidR="00F21544" w:rsidRDefault="00F21544" w:rsidP="00F21544">
      <w:p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1F005699" w14:textId="77777777" w:rsidR="00F21544" w:rsidRDefault="00F21544" w:rsidP="00F21544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§13</w:t>
      </w:r>
    </w:p>
    <w:p w14:paraId="6B06F516" w14:textId="77777777" w:rsidR="00F21544" w:rsidRDefault="00F21544" w:rsidP="00F21544">
      <w:pPr>
        <w:numPr>
          <w:ilvl w:val="0"/>
          <w:numId w:val="46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>
        <w:rPr>
          <w:rFonts w:ascii="Verdana" w:hAnsi="Verdana" w:cs="Verdana"/>
          <w:kern w:val="2"/>
          <w:sz w:val="18"/>
          <w:szCs w:val="18"/>
        </w:rPr>
        <w:t>Wykonawca gwarantuje, że przedmiot Umowy określony w §1 i §2 wykonany zostanie dobrze jakościowo, zgodnie z dokumentacją projektową, STWIORB, obowiązującymi przepisami w zakresie przedmiotu Umowy, normami, sztuką budowlaną i warunkami Umowy, bez wad uniemożliwiających użytkowanie obiektu zgodnie z jego przeznaczeniem.</w:t>
      </w:r>
    </w:p>
    <w:p w14:paraId="04F52E1A" w14:textId="77777777" w:rsidR="00F21544" w:rsidRDefault="00F21544" w:rsidP="00F21544">
      <w:pPr>
        <w:numPr>
          <w:ilvl w:val="0"/>
          <w:numId w:val="46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>
        <w:rPr>
          <w:rFonts w:ascii="Verdana" w:hAnsi="Verdana" w:cs="Times New Roman"/>
          <w:color w:val="000000" w:themeColor="text1"/>
          <w:sz w:val="18"/>
          <w:szCs w:val="18"/>
        </w:rPr>
        <w:t>Wykonawca ponosi odpowiedzialność z tytułu rękojmi za wady fizyczne przedmiotu Umowy, które zostaną stwierdzone przed upływem okresu trzech lat. Okres rękojmi rozpoczyna się z dniem końcowego odbioru przedmiotu Umowy rozumianego, jako data podpisania protokołu odbioru końcowego przedmiotu Umowy.</w:t>
      </w:r>
    </w:p>
    <w:p w14:paraId="4CF65E81" w14:textId="77777777" w:rsidR="00F21544" w:rsidRDefault="00F21544" w:rsidP="00F21544">
      <w:pPr>
        <w:numPr>
          <w:ilvl w:val="0"/>
          <w:numId w:val="46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>
        <w:rPr>
          <w:rFonts w:ascii="Verdana" w:hAnsi="Verdana" w:cs="Times New Roman"/>
          <w:sz w:val="18"/>
          <w:szCs w:val="18"/>
        </w:rPr>
        <w:t>W razie stwierdzenia w okresie rękojmi, o którym mowa w ust. 2, wad przedmiotu Umowy, Zamawiającemu przysługują uprawnienia wynikające z ustawy z dnia 23 kwietnia 1964r. Kodeks Cywilny.</w:t>
      </w:r>
    </w:p>
    <w:p w14:paraId="22946A82" w14:textId="77777777" w:rsidR="00F21544" w:rsidRDefault="00F21544" w:rsidP="00F21544">
      <w:pPr>
        <w:numPr>
          <w:ilvl w:val="0"/>
          <w:numId w:val="46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>
        <w:rPr>
          <w:rFonts w:ascii="Verdana" w:hAnsi="Verdana" w:cs="Times New Roman"/>
          <w:sz w:val="18"/>
          <w:szCs w:val="18"/>
        </w:rPr>
        <w:t>Niezależnie od uprawnień określonych w ust. 3., jeżeli Wykonawca nie usunie wad w wyznaczonym przez Zamawiającego terminie, Zamawiający może powierzyć ich usunięcie innemu podmiotowi na koszt i ryzyko Wykonawcy.</w:t>
      </w:r>
    </w:p>
    <w:p w14:paraId="32C6C96E" w14:textId="77777777" w:rsidR="00F21544" w:rsidRDefault="00F21544" w:rsidP="00F21544">
      <w:pPr>
        <w:numPr>
          <w:ilvl w:val="0"/>
          <w:numId w:val="46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>
        <w:rPr>
          <w:rFonts w:ascii="Verdana" w:hAnsi="Verdana" w:cs="Verdana"/>
          <w:kern w:val="2"/>
          <w:sz w:val="18"/>
          <w:szCs w:val="18"/>
        </w:rPr>
        <w:t>Wykonawca udziela ……. lat gwarancji na przedmiot Umowy, licząc od dnia podpisania protokołu odbioru końcowego, zgodnie z warunkami określonymi w oświadczeniu gwarancyjnym Wykonawcy-Gwaranta stanowiącym zał. Nr …… do niniejszej Umowy.</w:t>
      </w:r>
    </w:p>
    <w:p w14:paraId="0F2A5063" w14:textId="77777777" w:rsidR="00F21544" w:rsidRDefault="00F21544" w:rsidP="00F21544">
      <w:pPr>
        <w:numPr>
          <w:ilvl w:val="0"/>
          <w:numId w:val="46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>
        <w:rPr>
          <w:rFonts w:ascii="Verdana" w:hAnsi="Verdana" w:cs="Verdana"/>
          <w:kern w:val="2"/>
          <w:sz w:val="18"/>
          <w:szCs w:val="18"/>
        </w:rPr>
        <w:t>Okres gwarancji dla naprawianego urządzenia, zespołu, elementu ulega wydłużeniu o czas usunięcia wad liczony od dnia zgłoszenia wady Wykonawcy do dnia jej usunięcia.</w:t>
      </w:r>
    </w:p>
    <w:p w14:paraId="655AAE1E" w14:textId="77777777" w:rsidR="00F21544" w:rsidRDefault="00F21544" w:rsidP="00F21544">
      <w:pPr>
        <w:numPr>
          <w:ilvl w:val="0"/>
          <w:numId w:val="46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>
        <w:rPr>
          <w:rFonts w:ascii="Verdana" w:hAnsi="Verdana" w:cs="Verdana"/>
          <w:kern w:val="2"/>
          <w:sz w:val="18"/>
          <w:szCs w:val="18"/>
        </w:rPr>
        <w:t>W przypadku wymiany wadliwego, zespołu, elementu na wolny od wad, termin gwarancji dla tego urządzenia, zespołu, elementu biegnie na nowo od chwili dostarczenia, zamontowania i uruchomienia wolnego od wad urządzenia, zespołu, elementu. Zamawiający może usunąć w zastępstwie Wykonawcy, na jego koszt i ryzyko wady nieusunięte w ustalonym terminie. Zamawiający ma obowiązek uprzedniego poinformowania Wykonawcy o zamiarze zastępczego usunięcia wad. Zastępcze usunięcie wady nie zwalnia z obowiązku zapłaty kar umownych, które naliczane są do momentu zastępczego usunięcia wady.</w:t>
      </w:r>
    </w:p>
    <w:p w14:paraId="62D6B207" w14:textId="77777777" w:rsidR="00F21544" w:rsidRDefault="00F21544" w:rsidP="00F21544">
      <w:pPr>
        <w:numPr>
          <w:ilvl w:val="0"/>
          <w:numId w:val="46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>
        <w:rPr>
          <w:rFonts w:ascii="Verdana" w:hAnsi="Verdana" w:cs="Verdana"/>
          <w:kern w:val="2"/>
          <w:sz w:val="18"/>
          <w:szCs w:val="18"/>
        </w:rPr>
        <w:t xml:space="preserve">W przypadku, gdy Zamawiający zostanie zmuszony do usunięcia wad poprzez zlecenie innemu Wykonawcy, warunki udzielone w oświadczeniu gwarancyjnym Wykonawcy-Gwaranta nie ulegną </w:t>
      </w:r>
      <w:r>
        <w:rPr>
          <w:rFonts w:ascii="Verdana" w:hAnsi="Verdana" w:cs="Verdana"/>
          <w:kern w:val="2"/>
          <w:sz w:val="18"/>
          <w:szCs w:val="18"/>
        </w:rPr>
        <w:lastRenderedPageBreak/>
        <w:t xml:space="preserve">zmianie. </w:t>
      </w:r>
    </w:p>
    <w:p w14:paraId="61789D6B" w14:textId="77777777" w:rsidR="00F21544" w:rsidRDefault="00F21544" w:rsidP="00F21544">
      <w:pPr>
        <w:numPr>
          <w:ilvl w:val="0"/>
          <w:numId w:val="46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>
        <w:rPr>
          <w:rFonts w:ascii="Verdana" w:hAnsi="Verdana" w:cs="Verdana"/>
          <w:kern w:val="2"/>
          <w:sz w:val="18"/>
          <w:szCs w:val="18"/>
        </w:rPr>
        <w:t>W przypadku, gdy wada ujawni się po zapłacie wynagrodzenia, w okresie rękojmi i nie jest możliwa do usunięcia, Zamawiający ma prawo żądać od Wykonawcy zwrotu jego części odpowiednio do utraconej wartości użytkowej, technicznej, estetycznej przedmiotu Umowy.</w:t>
      </w:r>
    </w:p>
    <w:p w14:paraId="6B3BFAC5" w14:textId="77777777" w:rsidR="00F21544" w:rsidRDefault="00F21544" w:rsidP="00F21544">
      <w:pPr>
        <w:numPr>
          <w:ilvl w:val="0"/>
          <w:numId w:val="46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>
        <w:rPr>
          <w:rFonts w:ascii="Verdana" w:hAnsi="Verdana" w:cs="Verdana"/>
          <w:kern w:val="2"/>
          <w:sz w:val="18"/>
          <w:szCs w:val="18"/>
        </w:rPr>
        <w:t>Zamawiający zastrzega sobie prawo korzystania z uprawnień z tytułu rękojmi niezależnie od uprawnień wynikających z gwarancji.</w:t>
      </w:r>
    </w:p>
    <w:p w14:paraId="77103CCB" w14:textId="77777777" w:rsidR="00F21544" w:rsidRDefault="00F21544" w:rsidP="00F21544">
      <w:pPr>
        <w:suppressAutoHyphens/>
        <w:spacing w:after="0" w:line="240" w:lineRule="auto"/>
        <w:ind w:left="851"/>
        <w:jc w:val="both"/>
        <w:rPr>
          <w:rFonts w:ascii="Verdana" w:hAnsi="Verdana" w:cs="Verdana"/>
          <w:kern w:val="2"/>
          <w:sz w:val="18"/>
          <w:szCs w:val="18"/>
        </w:rPr>
      </w:pPr>
    </w:p>
    <w:p w14:paraId="44F920DF" w14:textId="77777777" w:rsidR="00F21544" w:rsidRDefault="00F21544" w:rsidP="00F21544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§14</w:t>
      </w:r>
    </w:p>
    <w:p w14:paraId="246EDEDC" w14:textId="77777777" w:rsidR="00F21544" w:rsidRDefault="00F21544" w:rsidP="00F21544">
      <w:pPr>
        <w:numPr>
          <w:ilvl w:val="0"/>
          <w:numId w:val="4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1. Strony ustanawiają odpowiedzialność za niewykonanie lub nienależyte wykonanie Umowy w formie kar umownych, w następujących wypadkach i wysokościach:</w:t>
      </w:r>
    </w:p>
    <w:p w14:paraId="4C685B36" w14:textId="77777777" w:rsidR="00F21544" w:rsidRDefault="00F21544" w:rsidP="00F21544">
      <w:pPr>
        <w:numPr>
          <w:ilvl w:val="1"/>
          <w:numId w:val="47"/>
        </w:numPr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>
        <w:rPr>
          <w:rFonts w:ascii="Verdana" w:hAnsi="Verdana" w:cs="Verdana"/>
          <w:kern w:val="2"/>
          <w:sz w:val="18"/>
          <w:szCs w:val="18"/>
        </w:rPr>
        <w:t>Wykonawca płaci Zamawiającemu kary umowne:</w:t>
      </w:r>
    </w:p>
    <w:p w14:paraId="5A8016C9" w14:textId="77777777" w:rsidR="00F21544" w:rsidRDefault="00F21544" w:rsidP="00F21544">
      <w:pPr>
        <w:numPr>
          <w:ilvl w:val="2"/>
          <w:numId w:val="47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>
        <w:rPr>
          <w:rFonts w:ascii="Verdana" w:hAnsi="Verdana" w:cs="Verdana"/>
          <w:kern w:val="2"/>
          <w:sz w:val="18"/>
          <w:szCs w:val="18"/>
        </w:rPr>
        <w:t xml:space="preserve">za zwłokę w wykonaniu przedmiotu Umowy, w wysokości </w:t>
      </w:r>
      <w:r>
        <w:rPr>
          <w:rFonts w:ascii="Verdana" w:hAnsi="Verdana"/>
          <w:kern w:val="2"/>
          <w:sz w:val="18"/>
          <w:szCs w:val="18"/>
        </w:rPr>
        <w:t>0,</w:t>
      </w:r>
      <w:r>
        <w:rPr>
          <w:rFonts w:ascii="Verdana" w:hAnsi="Verdana" w:cs="Verdana"/>
          <w:kern w:val="2"/>
          <w:sz w:val="18"/>
          <w:szCs w:val="18"/>
        </w:rPr>
        <w:t>2</w:t>
      </w:r>
      <w:r>
        <w:rPr>
          <w:rFonts w:ascii="Verdana" w:hAnsi="Verdana"/>
          <w:kern w:val="2"/>
          <w:sz w:val="18"/>
          <w:szCs w:val="18"/>
        </w:rPr>
        <w:t>%</w:t>
      </w:r>
      <w:r>
        <w:rPr>
          <w:rFonts w:ascii="Verdana" w:hAnsi="Verdana" w:cs="Verdana"/>
          <w:kern w:val="2"/>
          <w:sz w:val="18"/>
          <w:szCs w:val="18"/>
        </w:rPr>
        <w:t xml:space="preserve"> całkowitego wynagrodzenia brutto określonego w §7 ust. 1, za każdy dzień zwłoki liczony od terminu określonego w §3 ust. 2;</w:t>
      </w:r>
    </w:p>
    <w:p w14:paraId="7EF6F3A2" w14:textId="77777777" w:rsidR="00F21544" w:rsidRDefault="00F21544" w:rsidP="00F21544">
      <w:pPr>
        <w:numPr>
          <w:ilvl w:val="2"/>
          <w:numId w:val="47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>
        <w:rPr>
          <w:rFonts w:ascii="Verdana" w:hAnsi="Verdana" w:cs="Verdana"/>
          <w:kern w:val="2"/>
          <w:sz w:val="18"/>
          <w:szCs w:val="18"/>
        </w:rPr>
        <w:t xml:space="preserve">za zwłokę w usunięciu wad stwierdzonych przy odbiorze, w okresie gwarancji lub okresie rękojmi za wady w wysokości </w:t>
      </w:r>
      <w:r>
        <w:rPr>
          <w:rFonts w:ascii="Verdana" w:hAnsi="Verdana"/>
          <w:kern w:val="2"/>
          <w:sz w:val="18"/>
          <w:szCs w:val="18"/>
        </w:rPr>
        <w:t>0,</w:t>
      </w:r>
      <w:r>
        <w:rPr>
          <w:rFonts w:ascii="Verdana" w:hAnsi="Verdana" w:cs="Verdana"/>
          <w:kern w:val="2"/>
          <w:sz w:val="18"/>
          <w:szCs w:val="18"/>
        </w:rPr>
        <w:t>5</w:t>
      </w:r>
      <w:r>
        <w:rPr>
          <w:rFonts w:ascii="Verdana" w:hAnsi="Verdana"/>
          <w:kern w:val="2"/>
          <w:sz w:val="18"/>
          <w:szCs w:val="18"/>
        </w:rPr>
        <w:t>%</w:t>
      </w:r>
      <w:r>
        <w:rPr>
          <w:rFonts w:ascii="Verdana" w:hAnsi="Verdana" w:cs="Verdana"/>
          <w:kern w:val="2"/>
          <w:sz w:val="18"/>
          <w:szCs w:val="18"/>
        </w:rPr>
        <w:t xml:space="preserve"> całkowitego wynagrodzenia brutto określonego w §7 ust. 1 za każdy dzień zwłoki liczony od dnia wyznaczonego na usunięcie wad;</w:t>
      </w:r>
    </w:p>
    <w:p w14:paraId="62ED8D27" w14:textId="77777777" w:rsidR="00F21544" w:rsidRDefault="00F21544" w:rsidP="00F21544">
      <w:pPr>
        <w:numPr>
          <w:ilvl w:val="2"/>
          <w:numId w:val="47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>
        <w:rPr>
          <w:rFonts w:ascii="Verdana" w:hAnsi="Verdana" w:cs="Verdana"/>
          <w:kern w:val="2"/>
          <w:sz w:val="18"/>
          <w:szCs w:val="18"/>
        </w:rPr>
        <w:t>z tytułu odstąpienia od Umowy w całości przez którąkolwiek ze stron z winy Wykonawcy, w wysokości 10% całkowitego wynagrodzenia brutto określonego w §7 ust. 1;</w:t>
      </w:r>
    </w:p>
    <w:p w14:paraId="4E4D0262" w14:textId="77777777" w:rsidR="00F21544" w:rsidRDefault="00F21544" w:rsidP="00F21544">
      <w:pPr>
        <w:numPr>
          <w:ilvl w:val="2"/>
          <w:numId w:val="4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>
        <w:rPr>
          <w:rFonts w:ascii="Verdana" w:hAnsi="Verdana" w:cs="Verdana"/>
          <w:kern w:val="2"/>
          <w:sz w:val="18"/>
          <w:szCs w:val="18"/>
        </w:rPr>
        <w:t>z tytułu odstąpienia od Umowy w części przez którąkolwiek ze stron winy Wykonawcy, w wysokości 10% od kwoty stanowiącej różnicę pomiędzy wynagrodzeniem brutto za całość przedmiotu Umowy określonego w §7 ust. 1 a wynagrodzeniem brutto za część przedmiotu Umowy wykonanego i odebranego przez Zamawiającego;</w:t>
      </w:r>
    </w:p>
    <w:p w14:paraId="7B61550C" w14:textId="77777777" w:rsidR="00F21544" w:rsidRDefault="00F21544" w:rsidP="00F21544">
      <w:pPr>
        <w:numPr>
          <w:ilvl w:val="2"/>
          <w:numId w:val="4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>
        <w:rPr>
          <w:rFonts w:ascii="Verdana" w:hAnsi="Verdana"/>
          <w:kern w:val="2"/>
          <w:sz w:val="18"/>
          <w:szCs w:val="18"/>
        </w:rPr>
        <w:t xml:space="preserve">za </w:t>
      </w:r>
      <w:r>
        <w:rPr>
          <w:rFonts w:ascii="Verdana" w:hAnsi="Verdana" w:cs="Verdana"/>
          <w:kern w:val="2"/>
          <w:sz w:val="18"/>
          <w:szCs w:val="18"/>
        </w:rPr>
        <w:t xml:space="preserve">brak zapłaty wynagrodzenia należnego podwykonawcom lub dalszym podwykonawcom, w wysokości </w:t>
      </w:r>
      <w:r>
        <w:rPr>
          <w:rFonts w:ascii="Verdana" w:hAnsi="Verdana" w:cs="Verdana"/>
          <w:b/>
          <w:kern w:val="2"/>
          <w:sz w:val="18"/>
          <w:szCs w:val="18"/>
        </w:rPr>
        <w:t xml:space="preserve">5 000,00 </w:t>
      </w:r>
      <w:r>
        <w:rPr>
          <w:rFonts w:ascii="Verdana" w:hAnsi="Verdana" w:cs="Verdana"/>
          <w:kern w:val="2"/>
          <w:sz w:val="18"/>
          <w:szCs w:val="18"/>
        </w:rPr>
        <w:t>zł;</w:t>
      </w:r>
    </w:p>
    <w:p w14:paraId="60089954" w14:textId="77777777" w:rsidR="00F21544" w:rsidRDefault="00F21544" w:rsidP="00F21544">
      <w:pPr>
        <w:numPr>
          <w:ilvl w:val="2"/>
          <w:numId w:val="4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>
        <w:rPr>
          <w:rFonts w:ascii="Verdana" w:hAnsi="Verdana" w:cs="Verdana"/>
          <w:kern w:val="2"/>
          <w:sz w:val="18"/>
          <w:szCs w:val="18"/>
        </w:rPr>
        <w:t xml:space="preserve">za nieterminową zapłatę wynagrodzenia należnego podwykonawcom lub dalszym podwykonawcom, w wysokości </w:t>
      </w:r>
      <w:r>
        <w:rPr>
          <w:rFonts w:ascii="Verdana" w:hAnsi="Verdana" w:cs="Verdana"/>
          <w:b/>
          <w:kern w:val="2"/>
          <w:sz w:val="18"/>
          <w:szCs w:val="18"/>
        </w:rPr>
        <w:t>2 000,00</w:t>
      </w:r>
      <w:r>
        <w:rPr>
          <w:rFonts w:ascii="Verdana" w:hAnsi="Verdana" w:cs="Verdana"/>
          <w:kern w:val="2"/>
          <w:sz w:val="18"/>
          <w:szCs w:val="18"/>
        </w:rPr>
        <w:t xml:space="preserve"> zł;</w:t>
      </w:r>
    </w:p>
    <w:p w14:paraId="44EF21FA" w14:textId="77777777" w:rsidR="00F21544" w:rsidRDefault="00F21544" w:rsidP="00F21544">
      <w:pPr>
        <w:numPr>
          <w:ilvl w:val="2"/>
          <w:numId w:val="4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>
        <w:rPr>
          <w:rFonts w:ascii="Verdana" w:hAnsi="Verdana" w:cs="Verdana"/>
          <w:kern w:val="2"/>
          <w:sz w:val="18"/>
          <w:szCs w:val="18"/>
        </w:rPr>
        <w:t xml:space="preserve">za nieprzedłożenie do zaakceptowania projektu umowy o podwykonawstwo, której przedmiotem są roboty budowlane lub projektu jej zmiany, w wysokości </w:t>
      </w:r>
      <w:r>
        <w:rPr>
          <w:rFonts w:ascii="Verdana" w:hAnsi="Verdana" w:cs="Verdana"/>
          <w:b/>
          <w:kern w:val="2"/>
          <w:sz w:val="18"/>
          <w:szCs w:val="18"/>
        </w:rPr>
        <w:t>5 000,00</w:t>
      </w:r>
      <w:r>
        <w:rPr>
          <w:rFonts w:ascii="Verdana" w:hAnsi="Verdana" w:cs="Verdana"/>
          <w:kern w:val="2"/>
          <w:sz w:val="18"/>
          <w:szCs w:val="18"/>
        </w:rPr>
        <w:t xml:space="preserve"> złotych za każdy nieprzedłożony do zaakceptowania projekt umowy lub jej zmiany;</w:t>
      </w:r>
    </w:p>
    <w:p w14:paraId="24F75454" w14:textId="77777777" w:rsidR="00F21544" w:rsidRDefault="00F21544" w:rsidP="00F21544">
      <w:pPr>
        <w:numPr>
          <w:ilvl w:val="2"/>
          <w:numId w:val="4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>
        <w:rPr>
          <w:rFonts w:ascii="Verdana" w:hAnsi="Verdana" w:cs="Verdana"/>
          <w:kern w:val="2"/>
          <w:sz w:val="18"/>
          <w:szCs w:val="18"/>
        </w:rPr>
        <w:t xml:space="preserve">za nieprzedłożenie poświadczonej za zgodność z oryginałem kopii umowy o podwykonawstwo lub jej zmiany w wysokości </w:t>
      </w:r>
      <w:r>
        <w:rPr>
          <w:rFonts w:ascii="Verdana" w:hAnsi="Verdana" w:cs="Verdana"/>
          <w:b/>
          <w:kern w:val="2"/>
          <w:sz w:val="18"/>
          <w:szCs w:val="18"/>
        </w:rPr>
        <w:t>5 000,00</w:t>
      </w:r>
      <w:r>
        <w:rPr>
          <w:rFonts w:ascii="Verdana" w:hAnsi="Verdana" w:cs="Verdana"/>
          <w:kern w:val="2"/>
          <w:sz w:val="18"/>
          <w:szCs w:val="18"/>
        </w:rPr>
        <w:t xml:space="preserve"> złotych za każdą nieprzedłożoną kopię umowy lub jej zmiany;</w:t>
      </w:r>
    </w:p>
    <w:p w14:paraId="3F6AF28F" w14:textId="77777777" w:rsidR="00F21544" w:rsidRDefault="00F21544" w:rsidP="00F21544">
      <w:pPr>
        <w:numPr>
          <w:ilvl w:val="2"/>
          <w:numId w:val="47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>
        <w:rPr>
          <w:rFonts w:ascii="Verdana" w:hAnsi="Verdana" w:cs="Verdana"/>
          <w:kern w:val="2"/>
          <w:sz w:val="18"/>
          <w:szCs w:val="18"/>
        </w:rPr>
        <w:t>za brak dokonania wymaganej przez</w:t>
      </w:r>
      <w:r>
        <w:rPr>
          <w:rFonts w:ascii="Verdana" w:hAnsi="Verdana"/>
          <w:kern w:val="2"/>
          <w:sz w:val="18"/>
          <w:szCs w:val="18"/>
        </w:rPr>
        <w:t xml:space="preserve"> Zamawiającego </w:t>
      </w:r>
      <w:r>
        <w:rPr>
          <w:rFonts w:ascii="Verdana" w:hAnsi="Verdana" w:cs="Verdana"/>
          <w:kern w:val="2"/>
          <w:sz w:val="18"/>
          <w:szCs w:val="18"/>
        </w:rPr>
        <w:t xml:space="preserve">zmiany umowy o podwykonawstwo w zakresie terminu zapłaty we wskazanym przez Zamawiającego terminie, w wysokości </w:t>
      </w:r>
      <w:r>
        <w:rPr>
          <w:rFonts w:ascii="Verdana" w:hAnsi="Verdana" w:cs="Verdana"/>
          <w:b/>
          <w:kern w:val="2"/>
          <w:sz w:val="18"/>
          <w:szCs w:val="18"/>
        </w:rPr>
        <w:t>2 000,00</w:t>
      </w:r>
      <w:r>
        <w:rPr>
          <w:rFonts w:ascii="Verdana" w:hAnsi="Verdana" w:cs="Verdana"/>
          <w:kern w:val="2"/>
          <w:sz w:val="18"/>
          <w:szCs w:val="18"/>
        </w:rPr>
        <w:t xml:space="preserve"> złotych;</w:t>
      </w:r>
      <w:r>
        <w:rPr>
          <w:rFonts w:ascii="Verdana" w:hAnsi="Verdana"/>
          <w:kern w:val="2"/>
          <w:sz w:val="18"/>
          <w:szCs w:val="18"/>
        </w:rPr>
        <w:t xml:space="preserve"> </w:t>
      </w:r>
    </w:p>
    <w:p w14:paraId="04E81BD7" w14:textId="77777777" w:rsidR="00F21544" w:rsidRDefault="00F21544" w:rsidP="00F21544">
      <w:pPr>
        <w:numPr>
          <w:ilvl w:val="2"/>
          <w:numId w:val="47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>
        <w:rPr>
          <w:rFonts w:ascii="Verdana" w:hAnsi="Verdana"/>
          <w:kern w:val="2"/>
          <w:sz w:val="18"/>
          <w:szCs w:val="18"/>
        </w:rPr>
        <w:t xml:space="preserve">jeżeli Wykonawca nie przedstawi dokumentów lub wyjaśnień potwierdzających fakt zatrudnienia osób wskazanych do czynności wymienionych w </w:t>
      </w:r>
      <w:r>
        <w:rPr>
          <w:rFonts w:ascii="Verdana" w:hAnsi="Verdana" w:cs="Verdana"/>
          <w:kern w:val="2"/>
          <w:sz w:val="18"/>
          <w:szCs w:val="18"/>
        </w:rPr>
        <w:t>§5 ust. 19</w:t>
      </w:r>
      <w:r>
        <w:rPr>
          <w:rFonts w:ascii="Verdana" w:hAnsi="Verdana"/>
          <w:kern w:val="2"/>
          <w:sz w:val="18"/>
          <w:szCs w:val="18"/>
        </w:rPr>
        <w:t xml:space="preserve"> (w tym także dodatkowych dokumentów na żądanie Zamawiającego) albo jeżeli przedstawione dokumenty lub wyjaśnienia nie potwierdzą wymaganego zatrudnienia, Wykonawca zapłaci za każdy nie przedłożony dokument lub wyjaśnienie zatrudnienia na umowę o pracę osób wykonujących czynności wymienione w §5 ust. 19, w wysokości </w:t>
      </w:r>
      <w:r>
        <w:rPr>
          <w:rFonts w:ascii="Verdana" w:hAnsi="Verdana"/>
          <w:b/>
          <w:kern w:val="2"/>
          <w:sz w:val="18"/>
          <w:szCs w:val="18"/>
        </w:rPr>
        <w:t>4 000,00</w:t>
      </w:r>
      <w:r>
        <w:rPr>
          <w:rFonts w:ascii="Verdana" w:hAnsi="Verdana"/>
          <w:kern w:val="2"/>
          <w:sz w:val="18"/>
          <w:szCs w:val="18"/>
        </w:rPr>
        <w:t xml:space="preserve"> złotych za każdą ww. osobę. </w:t>
      </w:r>
    </w:p>
    <w:p w14:paraId="5780A9F2" w14:textId="77777777" w:rsidR="00F21544" w:rsidRDefault="00F21544" w:rsidP="00F21544">
      <w:pPr>
        <w:numPr>
          <w:ilvl w:val="2"/>
          <w:numId w:val="47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>
        <w:rPr>
          <w:rFonts w:ascii="Verdana" w:hAnsi="Verdana"/>
          <w:kern w:val="2"/>
          <w:sz w:val="18"/>
          <w:szCs w:val="18"/>
        </w:rPr>
        <w:t xml:space="preserve">za nieprzestrzeganie przez pracowników Wykonawcy, Podwykonawcy przepisów BHP, a w szczególności brak stosowania środków ochrony indywidualnej oraz odzieży i obuwia roboczego, Wykonawca zapłaci karę umowną w wysokości </w:t>
      </w:r>
      <w:r>
        <w:rPr>
          <w:rFonts w:ascii="Verdana" w:hAnsi="Verdana"/>
          <w:b/>
          <w:kern w:val="2"/>
          <w:sz w:val="18"/>
          <w:szCs w:val="18"/>
        </w:rPr>
        <w:t>100 zł</w:t>
      </w:r>
      <w:r>
        <w:rPr>
          <w:rFonts w:ascii="Verdana" w:hAnsi="Verdana"/>
          <w:kern w:val="2"/>
          <w:sz w:val="18"/>
          <w:szCs w:val="18"/>
        </w:rPr>
        <w:t xml:space="preserve"> za każdy stwierdzony przez nadzór inwestorski lub Zamawiającego przypadek naruszenia przepisów BHP;</w:t>
      </w:r>
    </w:p>
    <w:p w14:paraId="7E049482" w14:textId="77777777" w:rsidR="00F21544" w:rsidRDefault="00F21544" w:rsidP="00F21544">
      <w:pPr>
        <w:numPr>
          <w:ilvl w:val="2"/>
          <w:numId w:val="47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>
        <w:rPr>
          <w:rFonts w:ascii="Verdana" w:hAnsi="Verdana"/>
          <w:kern w:val="2"/>
          <w:sz w:val="18"/>
          <w:szCs w:val="18"/>
        </w:rPr>
        <w:t>za naruszenie przepisów i zasad bezpieczeństwa określonych w BIOZ lub instrukcji BHP, Wykonawca zapłaci karę umowną w wysokości 500 zł, za każdy stwierdzony przez nadzór inwestorski lub Zamawiającego przypadek;</w:t>
      </w:r>
    </w:p>
    <w:p w14:paraId="10C23923" w14:textId="77777777" w:rsidR="00F21544" w:rsidRDefault="00F21544" w:rsidP="00F21544">
      <w:pPr>
        <w:numPr>
          <w:ilvl w:val="2"/>
          <w:numId w:val="47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>
        <w:rPr>
          <w:rFonts w:ascii="Verdana" w:hAnsi="Verdana"/>
          <w:kern w:val="2"/>
          <w:sz w:val="18"/>
          <w:szCs w:val="18"/>
        </w:rPr>
        <w:t>za brak stosowania widocznego oznakowania pracowników Wykonawcy i Podwykonawców przebywających na terenie budowy (oznakowanie ubrań roboczych, kamizelek odblaskowych), samochodów, ciężkiego sprzętu, itp. Wykonawca zapłaci karę umowną w wysokości 100 zł, za każdy udokumentowany przypadek naruszenia obowiązku oznaczania zasobów Wykonawcy realizujących przedmiot umowy.</w:t>
      </w:r>
    </w:p>
    <w:p w14:paraId="0616BB93" w14:textId="77777777" w:rsidR="00F21544" w:rsidRDefault="00F21544" w:rsidP="00F21544">
      <w:pPr>
        <w:suppressAutoHyphens/>
        <w:spacing w:after="0" w:line="240" w:lineRule="auto"/>
        <w:ind w:left="907"/>
        <w:jc w:val="both"/>
        <w:rPr>
          <w:rFonts w:ascii="Verdana" w:hAnsi="Verdana"/>
          <w:strike/>
          <w:kern w:val="2"/>
          <w:sz w:val="18"/>
          <w:szCs w:val="18"/>
        </w:rPr>
      </w:pPr>
    </w:p>
    <w:p w14:paraId="3126B14C" w14:textId="77777777" w:rsidR="00F21544" w:rsidRDefault="00F21544" w:rsidP="00F21544">
      <w:p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>
        <w:rPr>
          <w:rFonts w:ascii="Verdana" w:hAnsi="Verdana"/>
          <w:kern w:val="2"/>
          <w:sz w:val="18"/>
          <w:szCs w:val="18"/>
        </w:rPr>
        <w:t>W przypadkach określonych w pkt k)-m) podstawą obciążenia jest pisemny protokół spisany przez Zamawiającego oraz nadzór inwestorski stwierdzający charakter naruszenia wraz z podaniem podstawy prawnej jej naliczenia.</w:t>
      </w:r>
    </w:p>
    <w:p w14:paraId="346C819C" w14:textId="77777777" w:rsidR="00F21544" w:rsidRDefault="00F21544" w:rsidP="00F21544">
      <w:pPr>
        <w:suppressAutoHyphens/>
        <w:spacing w:after="0" w:line="240" w:lineRule="auto"/>
        <w:ind w:left="907"/>
        <w:jc w:val="both"/>
        <w:rPr>
          <w:rFonts w:ascii="Verdana" w:hAnsi="Verdana"/>
          <w:strike/>
          <w:kern w:val="2"/>
          <w:sz w:val="18"/>
          <w:szCs w:val="18"/>
        </w:rPr>
      </w:pPr>
    </w:p>
    <w:p w14:paraId="41B4FEB6" w14:textId="77777777" w:rsidR="00F21544" w:rsidRDefault="00F21544" w:rsidP="00F21544">
      <w:pPr>
        <w:numPr>
          <w:ilvl w:val="1"/>
          <w:numId w:val="47"/>
        </w:numPr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>
        <w:rPr>
          <w:rFonts w:ascii="Verdana" w:hAnsi="Verdana"/>
          <w:kern w:val="2"/>
          <w:sz w:val="18"/>
          <w:szCs w:val="18"/>
        </w:rPr>
        <w:t>Zamawiający zapłaci Wykonawcy kary umowne:</w:t>
      </w:r>
    </w:p>
    <w:p w14:paraId="579C5911" w14:textId="77777777" w:rsidR="00F21544" w:rsidRDefault="00F21544" w:rsidP="00F21544">
      <w:pPr>
        <w:numPr>
          <w:ilvl w:val="2"/>
          <w:numId w:val="4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>
        <w:rPr>
          <w:rFonts w:ascii="Verdana" w:hAnsi="Verdana" w:cs="Verdana"/>
          <w:kern w:val="2"/>
          <w:sz w:val="18"/>
          <w:szCs w:val="18"/>
        </w:rPr>
        <w:t xml:space="preserve">za zwłokę w przekazaniu terenu budowy /frontu robót/ w wysokości </w:t>
      </w:r>
      <w:r>
        <w:rPr>
          <w:rFonts w:ascii="Verdana" w:hAnsi="Verdana"/>
          <w:kern w:val="2"/>
          <w:sz w:val="18"/>
          <w:szCs w:val="18"/>
        </w:rPr>
        <w:t>0,</w:t>
      </w:r>
      <w:r>
        <w:rPr>
          <w:rFonts w:ascii="Verdana" w:hAnsi="Verdana" w:cs="Verdana"/>
          <w:kern w:val="2"/>
          <w:sz w:val="18"/>
          <w:szCs w:val="18"/>
        </w:rPr>
        <w:t>2</w:t>
      </w:r>
      <w:r>
        <w:rPr>
          <w:rFonts w:ascii="Verdana" w:hAnsi="Verdana"/>
          <w:kern w:val="2"/>
          <w:sz w:val="18"/>
          <w:szCs w:val="18"/>
        </w:rPr>
        <w:t>%</w:t>
      </w:r>
      <w:r>
        <w:rPr>
          <w:rFonts w:ascii="Verdana" w:hAnsi="Verdana" w:cs="Verdana"/>
          <w:kern w:val="2"/>
          <w:sz w:val="18"/>
          <w:szCs w:val="18"/>
        </w:rPr>
        <w:t xml:space="preserve"> całkowitego </w:t>
      </w:r>
      <w:r>
        <w:rPr>
          <w:rFonts w:ascii="Verdana" w:hAnsi="Verdana" w:cs="Verdana"/>
          <w:kern w:val="2"/>
          <w:sz w:val="18"/>
          <w:szCs w:val="18"/>
        </w:rPr>
        <w:lastRenderedPageBreak/>
        <w:t>wynagrodzenia brutto określonego w §7 ust. 1 za każdy dzień zwłoki;</w:t>
      </w:r>
    </w:p>
    <w:p w14:paraId="2411CFEC" w14:textId="77777777" w:rsidR="00F21544" w:rsidRDefault="00F21544" w:rsidP="00F21544">
      <w:pPr>
        <w:numPr>
          <w:ilvl w:val="2"/>
          <w:numId w:val="47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>
        <w:rPr>
          <w:rFonts w:ascii="Verdana" w:hAnsi="Verdana" w:cs="Verdana"/>
          <w:kern w:val="2"/>
          <w:sz w:val="18"/>
          <w:szCs w:val="18"/>
        </w:rPr>
        <w:t xml:space="preserve">z tytułu odstąpienia od Umowy w całości przez którąkolwiek ze stron z winy Zamawiającego, w wysokości 10% całkowitego wynagrodzenia brutto określonego w §7 ust. 1;  </w:t>
      </w:r>
    </w:p>
    <w:p w14:paraId="5A62560B" w14:textId="77777777" w:rsidR="00F21544" w:rsidRDefault="00F21544" w:rsidP="00F21544">
      <w:pPr>
        <w:numPr>
          <w:ilvl w:val="2"/>
          <w:numId w:val="47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>
        <w:rPr>
          <w:rFonts w:ascii="Verdana" w:hAnsi="Verdana" w:cs="Verdana"/>
          <w:kern w:val="2"/>
          <w:sz w:val="18"/>
          <w:szCs w:val="18"/>
        </w:rPr>
        <w:t>z tytułu odstąpienia od Umowy w części przez którąkolwiek ze stron z winy Zamawiającego, w wysokości 10% od kwoty stanowiącej różnicę pomiędzy wynagrodzeniem brutto za całość przedmiotu Umowy określonego w §7 ust. 1 a wynagrodzeniem brutto za część przedmiotu Umowy wykonanego i odebranego przez Zamawiającego;</w:t>
      </w:r>
    </w:p>
    <w:p w14:paraId="098BBE83" w14:textId="77777777" w:rsidR="00F21544" w:rsidRDefault="00F21544" w:rsidP="00F21544">
      <w:pPr>
        <w:tabs>
          <w:tab w:val="left" w:pos="1210"/>
        </w:tabs>
        <w:suppressAutoHyphens/>
        <w:spacing w:after="0" w:line="240" w:lineRule="auto"/>
        <w:ind w:left="907"/>
        <w:jc w:val="both"/>
        <w:rPr>
          <w:rFonts w:ascii="Verdana" w:hAnsi="Verdana"/>
          <w:kern w:val="2"/>
          <w:sz w:val="18"/>
          <w:szCs w:val="18"/>
        </w:rPr>
      </w:pPr>
    </w:p>
    <w:p w14:paraId="51186B40" w14:textId="77777777" w:rsidR="00F21544" w:rsidRDefault="00F21544" w:rsidP="00F21544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Łączna wysokość kar umownych nie przekroczy 25% całkowitego wynagrodzenia brutto określonego w §7 ust. 1.</w:t>
      </w:r>
    </w:p>
    <w:p w14:paraId="30D750EA" w14:textId="77777777" w:rsidR="00F21544" w:rsidRDefault="00F21544" w:rsidP="00F21544">
      <w:pPr>
        <w:pStyle w:val="Akapitzlist"/>
        <w:numPr>
          <w:ilvl w:val="0"/>
          <w:numId w:val="48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Jeżeli kary umowne nie pokryją poniesionej szkody, Strony niniejszej Umowy zastrzegają sobie prawo do dochodzenia odszkodowania uzupełniającego na zasadach określonych w art. 471 k.c. do wysokości poniesionej szkody. </w:t>
      </w:r>
    </w:p>
    <w:p w14:paraId="4F47F29B" w14:textId="77777777" w:rsidR="00F21544" w:rsidRDefault="00F21544" w:rsidP="00F21544">
      <w:pPr>
        <w:pStyle w:val="Akapitzlist"/>
        <w:numPr>
          <w:ilvl w:val="0"/>
          <w:numId w:val="48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Wykonawca zobowiązany jest do naprawienia szkód powstałych z jego winy. </w:t>
      </w:r>
    </w:p>
    <w:p w14:paraId="1632F6BC" w14:textId="77777777" w:rsidR="00F21544" w:rsidRDefault="00F21544" w:rsidP="00F21544">
      <w:pPr>
        <w:pStyle w:val="Akapitzlist"/>
        <w:numPr>
          <w:ilvl w:val="0"/>
          <w:numId w:val="48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Zamawiający może usunąć w zastępstwie Wykonawcy, na jego koszt i ryzyko wady nieusunięte w ustalonym terminie. Zamawiający ma obowiązek uprzedniego poinformowania Wykonawcy o zamiarze zastępczego usunięcia wad. Zastępcze usunięcie wad nie zwalnia z obowiązku zapłaty kar umownych, które naliczane są do momentu zastępczego usunięcia wad.</w:t>
      </w:r>
    </w:p>
    <w:p w14:paraId="3C303648" w14:textId="77777777" w:rsidR="00F21544" w:rsidRDefault="00F21544" w:rsidP="00F21544">
      <w:pPr>
        <w:suppressAutoHyphens/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14:paraId="209F3389" w14:textId="77777777" w:rsidR="00F21544" w:rsidRDefault="00F21544" w:rsidP="00F21544">
      <w:pPr>
        <w:tabs>
          <w:tab w:val="left" w:pos="360"/>
        </w:tabs>
        <w:suppressAutoHyphens/>
        <w:spacing w:after="0" w:line="240" w:lineRule="auto"/>
        <w:ind w:left="434"/>
        <w:mirrorIndents/>
        <w:jc w:val="both"/>
        <w:rPr>
          <w:rFonts w:ascii="Verdana" w:hAnsi="Verdana" w:cs="Verdana"/>
          <w:sz w:val="18"/>
          <w:szCs w:val="18"/>
        </w:rPr>
      </w:pPr>
    </w:p>
    <w:p w14:paraId="1688DE45" w14:textId="77777777" w:rsidR="00F21544" w:rsidRDefault="00F21544" w:rsidP="00F21544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>
        <w:rPr>
          <w:rFonts w:ascii="Verdana" w:hAnsi="Verdana" w:cs="Verdana"/>
          <w:kern w:val="2"/>
          <w:sz w:val="18"/>
          <w:szCs w:val="18"/>
        </w:rPr>
        <w:t>§15</w:t>
      </w:r>
    </w:p>
    <w:p w14:paraId="1BC3CC31" w14:textId="77777777" w:rsidR="00F21544" w:rsidRDefault="00F21544" w:rsidP="00F21544">
      <w:pPr>
        <w:numPr>
          <w:ilvl w:val="0"/>
          <w:numId w:val="4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>
        <w:rPr>
          <w:rFonts w:ascii="Verdana" w:hAnsi="Verdana" w:cs="Verdana"/>
          <w:kern w:val="2"/>
          <w:sz w:val="18"/>
          <w:szCs w:val="18"/>
        </w:rPr>
        <w:t>Oprócz wypadków wymienionych w treści art. 635, 636, 644 Kodeksu cywilnego, Zamawiającemu przysługuje prawo odstąpienia od Umowy w całości bądź w części w następujących sytuacjach:</w:t>
      </w:r>
    </w:p>
    <w:p w14:paraId="417D4672" w14:textId="77777777" w:rsidR="00F21544" w:rsidRDefault="00F21544" w:rsidP="00F21544">
      <w:pPr>
        <w:numPr>
          <w:ilvl w:val="1"/>
          <w:numId w:val="4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>
        <w:rPr>
          <w:rFonts w:ascii="Verdana" w:hAnsi="Verdana" w:cs="Verdana"/>
          <w:kern w:val="2"/>
          <w:sz w:val="18"/>
          <w:szCs w:val="18"/>
        </w:rPr>
        <w:t>w razie zaistnienia istotnej zmiany okoliczności powodującej, że wykonanie Umowy nie leży w interesie publicznym, czego nie można było przewidzieć w chwili zawarcia Umowy, lub dalsze wykonywanie Umowy może zagrozić istotnemu interesowi bezpieczeństwa państwa lub bezpieczeństwu publicznemu, zamawiający może odstąpić od Umowy w terminie 30 dni od dnia powzięcia wiadomości o tych okolicznościach, w takim przypadku nie ma zastosowania postanowienie §14 ust. 1 pkt 2) lit. b) i c). W przypadku, o którym mowa powyżej Wykonawca może żądać wyłącznie wynagrodzenia należnego z tytułu wykonania części Umowy;</w:t>
      </w:r>
    </w:p>
    <w:p w14:paraId="7E046AA9" w14:textId="77777777" w:rsidR="00F21544" w:rsidRDefault="00F21544" w:rsidP="00F21544">
      <w:pPr>
        <w:numPr>
          <w:ilvl w:val="1"/>
          <w:numId w:val="4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>
        <w:rPr>
          <w:rFonts w:ascii="Verdana" w:hAnsi="Verdana" w:cs="Verdana"/>
          <w:kern w:val="2"/>
          <w:sz w:val="18"/>
          <w:szCs w:val="18"/>
        </w:rPr>
        <w:t>w przypadku podjęcia likwidacji firmy przez Wykonawcę lub co najmniej jednego z Wykonawców w przypadku Wykonawców wspólnie realizujących Umowę (konsorcjum, spółka cywilna);</w:t>
      </w:r>
    </w:p>
    <w:p w14:paraId="0A7CE124" w14:textId="77777777" w:rsidR="00F21544" w:rsidRDefault="00F21544" w:rsidP="00F21544">
      <w:pPr>
        <w:numPr>
          <w:ilvl w:val="1"/>
          <w:numId w:val="49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>
        <w:rPr>
          <w:rFonts w:ascii="Verdana" w:hAnsi="Verdana" w:cs="Verdana"/>
          <w:kern w:val="2"/>
          <w:sz w:val="18"/>
          <w:szCs w:val="18"/>
        </w:rPr>
        <w:t xml:space="preserve">zostanie wydany nakaz zajęcia majątku Wykonawcy </w:t>
      </w:r>
      <w:r>
        <w:rPr>
          <w:rFonts w:ascii="Verdana" w:hAnsi="Verdana" w:cs="Verdana"/>
          <w:sz w:val="18"/>
          <w:szCs w:val="18"/>
        </w:rPr>
        <w:t>w zakresie, który uniemożliwia wykonanie przez Wykonawcę przedmiotu Umowy;</w:t>
      </w:r>
    </w:p>
    <w:p w14:paraId="73D5CC69" w14:textId="77777777" w:rsidR="00F21544" w:rsidRDefault="00F21544" w:rsidP="00F21544">
      <w:pPr>
        <w:numPr>
          <w:ilvl w:val="1"/>
          <w:numId w:val="4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>
        <w:rPr>
          <w:rFonts w:ascii="Verdana" w:hAnsi="Verdana" w:cs="Verdana"/>
          <w:kern w:val="2"/>
          <w:sz w:val="18"/>
          <w:szCs w:val="18"/>
        </w:rPr>
        <w:t>Wykonawca nie rozpoczął robót pomimo wezwania Zamawiającego złożonego na piśmie;</w:t>
      </w:r>
    </w:p>
    <w:p w14:paraId="6C0FCA08" w14:textId="77777777" w:rsidR="00F21544" w:rsidRDefault="00F21544" w:rsidP="00F21544">
      <w:pPr>
        <w:numPr>
          <w:ilvl w:val="1"/>
          <w:numId w:val="4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>
        <w:rPr>
          <w:rFonts w:ascii="Verdana" w:hAnsi="Verdana" w:cs="Verdana"/>
          <w:kern w:val="2"/>
          <w:sz w:val="18"/>
          <w:szCs w:val="18"/>
        </w:rPr>
        <w:t xml:space="preserve">Wykonawca przerwał realizację robót bez uzasadnienia oraz nie kontynuuje ich pomimo wezwania Zamawiającego złożonego na piśmie i przerwa ta trwa dłużej niż dwa tygodnie; </w:t>
      </w:r>
    </w:p>
    <w:p w14:paraId="34C698B5" w14:textId="77777777" w:rsidR="00F21544" w:rsidRDefault="00F21544" w:rsidP="00F21544">
      <w:pPr>
        <w:numPr>
          <w:ilvl w:val="1"/>
          <w:numId w:val="4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>
        <w:rPr>
          <w:rFonts w:ascii="Verdana" w:hAnsi="Verdana" w:cs="Verdana"/>
          <w:kern w:val="2"/>
          <w:sz w:val="18"/>
          <w:szCs w:val="18"/>
        </w:rPr>
        <w:t xml:space="preserve">Wykonawca nie przejął placu budowy, nie rozpoczął, porzucił, opóźnia się z realizacją robót, </w:t>
      </w:r>
      <w:r>
        <w:rPr>
          <w:rFonts w:ascii="Verdana" w:hAnsi="Verdana"/>
          <w:kern w:val="2"/>
          <w:sz w:val="18"/>
          <w:szCs w:val="18"/>
        </w:rPr>
        <w:t xml:space="preserve"> </w:t>
      </w:r>
      <w:r>
        <w:rPr>
          <w:rFonts w:ascii="Verdana" w:hAnsi="Verdana" w:cs="Verdana"/>
          <w:kern w:val="2"/>
          <w:sz w:val="18"/>
          <w:szCs w:val="18"/>
        </w:rPr>
        <w:t>kiedy faktyczny postęp pracy jest zbyt wolny, dający podstawę do uzasadnionego przewidywania, że zakończenie robót nie nastąpi w ustalonym terminie i pomimo wezwania Wykonawcy przez Zamawiającego do terminowej realizacji nie nastąpiła poprawa, chyba, że opóźnienie nie nastąpiło z winy Wykonawcy;</w:t>
      </w:r>
    </w:p>
    <w:p w14:paraId="41DD1EB6" w14:textId="77777777" w:rsidR="00F21544" w:rsidRDefault="00F21544" w:rsidP="00F21544">
      <w:pPr>
        <w:numPr>
          <w:ilvl w:val="1"/>
          <w:numId w:val="4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>
        <w:rPr>
          <w:rFonts w:ascii="Verdana" w:hAnsi="Verdana" w:cs="Verdana"/>
          <w:kern w:val="2"/>
          <w:sz w:val="18"/>
          <w:szCs w:val="18"/>
        </w:rPr>
        <w:t xml:space="preserve">jeżeli Wykonawca wykonywał roboty objęte przedmiotem Umowy w sposób nienależyty, niezgodnie z postanowieniami niniejszej Umowy, niezgodnie </w:t>
      </w:r>
      <w:r>
        <w:rPr>
          <w:rFonts w:ascii="Verdana" w:hAnsi="Verdana" w:cs="Verdana"/>
          <w:sz w:val="18"/>
          <w:szCs w:val="18"/>
        </w:rPr>
        <w:t>z dokumentacją</w:t>
      </w:r>
      <w:r>
        <w:rPr>
          <w:rFonts w:ascii="Verdana" w:hAnsi="Verdana" w:cs="Verdana"/>
          <w:kern w:val="2"/>
          <w:sz w:val="18"/>
          <w:szCs w:val="18"/>
          <w:lang w:eastAsia="zh-CN"/>
        </w:rPr>
        <w:t xml:space="preserve"> </w:t>
      </w:r>
      <w:r>
        <w:rPr>
          <w:rFonts w:ascii="Verdana" w:hAnsi="Verdana" w:cs="Verdana"/>
          <w:sz w:val="18"/>
          <w:szCs w:val="18"/>
        </w:rPr>
        <w:t>projektową na podstawie której należy wykonać roboty, stanowiącą załącznik do SWZ</w:t>
      </w:r>
      <w:r>
        <w:rPr>
          <w:rFonts w:ascii="Verdana" w:hAnsi="Verdana" w:cs="Verdana"/>
          <w:kern w:val="2"/>
          <w:sz w:val="18"/>
          <w:szCs w:val="18"/>
        </w:rPr>
        <w:t>, zasadami sztuki budowlanej, obowiązującymi przepisami prawa i pomimo dodatkowego wezwania przez Zamawiającego do prawidłowej realizacji, nie nastąpiła zmiana sposobu ich wykonywania;</w:t>
      </w:r>
    </w:p>
    <w:p w14:paraId="5AF0067B" w14:textId="77777777" w:rsidR="00F21544" w:rsidRDefault="00F21544" w:rsidP="00F21544">
      <w:pPr>
        <w:numPr>
          <w:ilvl w:val="1"/>
          <w:numId w:val="4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>
        <w:rPr>
          <w:rFonts w:ascii="Verdana" w:hAnsi="Verdana"/>
          <w:kern w:val="2"/>
          <w:sz w:val="18"/>
          <w:szCs w:val="18"/>
        </w:rPr>
        <w:t>w przypadku rozwiązania umowy konsorcjum przez co najmniej jednego z</w:t>
      </w:r>
      <w:r>
        <w:rPr>
          <w:rFonts w:ascii="Verdana" w:hAnsi="Verdana" w:cs="Verdana"/>
          <w:kern w:val="2"/>
          <w:sz w:val="18"/>
          <w:szCs w:val="18"/>
        </w:rPr>
        <w:t> </w:t>
      </w:r>
      <w:r>
        <w:rPr>
          <w:rFonts w:ascii="Verdana" w:hAnsi="Verdana"/>
          <w:kern w:val="2"/>
          <w:sz w:val="18"/>
          <w:szCs w:val="18"/>
        </w:rPr>
        <w:t>członków konsorcjum;</w:t>
      </w:r>
    </w:p>
    <w:p w14:paraId="453578C5" w14:textId="77777777" w:rsidR="00F21544" w:rsidRDefault="00F21544" w:rsidP="00F21544">
      <w:pPr>
        <w:numPr>
          <w:ilvl w:val="1"/>
          <w:numId w:val="4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>
        <w:rPr>
          <w:rFonts w:ascii="Verdana" w:hAnsi="Verdana" w:cs="Verdana"/>
          <w:kern w:val="2"/>
          <w:sz w:val="18"/>
          <w:szCs w:val="18"/>
        </w:rPr>
        <w:t>w przypadku trzykrotnego dokonywania bezpośredniej zapłaty Podwykonawcy lub dalszemu Podwykonawcy, o których mowa w §6 ust. 26, lub dokonania bezpośrednich zapłat na sumę większą niż 5% wartości Umowy;</w:t>
      </w:r>
    </w:p>
    <w:p w14:paraId="2F670079" w14:textId="77777777" w:rsidR="00F21544" w:rsidRDefault="00F21544" w:rsidP="00F21544">
      <w:pPr>
        <w:pStyle w:val="Akapitzlist"/>
        <w:numPr>
          <w:ilvl w:val="1"/>
          <w:numId w:val="4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>
        <w:rPr>
          <w:rFonts w:ascii="Verdana" w:hAnsi="Verdana" w:cs="Verdana"/>
          <w:kern w:val="2"/>
          <w:sz w:val="18"/>
          <w:szCs w:val="18"/>
        </w:rPr>
        <w:t>w przypadku o którym mowa w §6 ust. 29 Umowy, w razie nieprzedstawienia dokumentów w terminie 5 dni od wezwania.</w:t>
      </w:r>
    </w:p>
    <w:p w14:paraId="1D89F2CF" w14:textId="77777777" w:rsidR="00F21544" w:rsidRDefault="00F21544" w:rsidP="00F21544">
      <w:pPr>
        <w:numPr>
          <w:ilvl w:val="0"/>
          <w:numId w:val="4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>
        <w:rPr>
          <w:rFonts w:ascii="Verdana" w:hAnsi="Verdana" w:cs="Verdana"/>
          <w:kern w:val="2"/>
          <w:sz w:val="18"/>
          <w:szCs w:val="18"/>
        </w:rPr>
        <w:t>Odstąpienie od Umowy powinno nastąpić w formie pisemnej, pod rygorem nieważności i powinno zawierać uzasadnienie.</w:t>
      </w:r>
    </w:p>
    <w:p w14:paraId="5034A24D" w14:textId="77777777" w:rsidR="00F21544" w:rsidRDefault="00F21544" w:rsidP="00F21544">
      <w:pPr>
        <w:numPr>
          <w:ilvl w:val="0"/>
          <w:numId w:val="4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>
        <w:rPr>
          <w:rFonts w:ascii="Verdana" w:hAnsi="Verdana" w:cs="Verdana"/>
          <w:kern w:val="2"/>
          <w:sz w:val="18"/>
          <w:szCs w:val="18"/>
        </w:rPr>
        <w:t>Odstąpienie od Umowy w przypadkach określonych w ust. 1 lit. b)÷j)</w:t>
      </w:r>
      <w:r>
        <w:rPr>
          <w:rFonts w:ascii="Verdana" w:hAnsi="Verdana"/>
          <w:kern w:val="2"/>
          <w:sz w:val="18"/>
          <w:szCs w:val="18"/>
        </w:rPr>
        <w:t xml:space="preserve"> </w:t>
      </w:r>
      <w:r>
        <w:rPr>
          <w:rFonts w:ascii="Verdana" w:hAnsi="Verdana" w:cs="Verdana"/>
          <w:kern w:val="2"/>
          <w:sz w:val="18"/>
          <w:szCs w:val="18"/>
        </w:rPr>
        <w:t>powinno nastąpić w ciągu 21 dni od zaistnienia określonego zdarzenia lub uzyskania przez Zamawiającego informacji o wystąpieniu przesłanki uzasadniającej odstąpienie od Umowy.</w:t>
      </w:r>
    </w:p>
    <w:p w14:paraId="0E43392B" w14:textId="77777777" w:rsidR="00F21544" w:rsidRDefault="00F21544" w:rsidP="00F21544">
      <w:pPr>
        <w:numPr>
          <w:ilvl w:val="0"/>
          <w:numId w:val="4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>
        <w:rPr>
          <w:rFonts w:ascii="Verdana" w:hAnsi="Verdana" w:cs="Verdana"/>
          <w:kern w:val="2"/>
          <w:sz w:val="18"/>
          <w:szCs w:val="18"/>
        </w:rPr>
        <w:t xml:space="preserve">W razie zaistnienia okoliczności wskazanych w ust. 1 lit. b), c), Wykonawca ma obowiązek </w:t>
      </w:r>
      <w:r>
        <w:rPr>
          <w:rFonts w:ascii="Verdana" w:hAnsi="Verdana" w:cs="Verdana"/>
          <w:kern w:val="2"/>
          <w:sz w:val="18"/>
          <w:szCs w:val="18"/>
        </w:rPr>
        <w:lastRenderedPageBreak/>
        <w:t>poinformowania Zamawiającego na piśmie w terminie 7 dni od zaistnienia tego zdarzenia bądź od powzięcia wiadomości o złożeniu wniosku o ogłoszenie upadłości Wykonawcy przez jego wierzyciela.</w:t>
      </w:r>
    </w:p>
    <w:p w14:paraId="43F4EE41" w14:textId="77777777" w:rsidR="00F21544" w:rsidRDefault="00F21544" w:rsidP="00F21544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2664FFF8" w14:textId="77777777" w:rsidR="00F21544" w:rsidRDefault="00F21544" w:rsidP="00F21544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>
        <w:rPr>
          <w:rFonts w:ascii="Verdana" w:hAnsi="Verdana" w:cs="Verdana"/>
          <w:kern w:val="2"/>
          <w:sz w:val="18"/>
          <w:szCs w:val="18"/>
        </w:rPr>
        <w:t>§16</w:t>
      </w:r>
    </w:p>
    <w:p w14:paraId="0BBC8418" w14:textId="77777777" w:rsidR="00F21544" w:rsidRDefault="00F21544" w:rsidP="00F21544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>
        <w:rPr>
          <w:rFonts w:ascii="Verdana" w:hAnsi="Verdana" w:cs="Verdana"/>
          <w:kern w:val="2"/>
          <w:sz w:val="18"/>
          <w:szCs w:val="18"/>
        </w:rPr>
        <w:t>W wypadku odstąpienia od Umowy Wykonawcę oraz Zamawiającego obciążają następujące obowiązki:</w:t>
      </w:r>
    </w:p>
    <w:p w14:paraId="5A244CA2" w14:textId="77777777" w:rsidR="00F21544" w:rsidRDefault="00F21544" w:rsidP="00F21544">
      <w:pPr>
        <w:numPr>
          <w:ilvl w:val="0"/>
          <w:numId w:val="5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>
        <w:rPr>
          <w:rFonts w:ascii="Verdana" w:hAnsi="Verdana" w:cs="Verdana"/>
          <w:kern w:val="2"/>
          <w:sz w:val="18"/>
          <w:szCs w:val="18"/>
        </w:rPr>
        <w:t>W terminie 7 dni od daty odstąpienia od Umowy, Wykonawca przy udziale Zamawiającego sporządzi szczegółowy protokół inwentaryzacji robót w toku, według stanu na dzień odstąpienia.</w:t>
      </w:r>
    </w:p>
    <w:p w14:paraId="3D9CBA5E" w14:textId="77777777" w:rsidR="00F21544" w:rsidRDefault="00F21544" w:rsidP="00F21544">
      <w:pPr>
        <w:numPr>
          <w:ilvl w:val="0"/>
          <w:numId w:val="5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>
        <w:rPr>
          <w:rFonts w:ascii="Verdana" w:hAnsi="Verdana" w:cs="Verdana"/>
          <w:kern w:val="2"/>
          <w:sz w:val="18"/>
          <w:szCs w:val="18"/>
        </w:rPr>
        <w:t>Wykonawca zabezpieczy przerwane roboty w zakresie obustronnie uzgodnionym na koszt tej strony, z winy której nastąpiło odstąpienie od Umowy, a w przypadku, gdy odstąpienie nastąpiło bez winy którejkolwiek ze stron - koszty zabezpieczenia przerwanych prac ponosić będzie ta strona, która od Umowy odstąpiła, z tym, że w przypadkach, o których mowa w §15 ust. 1 lit. b)÷j) koszty te ponosi Wykonawca.</w:t>
      </w:r>
    </w:p>
    <w:p w14:paraId="40A687FB" w14:textId="77777777" w:rsidR="00F21544" w:rsidRDefault="00F21544" w:rsidP="00F21544">
      <w:pPr>
        <w:numPr>
          <w:ilvl w:val="0"/>
          <w:numId w:val="5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>
        <w:rPr>
          <w:rFonts w:ascii="Verdana" w:hAnsi="Verdana" w:cs="Verdana"/>
          <w:kern w:val="2"/>
          <w:sz w:val="18"/>
          <w:szCs w:val="18"/>
        </w:rPr>
        <w:t>Wykonawca sporządzi wykaz tych materiałów, urządzeń, które nie mogą być wykorzystane przez Wykonawcę do realizacji innych robót nieobjętych niniejszą Umową, jeżeli odstąpienie od Umowy nastąpiło z przyczyn niezależnych od niego.</w:t>
      </w:r>
    </w:p>
    <w:p w14:paraId="4FBB8E3C" w14:textId="77777777" w:rsidR="00F21544" w:rsidRDefault="00F21544" w:rsidP="00F21544">
      <w:pPr>
        <w:numPr>
          <w:ilvl w:val="0"/>
          <w:numId w:val="5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>
        <w:rPr>
          <w:rFonts w:ascii="Verdana" w:hAnsi="Verdana" w:cs="Verdana"/>
          <w:kern w:val="2"/>
          <w:sz w:val="18"/>
          <w:szCs w:val="18"/>
        </w:rPr>
        <w:t>Wykonawca zgłosi Zamawiającemu możliwość dokonania odbioru robót przerwanych oraz robót zabezpieczających, a Zamawiający dokona ich odbioru w ciągu 7 dni roboczych.</w:t>
      </w:r>
    </w:p>
    <w:p w14:paraId="694C7CC5" w14:textId="77777777" w:rsidR="00F21544" w:rsidRDefault="00F21544" w:rsidP="00F21544">
      <w:pPr>
        <w:numPr>
          <w:ilvl w:val="0"/>
          <w:numId w:val="5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>
        <w:rPr>
          <w:rFonts w:ascii="Verdana" w:hAnsi="Verdana" w:cs="Verdana"/>
          <w:kern w:val="2"/>
          <w:sz w:val="18"/>
          <w:szCs w:val="18"/>
        </w:rPr>
        <w:t xml:space="preserve">Wykonawca niezwłocznie, a najpóźniej w terminie 7 dni od daty odstąpienia od Umowy, usunie z terenu budowy urządzenia zaplecza technicznego przez niego dostarczone lub wzniesione. </w:t>
      </w:r>
    </w:p>
    <w:p w14:paraId="365B7DC4" w14:textId="77777777" w:rsidR="00F21544" w:rsidRDefault="00F21544" w:rsidP="00F21544">
      <w:pPr>
        <w:numPr>
          <w:ilvl w:val="0"/>
          <w:numId w:val="5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>
        <w:rPr>
          <w:rFonts w:ascii="Verdana" w:hAnsi="Verdana" w:cs="Verdana"/>
          <w:kern w:val="2"/>
          <w:sz w:val="18"/>
          <w:szCs w:val="18"/>
        </w:rPr>
        <w:t>Zamawiający w razie odstąpienia od Umowy z przyczyn, za które Wykonawca nie ponosi odpowiedzialności, zobowiązany jest do:</w:t>
      </w:r>
    </w:p>
    <w:p w14:paraId="6EF486C4" w14:textId="77777777" w:rsidR="00F21544" w:rsidRDefault="00F21544" w:rsidP="00F21544">
      <w:pPr>
        <w:numPr>
          <w:ilvl w:val="1"/>
          <w:numId w:val="5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>
        <w:rPr>
          <w:rFonts w:ascii="Verdana" w:hAnsi="Verdana" w:cs="Verdana"/>
          <w:kern w:val="2"/>
          <w:sz w:val="18"/>
          <w:szCs w:val="18"/>
        </w:rPr>
        <w:t>dokonania odbioru robót przerwanych oraz do zapłaty wynagrodzenia za roboty, które zostały wykonane do dnia odstąpienia;</w:t>
      </w:r>
    </w:p>
    <w:p w14:paraId="35E300BE" w14:textId="77777777" w:rsidR="00F21544" w:rsidRDefault="00F21544" w:rsidP="00F21544">
      <w:pPr>
        <w:numPr>
          <w:ilvl w:val="1"/>
          <w:numId w:val="5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>
        <w:rPr>
          <w:rFonts w:ascii="Verdana" w:hAnsi="Verdana" w:cs="Verdana"/>
          <w:kern w:val="2"/>
          <w:sz w:val="18"/>
          <w:szCs w:val="18"/>
        </w:rPr>
        <w:t>odkupienia materiałów i urządzeń określonych w ust. 3 niniejszego paragrafu Umowy, których nie da się zagospodarować na innych placach budowy;</w:t>
      </w:r>
    </w:p>
    <w:p w14:paraId="60A05675" w14:textId="77777777" w:rsidR="00F21544" w:rsidRDefault="00F21544" w:rsidP="00F21544">
      <w:pPr>
        <w:numPr>
          <w:ilvl w:val="1"/>
          <w:numId w:val="5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>
        <w:rPr>
          <w:rFonts w:ascii="Verdana" w:hAnsi="Verdana" w:cs="Verdana"/>
          <w:kern w:val="2"/>
          <w:sz w:val="18"/>
          <w:szCs w:val="18"/>
        </w:rPr>
        <w:t>dokonania rozliczenia wzajemnych należności i zobowiązań z Wykonawcą z tytułu nieuregulowanych w inny sposób kosztów budowy, obiektów zaplecza, urządzeń związanych z zagospodarowaniem i uzbrojeniem terenu budowy, chyba że Wykonawca wyrazi zgodę na przejęcie tych obiektów i urządzeń;</w:t>
      </w:r>
    </w:p>
    <w:p w14:paraId="0221B3C1" w14:textId="77777777" w:rsidR="00F21544" w:rsidRDefault="00F21544" w:rsidP="00F21544">
      <w:pPr>
        <w:numPr>
          <w:ilvl w:val="1"/>
          <w:numId w:val="5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>
        <w:rPr>
          <w:rFonts w:ascii="Verdana" w:hAnsi="Verdana" w:cs="Verdana"/>
          <w:kern w:val="2"/>
          <w:sz w:val="18"/>
          <w:szCs w:val="18"/>
        </w:rPr>
        <w:t>przejęcia od Wykonawcy pod swój dozór terenu budowy w dniu odbioru robót przerwanych.</w:t>
      </w:r>
    </w:p>
    <w:p w14:paraId="61F9A025" w14:textId="77777777" w:rsidR="00F21544" w:rsidRDefault="00F21544" w:rsidP="00F21544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40818BA7" w14:textId="77777777" w:rsidR="00F21544" w:rsidRDefault="00F21544" w:rsidP="00F21544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44D758D7" w14:textId="77777777" w:rsidR="00F21544" w:rsidRDefault="00F21544" w:rsidP="00F21544">
      <w:pPr>
        <w:spacing w:after="0" w:line="240" w:lineRule="auto"/>
        <w:mirrorIndents/>
        <w:jc w:val="center"/>
        <w:rPr>
          <w:rFonts w:ascii="Verdana" w:hAnsi="Verdana"/>
          <w:kern w:val="2"/>
          <w:sz w:val="18"/>
          <w:szCs w:val="18"/>
        </w:rPr>
      </w:pPr>
      <w:r>
        <w:rPr>
          <w:rFonts w:ascii="Verdana" w:hAnsi="Verdana" w:cs="Verdana"/>
          <w:kern w:val="2"/>
          <w:sz w:val="18"/>
          <w:szCs w:val="18"/>
        </w:rPr>
        <w:t>§</w:t>
      </w:r>
      <w:r>
        <w:rPr>
          <w:rFonts w:ascii="Verdana" w:hAnsi="Verdana"/>
          <w:kern w:val="2"/>
          <w:sz w:val="18"/>
          <w:szCs w:val="18"/>
        </w:rPr>
        <w:t>17</w:t>
      </w:r>
    </w:p>
    <w:p w14:paraId="1477FB69" w14:textId="77777777" w:rsidR="00F21544" w:rsidRDefault="00F21544" w:rsidP="00F21544">
      <w:pPr>
        <w:numPr>
          <w:ilvl w:val="0"/>
          <w:numId w:val="51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>
        <w:rPr>
          <w:rFonts w:ascii="Verdana" w:hAnsi="Verdana" w:cs="Verdana"/>
          <w:kern w:val="2"/>
          <w:sz w:val="18"/>
          <w:szCs w:val="18"/>
        </w:rPr>
        <w:t>Wszelkie zmiany Umowy wymagają zgody obu Stron i zachowania formy pisemnej pod rygorem nieważności.</w:t>
      </w:r>
    </w:p>
    <w:p w14:paraId="59F4B3AD" w14:textId="77777777" w:rsidR="00F21544" w:rsidRDefault="00F21544" w:rsidP="00F21544">
      <w:pPr>
        <w:numPr>
          <w:ilvl w:val="0"/>
          <w:numId w:val="51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>
        <w:rPr>
          <w:rFonts w:ascii="Verdana" w:hAnsi="Verdana" w:cs="Verdana"/>
          <w:kern w:val="2"/>
          <w:sz w:val="18"/>
          <w:szCs w:val="18"/>
        </w:rPr>
        <w:t xml:space="preserve">Zmiany Umowy, o których mowa w ust. 1 muszą być dokonywane z zachowaniem przepisu art. 454 oraz 455 ustawy Prawo zamówień publicznych.  </w:t>
      </w:r>
    </w:p>
    <w:p w14:paraId="1B9DC718" w14:textId="77777777" w:rsidR="00F21544" w:rsidRDefault="00F21544" w:rsidP="00F21544">
      <w:pPr>
        <w:numPr>
          <w:ilvl w:val="0"/>
          <w:numId w:val="51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>
        <w:rPr>
          <w:rFonts w:ascii="Verdana" w:hAnsi="Verdana" w:cs="Verdana"/>
          <w:kern w:val="2"/>
          <w:sz w:val="18"/>
          <w:szCs w:val="18"/>
        </w:rPr>
        <w:t xml:space="preserve">Dopuszcza się możliwość zmiany ustaleń niniejszej Umowy w stosunku do treści oferty, bez przeprowadzania nowego postępowania o udzielenie zamówienia, Wykonawcy w następującym zakresie: </w:t>
      </w:r>
    </w:p>
    <w:p w14:paraId="0EEBB5FE" w14:textId="77777777" w:rsidR="00F21544" w:rsidRDefault="00F21544" w:rsidP="00F21544">
      <w:pPr>
        <w:numPr>
          <w:ilvl w:val="1"/>
          <w:numId w:val="52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>
        <w:rPr>
          <w:rFonts w:ascii="Verdana" w:hAnsi="Verdana" w:cs="Verdana"/>
          <w:b/>
          <w:bCs/>
          <w:kern w:val="2"/>
          <w:sz w:val="18"/>
          <w:szCs w:val="18"/>
        </w:rPr>
        <w:t xml:space="preserve">wysokości wynagrodzenia </w:t>
      </w:r>
      <w:r>
        <w:rPr>
          <w:rFonts w:ascii="Verdana" w:hAnsi="Verdana" w:cs="Verdana"/>
          <w:bCs/>
          <w:kern w:val="2"/>
          <w:sz w:val="18"/>
          <w:szCs w:val="18"/>
        </w:rPr>
        <w:t>w przypadku:</w:t>
      </w:r>
    </w:p>
    <w:p w14:paraId="03B195B0" w14:textId="77777777" w:rsidR="00F21544" w:rsidRDefault="00F21544" w:rsidP="00F21544">
      <w:pPr>
        <w:pStyle w:val="Akapitzlist"/>
        <w:numPr>
          <w:ilvl w:val="2"/>
          <w:numId w:val="52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>
        <w:rPr>
          <w:rFonts w:ascii="Verdana" w:hAnsi="Verdana" w:cs="Verdana"/>
          <w:kern w:val="2"/>
          <w:sz w:val="18"/>
          <w:szCs w:val="18"/>
        </w:rPr>
        <w:t xml:space="preserve">zmiany stawki podatku VAT, w odniesieniu do tej części wynagrodzenia, której zmiana dotyczy. </w:t>
      </w:r>
      <w:r>
        <w:rPr>
          <w:rFonts w:ascii="Verdana" w:hAnsi="Verdana" w:cs="Arial"/>
          <w:sz w:val="18"/>
          <w:szCs w:val="18"/>
        </w:rPr>
        <w:t>Zmiana wynagrodzenia będzie obowiązywała od daty zawarcia aneksu na podstawie wniosku Wykonawcy złożonego po wejściu w życie ww. przepisów i wykazaniu przez Wykonawcę wpływu zmian na koszty wykonania przedmiotu Umowy. W przypadku zmiany stawki podatku VAT, wartość netto wynagrodzenia Wykonawcy nie zmieni się, a określona w aneksie wartość brutto wynagrodzenia zostanie wyliczona na podstawie nowych przepisów;</w:t>
      </w:r>
    </w:p>
    <w:p w14:paraId="4EC82E32" w14:textId="77777777" w:rsidR="00F21544" w:rsidRDefault="00F21544" w:rsidP="00F21544">
      <w:pPr>
        <w:pStyle w:val="Akapitzlist"/>
        <w:numPr>
          <w:ilvl w:val="2"/>
          <w:numId w:val="52"/>
        </w:numPr>
        <w:suppressAutoHyphens/>
        <w:spacing w:after="0" w:line="240" w:lineRule="auto"/>
        <w:jc w:val="both"/>
        <w:rPr>
          <w:rFonts w:ascii="Verdana" w:hAnsi="Verdana" w:cs="Verdana"/>
          <w:bCs/>
          <w:kern w:val="2"/>
          <w:sz w:val="18"/>
          <w:szCs w:val="18"/>
        </w:rPr>
      </w:pPr>
      <w:r>
        <w:rPr>
          <w:rFonts w:ascii="Verdana" w:hAnsi="Verdana" w:cs="Verdana"/>
          <w:bCs/>
          <w:kern w:val="2"/>
          <w:sz w:val="18"/>
          <w:szCs w:val="18"/>
        </w:rPr>
        <w:t>ograniczenia zakresu prac objętych niniejszą Umową w razie stwierdzenia braku konieczności wykonywania części zamówienia, ujętych w dokumentacji i SWZ, przy czym Zamawiający gwarantuje wykonanie minimum 50% wartości umowy określonej w ofercie Wykonawcy.</w:t>
      </w:r>
    </w:p>
    <w:p w14:paraId="70A102E9" w14:textId="77777777" w:rsidR="00F21544" w:rsidRDefault="00F21544" w:rsidP="00F21544">
      <w:pPr>
        <w:pStyle w:val="Akapitzlist"/>
        <w:suppressAutoHyphens/>
        <w:spacing w:after="0" w:line="240" w:lineRule="auto"/>
        <w:ind w:left="907"/>
        <w:jc w:val="both"/>
        <w:rPr>
          <w:rFonts w:ascii="Verdana" w:hAnsi="Verdana" w:cs="Verdana"/>
          <w:bCs/>
          <w:kern w:val="2"/>
          <w:sz w:val="18"/>
          <w:szCs w:val="18"/>
        </w:rPr>
      </w:pPr>
    </w:p>
    <w:p w14:paraId="6BF9A12C" w14:textId="77777777" w:rsidR="00F21544" w:rsidRDefault="00F21544" w:rsidP="00F21544">
      <w:pPr>
        <w:numPr>
          <w:ilvl w:val="1"/>
          <w:numId w:val="52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>
        <w:rPr>
          <w:rFonts w:ascii="Verdana" w:hAnsi="Verdana" w:cs="Verdana"/>
          <w:b/>
          <w:bCs/>
          <w:kern w:val="2"/>
          <w:sz w:val="18"/>
          <w:szCs w:val="18"/>
        </w:rPr>
        <w:t xml:space="preserve">terminu realizacji przedmiotu Umowy, </w:t>
      </w:r>
      <w:r>
        <w:rPr>
          <w:rFonts w:ascii="Verdana" w:hAnsi="Verdana" w:cs="Verdana"/>
          <w:bCs/>
          <w:kern w:val="2"/>
          <w:sz w:val="18"/>
          <w:szCs w:val="18"/>
        </w:rPr>
        <w:t>gdy jest ona spowodowana</w:t>
      </w:r>
      <w:r>
        <w:rPr>
          <w:rFonts w:ascii="Verdana" w:hAnsi="Verdana" w:cs="Verdana"/>
          <w:b/>
          <w:bCs/>
          <w:kern w:val="2"/>
          <w:sz w:val="18"/>
          <w:szCs w:val="18"/>
        </w:rPr>
        <w:t xml:space="preserve">:  </w:t>
      </w:r>
    </w:p>
    <w:p w14:paraId="62A910FD" w14:textId="77777777" w:rsidR="00F21544" w:rsidRDefault="00F21544" w:rsidP="00F21544">
      <w:pPr>
        <w:numPr>
          <w:ilvl w:val="2"/>
          <w:numId w:val="52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>
        <w:rPr>
          <w:rFonts w:ascii="Verdana" w:hAnsi="Verdana" w:cs="Verdana"/>
          <w:kern w:val="2"/>
          <w:sz w:val="18"/>
          <w:szCs w:val="18"/>
        </w:rPr>
        <w:t>siłą wyższą – rozumianą jako wystąpienie zdarzenia nadzwyczajnego, zewnętrznego, niemożliwego do przewidzenia i zapobieżenia, którego nie dało się uniknąć nawet przy zachowaniu najwyższej staranności, a które uniemożliwia Wykonawcy wykonanie jego zobowiązania w części lub całości, a w szczególności epidemią stwierdzoną przez uprawnione do tego organy lokalne lub państwowe, klęską żywiołową, strajkiem lub stanem wyjątkowym;</w:t>
      </w:r>
    </w:p>
    <w:p w14:paraId="0AFDAB6E" w14:textId="77777777" w:rsidR="00F21544" w:rsidRDefault="00F21544" w:rsidP="00F21544">
      <w:pPr>
        <w:numPr>
          <w:ilvl w:val="2"/>
          <w:numId w:val="52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>
        <w:rPr>
          <w:rFonts w:ascii="Verdana" w:hAnsi="Verdana" w:cs="Verdana"/>
          <w:kern w:val="2"/>
          <w:sz w:val="18"/>
          <w:szCs w:val="18"/>
        </w:rPr>
        <w:lastRenderedPageBreak/>
        <w:t xml:space="preserve">zmiany zakresu prac objętych niniejszą Umową w przypadku zastosowania zmian opisanych w pkt.4);  </w:t>
      </w:r>
    </w:p>
    <w:p w14:paraId="40A6558E" w14:textId="77777777" w:rsidR="00F21544" w:rsidRDefault="00F21544" w:rsidP="00F21544">
      <w:pPr>
        <w:numPr>
          <w:ilvl w:val="2"/>
          <w:numId w:val="52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>
        <w:rPr>
          <w:rFonts w:ascii="Verdana" w:hAnsi="Verdana" w:cs="Verdana"/>
          <w:kern w:val="2"/>
          <w:sz w:val="18"/>
          <w:szCs w:val="18"/>
        </w:rPr>
        <w:t>koniecznością wprowadzenia zmian do dokumentacji projektowej na etapie wykonawstwa robót z przyczyn niezależnych od obu stron lub aktualizacją rozwiązań projektowych z uwagi na postęp technologiczny;</w:t>
      </w:r>
    </w:p>
    <w:p w14:paraId="482D0413" w14:textId="77777777" w:rsidR="00F21544" w:rsidRDefault="00F21544" w:rsidP="00F21544">
      <w:pPr>
        <w:numPr>
          <w:ilvl w:val="2"/>
          <w:numId w:val="52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>
        <w:rPr>
          <w:rFonts w:ascii="Verdana" w:hAnsi="Verdana" w:cs="Verdana"/>
          <w:kern w:val="2"/>
          <w:sz w:val="18"/>
          <w:szCs w:val="18"/>
        </w:rPr>
        <w:t xml:space="preserve">koniecznością wykonania robót dodatkowych lub określonych w art. 214 ust. 1 pkt 7 ustawy Prawo zamówień publicznych o ile zostały wskazane w SWZ oraz ogłoszeniu wpływających na termin wykonania robót objętych niniejszą Umową podstawową; </w:t>
      </w:r>
    </w:p>
    <w:p w14:paraId="02021E6E" w14:textId="77777777" w:rsidR="00F21544" w:rsidRDefault="00F21544" w:rsidP="00F21544">
      <w:pPr>
        <w:numPr>
          <w:ilvl w:val="2"/>
          <w:numId w:val="52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>
        <w:rPr>
          <w:rFonts w:ascii="Verdana" w:hAnsi="Verdana" w:cs="Verdana"/>
          <w:kern w:val="2"/>
          <w:sz w:val="18"/>
          <w:szCs w:val="18"/>
        </w:rPr>
        <w:t>następstwem działania organów administracji lub innych podmiotów, związanych z przekroczeniem obowiązujących terminów wydawania lub odmowy wydania, zezwoleń, uzgodnień;</w:t>
      </w:r>
    </w:p>
    <w:p w14:paraId="2656070D" w14:textId="77777777" w:rsidR="00F21544" w:rsidRDefault="00F21544" w:rsidP="00F21544">
      <w:pPr>
        <w:numPr>
          <w:ilvl w:val="2"/>
          <w:numId w:val="52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>
        <w:rPr>
          <w:rFonts w:ascii="Verdana" w:hAnsi="Verdana" w:cs="Verdana"/>
          <w:kern w:val="2"/>
          <w:sz w:val="18"/>
          <w:szCs w:val="18"/>
        </w:rPr>
        <w:t>następstwem wprowadzania zmian w obowiązujących przepisach prawnych mających wpływ na realizację przedmiotu Umowy;</w:t>
      </w:r>
    </w:p>
    <w:p w14:paraId="4D595431" w14:textId="77777777" w:rsidR="00F21544" w:rsidRDefault="00F21544" w:rsidP="00F21544">
      <w:pPr>
        <w:numPr>
          <w:ilvl w:val="2"/>
          <w:numId w:val="52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>
        <w:rPr>
          <w:rFonts w:ascii="Verdana" w:hAnsi="Verdana" w:cs="Verdana"/>
          <w:bCs/>
          <w:kern w:val="2"/>
          <w:sz w:val="18"/>
          <w:szCs w:val="18"/>
        </w:rPr>
        <w:t>trudnościami w nabyciu materiałów i urządzeń wynikającymi z długotrwałego spadku podaży tych towarów lub innych przyczyn niezależnych od obu Stron Umowy;</w:t>
      </w:r>
    </w:p>
    <w:p w14:paraId="76FFBDCE" w14:textId="77777777" w:rsidR="00F21544" w:rsidRDefault="00F21544" w:rsidP="00F21544">
      <w:pPr>
        <w:numPr>
          <w:ilvl w:val="2"/>
          <w:numId w:val="52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>
        <w:rPr>
          <w:rFonts w:ascii="Verdana" w:hAnsi="Verdana" w:cs="Verdana"/>
          <w:kern w:val="2"/>
          <w:sz w:val="18"/>
          <w:szCs w:val="18"/>
        </w:rPr>
        <w:t xml:space="preserve">zmianą umowy dokonaną na podstawie art 455 ust. 2 ustawy </w:t>
      </w:r>
      <w:proofErr w:type="spellStart"/>
      <w:r>
        <w:rPr>
          <w:rFonts w:ascii="Verdana" w:hAnsi="Verdana" w:cs="Verdana"/>
          <w:kern w:val="2"/>
          <w:sz w:val="18"/>
          <w:szCs w:val="18"/>
        </w:rPr>
        <w:t>Pzp</w:t>
      </w:r>
      <w:proofErr w:type="spellEnd"/>
      <w:r>
        <w:rPr>
          <w:rFonts w:ascii="Verdana" w:hAnsi="Verdana" w:cs="Verdana"/>
          <w:kern w:val="2"/>
          <w:sz w:val="18"/>
          <w:szCs w:val="18"/>
        </w:rPr>
        <w:t>;</w:t>
      </w:r>
    </w:p>
    <w:p w14:paraId="4C217827" w14:textId="77777777" w:rsidR="00F21544" w:rsidRDefault="00F21544" w:rsidP="00F21544">
      <w:pPr>
        <w:numPr>
          <w:ilvl w:val="1"/>
          <w:numId w:val="52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>
        <w:rPr>
          <w:rFonts w:ascii="Verdana" w:hAnsi="Verdana" w:cs="Verdana"/>
          <w:b/>
          <w:kern w:val="2"/>
          <w:sz w:val="18"/>
          <w:szCs w:val="18"/>
        </w:rPr>
        <w:t>kolejności i terminu wykonania robót</w:t>
      </w:r>
      <w:r>
        <w:rPr>
          <w:rFonts w:ascii="Verdana" w:hAnsi="Verdana" w:cs="Verdana"/>
          <w:kern w:val="2"/>
          <w:sz w:val="18"/>
          <w:szCs w:val="18"/>
        </w:rPr>
        <w:t>;</w:t>
      </w:r>
    </w:p>
    <w:p w14:paraId="3B0B54CC" w14:textId="77777777" w:rsidR="00F21544" w:rsidRDefault="00F21544" w:rsidP="00F21544">
      <w:pPr>
        <w:pStyle w:val="Akapitzlist"/>
        <w:numPr>
          <w:ilvl w:val="1"/>
          <w:numId w:val="52"/>
        </w:numPr>
        <w:spacing w:after="0"/>
        <w:jc w:val="both"/>
        <w:rPr>
          <w:rFonts w:ascii="Verdana" w:eastAsia="Times New Roman" w:hAnsi="Verdana" w:cs="Verdana"/>
          <w:kern w:val="2"/>
          <w:sz w:val="18"/>
          <w:szCs w:val="18"/>
          <w:lang w:eastAsia="pl-PL"/>
        </w:rPr>
      </w:pPr>
      <w:r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materiałów, urządzeń, robót budowlanych oraz rozwiązań technicznych i technologicznych</w:t>
      </w:r>
      <w:r>
        <w:rPr>
          <w:rFonts w:ascii="Verdana" w:eastAsia="Times New Roman" w:hAnsi="Verdana" w:cs="Verdana"/>
          <w:kern w:val="2"/>
          <w:sz w:val="18"/>
          <w:szCs w:val="18"/>
          <w:lang w:eastAsia="pl-PL"/>
        </w:rPr>
        <w:t>, przy czym zmiana taka może być spowodowana:</w:t>
      </w:r>
    </w:p>
    <w:p w14:paraId="3CC0EDC7" w14:textId="77777777" w:rsidR="00F21544" w:rsidRDefault="00F21544" w:rsidP="00F21544">
      <w:pPr>
        <w:numPr>
          <w:ilvl w:val="2"/>
          <w:numId w:val="52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niż wskazane w </w:t>
      </w:r>
      <w:r>
        <w:rPr>
          <w:rFonts w:ascii="Verdana" w:hAnsi="Verdana" w:cs="Verdana"/>
          <w:sz w:val="18"/>
          <w:szCs w:val="18"/>
        </w:rPr>
        <w:t xml:space="preserve"> dokumentacji na podstawie której należy wykonać roboty stanowiącą załącznik do SWZ</w:t>
      </w:r>
      <w:r>
        <w:rPr>
          <w:rFonts w:ascii="Verdana" w:hAnsi="Verdana" w:cs="Verdana"/>
          <w:kern w:val="2"/>
          <w:sz w:val="18"/>
          <w:szCs w:val="18"/>
        </w:rPr>
        <w:t>, w sytuacji, gdyby zastosowanie przewidzianych rozwiązań groziło niewykonaniem albo wadliwym lub nieterminowym wykonaniem przedmiotu Umowy;</w:t>
      </w:r>
    </w:p>
    <w:p w14:paraId="506EB2B3" w14:textId="77777777" w:rsidR="00F21544" w:rsidRDefault="00F21544" w:rsidP="00F21544">
      <w:pPr>
        <w:numPr>
          <w:ilvl w:val="2"/>
          <w:numId w:val="52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ze względu na zmiany obowiązującego prawa; </w:t>
      </w:r>
    </w:p>
    <w:p w14:paraId="41CA5AD6" w14:textId="77777777" w:rsidR="00F21544" w:rsidRDefault="00F21544" w:rsidP="00F21544">
      <w:pPr>
        <w:numPr>
          <w:ilvl w:val="2"/>
          <w:numId w:val="52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>
        <w:rPr>
          <w:rFonts w:ascii="Verdana" w:hAnsi="Verdana" w:cs="Verdana"/>
          <w:kern w:val="2"/>
          <w:sz w:val="18"/>
          <w:szCs w:val="18"/>
        </w:rPr>
        <w:t>koniecznością usunięcia sprzeczności w dokumentacji;</w:t>
      </w:r>
    </w:p>
    <w:p w14:paraId="0B0BAD78" w14:textId="77777777" w:rsidR="00F21544" w:rsidRDefault="00F21544" w:rsidP="00F21544">
      <w:pPr>
        <w:numPr>
          <w:ilvl w:val="2"/>
          <w:numId w:val="52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>
        <w:rPr>
          <w:rFonts w:ascii="Verdana" w:hAnsi="Verdana" w:cs="Verdana"/>
          <w:kern w:val="2"/>
          <w:sz w:val="18"/>
          <w:szCs w:val="18"/>
        </w:rPr>
        <w:t xml:space="preserve">zmianami rozwiązań ujętych w </w:t>
      </w:r>
      <w:r>
        <w:rPr>
          <w:rFonts w:ascii="Verdana" w:hAnsi="Verdana" w:cs="Verdana"/>
          <w:sz w:val="18"/>
          <w:szCs w:val="18"/>
        </w:rPr>
        <w:t>dokumentacji na podstawie której należy wykonać roboty stanowiącą załącznik do SWZ</w:t>
      </w:r>
      <w:r>
        <w:rPr>
          <w:rFonts w:ascii="Verdana" w:hAnsi="Verdana" w:cs="Verdana"/>
          <w:kern w:val="2"/>
          <w:sz w:val="18"/>
          <w:szCs w:val="18"/>
        </w:rPr>
        <w:t>, spowodowanymi koniecznością wprowadzenia modyfikacji dokumentacji podyktowanymi koniecznością racjonalizacji konkretnych rozwiązań zwiększających walory użytkowe obiektu, będącego przedmiotem Umowy, o ile ta modyfikacja nie zmieni parametrów przedsięwzięcia/zadania;</w:t>
      </w:r>
    </w:p>
    <w:p w14:paraId="5A0A9362" w14:textId="77777777" w:rsidR="00F21544" w:rsidRDefault="00F21544" w:rsidP="00F21544">
      <w:pPr>
        <w:numPr>
          <w:ilvl w:val="1"/>
          <w:numId w:val="52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>
        <w:rPr>
          <w:rFonts w:ascii="Verdana" w:hAnsi="Verdana" w:cs="Verdana"/>
          <w:b/>
          <w:kern w:val="2"/>
          <w:sz w:val="18"/>
          <w:szCs w:val="18"/>
        </w:rPr>
        <w:t>osób przewidzianych do realizacji przedmiotu Umowy przez Strony</w:t>
      </w:r>
      <w:r>
        <w:rPr>
          <w:rFonts w:ascii="Verdana" w:hAnsi="Verdana" w:cs="Verdana"/>
          <w:kern w:val="2"/>
          <w:sz w:val="18"/>
          <w:szCs w:val="18"/>
        </w:rPr>
        <w:t xml:space="preserve"> pod warunkiem, że osoby zaproponowane będą posiadały co najmniej takie uprawnienia, które potwierdzają spełnienie warunku w stopniu nie mniejszym niż wymagany w trakcie postępowania o udzielenie zamówienia w zakresie osób;</w:t>
      </w:r>
    </w:p>
    <w:p w14:paraId="62C4F8AE" w14:textId="77777777" w:rsidR="00F21544" w:rsidRDefault="00F21544" w:rsidP="00F21544">
      <w:pPr>
        <w:numPr>
          <w:ilvl w:val="1"/>
          <w:numId w:val="52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>
        <w:rPr>
          <w:rFonts w:ascii="Verdana" w:hAnsi="Verdana" w:cs="Verdana"/>
          <w:b/>
          <w:kern w:val="2"/>
          <w:sz w:val="18"/>
          <w:szCs w:val="18"/>
        </w:rPr>
        <w:t>zmiana Podwykonawcy, rezygnacja z Podwykonawcy, wprowadzenie nowego Podwykonawcy, powierzenie określonego zakresu Podwykonawcy lub zmiany zakresu części prac powierzonych Podwykonawcy</w:t>
      </w:r>
      <w:r>
        <w:rPr>
          <w:rFonts w:ascii="Verdana" w:hAnsi="Verdana" w:cs="Verdana"/>
          <w:kern w:val="2"/>
          <w:sz w:val="18"/>
          <w:szCs w:val="18"/>
        </w:rPr>
        <w:t xml:space="preserve"> – z zachowaniem trybu postępowania opisanego w §6 niniejszej Umowy;</w:t>
      </w:r>
    </w:p>
    <w:p w14:paraId="3985227F" w14:textId="77777777" w:rsidR="00F21544" w:rsidRDefault="00F21544" w:rsidP="00F21544">
      <w:pPr>
        <w:numPr>
          <w:ilvl w:val="1"/>
          <w:numId w:val="52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>
        <w:rPr>
          <w:rFonts w:ascii="Verdana" w:hAnsi="Verdana" w:cs="Verdana"/>
          <w:b/>
          <w:kern w:val="2"/>
          <w:sz w:val="18"/>
          <w:szCs w:val="18"/>
        </w:rPr>
        <w:t>zmiany zakresu Umowy spowodowanej następstwem działania organów administracji lub innych podmiotów,</w:t>
      </w:r>
      <w:r>
        <w:rPr>
          <w:rFonts w:ascii="Verdana" w:hAnsi="Verdana" w:cs="Verdana"/>
          <w:kern w:val="2"/>
          <w:sz w:val="18"/>
          <w:szCs w:val="18"/>
        </w:rPr>
        <w:t xml:space="preserve"> związanych z odmową wydania decyzji, zezwoleń, uzgodnień, będących następstwem okoliczności nie leżących po stronie Wykonawcy.</w:t>
      </w:r>
    </w:p>
    <w:p w14:paraId="43894292" w14:textId="77777777" w:rsidR="00F21544" w:rsidRDefault="00F21544" w:rsidP="00F21544">
      <w:pPr>
        <w:numPr>
          <w:ilvl w:val="1"/>
          <w:numId w:val="52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>
        <w:rPr>
          <w:rFonts w:ascii="Verdana" w:hAnsi="Verdana" w:cs="Verdana"/>
          <w:b/>
          <w:kern w:val="2"/>
          <w:sz w:val="18"/>
          <w:szCs w:val="18"/>
        </w:rPr>
        <w:t>zmiany przepisów prawa mających wpływ na treść umowy.</w:t>
      </w:r>
    </w:p>
    <w:p w14:paraId="03CBAC1E" w14:textId="77777777" w:rsidR="00F21544" w:rsidRDefault="00F21544" w:rsidP="00F21544">
      <w:pPr>
        <w:suppressAutoHyphens/>
        <w:spacing w:after="0" w:line="240" w:lineRule="auto"/>
        <w:ind w:left="567"/>
        <w:jc w:val="both"/>
        <w:rPr>
          <w:rFonts w:ascii="Verdana" w:hAnsi="Verdana" w:cs="Verdana"/>
          <w:kern w:val="2"/>
          <w:sz w:val="18"/>
          <w:szCs w:val="18"/>
        </w:rPr>
      </w:pPr>
    </w:p>
    <w:p w14:paraId="37969C8B" w14:textId="77777777" w:rsidR="00F21544" w:rsidRDefault="00F21544" w:rsidP="00F21544">
      <w:pPr>
        <w:numPr>
          <w:ilvl w:val="0"/>
          <w:numId w:val="51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>
        <w:rPr>
          <w:rFonts w:ascii="Verdana" w:hAnsi="Verdana" w:cs="Verdana"/>
          <w:kern w:val="2"/>
          <w:sz w:val="18"/>
          <w:szCs w:val="18"/>
        </w:rPr>
        <w:t>Dopuszcza się również możliwość zmiany Umowy zgodnie z ustawą Prawo zamówień publicznych.</w:t>
      </w:r>
    </w:p>
    <w:p w14:paraId="28004954" w14:textId="77777777" w:rsidR="00F21544" w:rsidRDefault="00F21544" w:rsidP="00F21544">
      <w:pPr>
        <w:numPr>
          <w:ilvl w:val="0"/>
          <w:numId w:val="51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>
        <w:rPr>
          <w:rFonts w:ascii="Verdana" w:hAnsi="Verdana" w:cs="Verdana"/>
          <w:kern w:val="2"/>
          <w:sz w:val="18"/>
          <w:szCs w:val="18"/>
        </w:rPr>
        <w:t xml:space="preserve">Zmiany przewidziane w Umowie mogą być inicjowane przez Zamawiającego oraz przez Wykonawcę. </w:t>
      </w:r>
    </w:p>
    <w:p w14:paraId="2E09E446" w14:textId="77777777" w:rsidR="00F21544" w:rsidRDefault="00F21544" w:rsidP="00F21544">
      <w:pPr>
        <w:numPr>
          <w:ilvl w:val="0"/>
          <w:numId w:val="51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>
        <w:rPr>
          <w:rFonts w:ascii="Verdana" w:hAnsi="Verdana" w:cs="Verdana"/>
          <w:kern w:val="2"/>
          <w:sz w:val="18"/>
          <w:szCs w:val="18"/>
        </w:rPr>
        <w:t xml:space="preserve">Warunkiem dokonania zmian, jest złożenie wniosku przez stronę inicjującą zmianę zawierającego: opis propozycji zmian, uzasadnienie zmian, obliczenie kosztów zmian zgodnie z zasadami określonymi w ust. 7, jeżeli zmiana będzie miała wpływ na wynagrodzenie Wykonawcy, opis wpływu zmiany na termin realizacji. Wniosek o wprowadzenie zmian w umowie Wykonawca składa (wg. wzoru udostępnionego przez Zamawiającego pod adresem </w:t>
      </w:r>
      <w:hyperlink r:id="rId13" w:history="1">
        <w:r>
          <w:rPr>
            <w:rStyle w:val="Hipercze"/>
          </w:rPr>
          <w:t>http://di.adm.agh.edu.pl/public/dla-wykonawcy/Wniosek_o_wprowadzenie_zmian_w_umowie.docx</w:t>
        </w:r>
      </w:hyperlink>
      <w:r>
        <w:rPr>
          <w:rFonts w:ascii="Verdana" w:hAnsi="Verdana" w:cs="Verdana"/>
          <w:kern w:val="2"/>
          <w:sz w:val="18"/>
          <w:szCs w:val="18"/>
        </w:rPr>
        <w:t xml:space="preserve"> ) w Zespole Obsługi Zadań z siedzibą w Krakowie przy ul. Reymonta 7, budynek U-2 AGH, pok. 014.</w:t>
      </w:r>
    </w:p>
    <w:p w14:paraId="4C871337" w14:textId="77777777" w:rsidR="00F21544" w:rsidRDefault="00F21544" w:rsidP="00F21544">
      <w:pPr>
        <w:numPr>
          <w:ilvl w:val="0"/>
          <w:numId w:val="51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>
        <w:rPr>
          <w:rFonts w:ascii="Verdana" w:hAnsi="Verdana" w:cs="Verdana"/>
          <w:b/>
          <w:kern w:val="2"/>
          <w:sz w:val="18"/>
          <w:szCs w:val="18"/>
        </w:rPr>
        <w:t>Podstawę obliczenia kosztów zmiany mającej wpływ na wynagrodzenie Wykonawcy stanowić będzie zatwierdzony przez Zamawiającego:</w:t>
      </w:r>
    </w:p>
    <w:p w14:paraId="74F91140" w14:textId="77777777" w:rsidR="00F21544" w:rsidRDefault="00F21544" w:rsidP="00F21544">
      <w:pPr>
        <w:numPr>
          <w:ilvl w:val="2"/>
          <w:numId w:val="52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>
        <w:rPr>
          <w:rFonts w:ascii="Verdana" w:hAnsi="Verdana" w:cs="Verdana"/>
          <w:kern w:val="2"/>
          <w:sz w:val="18"/>
          <w:szCs w:val="18"/>
        </w:rPr>
        <w:t>protokół nadzoru autorskiego, jeżeli wynika on ze zmiany w dokumentacji na podstawie której należy wykonać roboty stanowiącą załącznik do SWZ;</w:t>
      </w:r>
    </w:p>
    <w:p w14:paraId="1217B026" w14:textId="77777777" w:rsidR="00F21544" w:rsidRDefault="00F21544" w:rsidP="00F21544">
      <w:pPr>
        <w:numPr>
          <w:ilvl w:val="2"/>
          <w:numId w:val="52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>
        <w:rPr>
          <w:rFonts w:ascii="Verdana" w:hAnsi="Verdana" w:cs="Verdana"/>
          <w:kern w:val="2"/>
          <w:sz w:val="18"/>
          <w:szCs w:val="18"/>
        </w:rPr>
        <w:t xml:space="preserve">kosztorys ofertowy opracowany na podstawie cen kosztorysowych i danych wyjściowych do kosztorysowania przyjętych do sporządzenia kosztorysu Wykonawcy, a w odniesieniu do niewystępujących w kosztorysie Wykonawcy materiałów i sprzętu według cen jednostkowych zaproponowanych przez Wykonawcę, ale nie wyższych niż średnie ceny </w:t>
      </w:r>
      <w:r>
        <w:rPr>
          <w:rFonts w:ascii="Verdana" w:hAnsi="Verdana" w:cs="Verdana"/>
          <w:kern w:val="2"/>
          <w:sz w:val="18"/>
          <w:szCs w:val="18"/>
        </w:rPr>
        <w:lastRenderedPageBreak/>
        <w:t xml:space="preserve">SEKOCENBUD dla kwartału poprzedzającego termin wykonania robót budowlanych dla rejonu Małopolski, a w odniesieniu do materiałów nie występujących ani w kosztorysie ani w SEKOCENBUD, w oparciu o ceny rynkowe jednostkowe tych materiałów. </w:t>
      </w:r>
    </w:p>
    <w:p w14:paraId="31CD6ADC" w14:textId="77777777" w:rsidR="00F21544" w:rsidRDefault="00F21544" w:rsidP="00F21544">
      <w:pPr>
        <w:numPr>
          <w:ilvl w:val="0"/>
          <w:numId w:val="51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>
        <w:rPr>
          <w:rFonts w:ascii="Verdana" w:hAnsi="Verdana" w:cs="Verdana"/>
          <w:kern w:val="2"/>
          <w:sz w:val="18"/>
          <w:szCs w:val="18"/>
        </w:rPr>
        <w:t>W przypadku wystąpienia którejkolwiek z okoliczności wymienionych w ust. 3 pkt. 2) termin zakończenia robót może ulec odpowiedniemu przedłużeniu, nie dłużej jednak niż o okres trwania tych okoliczności.</w:t>
      </w:r>
    </w:p>
    <w:p w14:paraId="30895795" w14:textId="77777777" w:rsidR="00F21544" w:rsidRDefault="00F21544" w:rsidP="00F21544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14:paraId="1FF1CAEB" w14:textId="77777777" w:rsidR="00F21544" w:rsidRDefault="00F21544" w:rsidP="00F21544">
      <w:pPr>
        <w:pStyle w:val="Akapitzlist"/>
        <w:spacing w:after="0" w:line="240" w:lineRule="auto"/>
        <w:ind w:left="170"/>
        <w:jc w:val="center"/>
        <w:rPr>
          <w:rFonts w:ascii="Verdana" w:hAnsi="Verdana" w:cs="Verdana"/>
          <w:kern w:val="2"/>
          <w:sz w:val="18"/>
          <w:szCs w:val="18"/>
        </w:rPr>
      </w:pPr>
      <w:r>
        <w:rPr>
          <w:rFonts w:ascii="Verdana" w:hAnsi="Verdana" w:cs="Verdana"/>
          <w:kern w:val="2"/>
          <w:sz w:val="18"/>
          <w:szCs w:val="18"/>
        </w:rPr>
        <w:t>§18</w:t>
      </w:r>
    </w:p>
    <w:p w14:paraId="1A026068" w14:textId="77777777" w:rsidR="00F21544" w:rsidRDefault="00F21544" w:rsidP="00F21544">
      <w:pPr>
        <w:numPr>
          <w:ilvl w:val="0"/>
          <w:numId w:val="53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>
        <w:rPr>
          <w:rFonts w:ascii="Verdana" w:hAnsi="Verdana" w:cs="Verdana"/>
          <w:kern w:val="2"/>
          <w:sz w:val="18"/>
          <w:szCs w:val="18"/>
        </w:rPr>
        <w:t>Wykonawca zobowiązuje się do zachowania w ścisłej tajemnicy wszelkich informacji uzyskanych w związku z wykonaniem przedmiotu Umowy, niezależnie od formy przekazania tych informacji oraz ich źródła, w szczególności informacji technicznych, technologicznych, organizacyjnych i innych dotyczących Zamawiającego.</w:t>
      </w:r>
    </w:p>
    <w:p w14:paraId="683930BF" w14:textId="77777777" w:rsidR="00F21544" w:rsidRDefault="00F21544" w:rsidP="00F21544">
      <w:pPr>
        <w:numPr>
          <w:ilvl w:val="0"/>
          <w:numId w:val="53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>
        <w:rPr>
          <w:rFonts w:ascii="Verdana" w:hAnsi="Verdana" w:cs="Verdana"/>
          <w:kern w:val="2"/>
          <w:sz w:val="18"/>
          <w:szCs w:val="18"/>
        </w:rPr>
        <w:t>W razie wątpliwości, czy określona informacja stanowi tajemnicę Wykonawca zobowiązany jest zwrócić się w formie pisemnej do Zamawiającego o wyjaśnienie takiej wątpliwości.</w:t>
      </w:r>
    </w:p>
    <w:p w14:paraId="75100DB7" w14:textId="77777777" w:rsidR="00F21544" w:rsidRDefault="00F21544" w:rsidP="00F21544">
      <w:pPr>
        <w:numPr>
          <w:ilvl w:val="0"/>
          <w:numId w:val="53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>
        <w:rPr>
          <w:rFonts w:ascii="Verdana" w:hAnsi="Verdana" w:cs="Verdana"/>
          <w:kern w:val="2"/>
          <w:sz w:val="18"/>
          <w:szCs w:val="18"/>
        </w:rPr>
        <w:t>Wykonawca zobowiązuje się do wykorzystania uzyskanych, powyższych informacji jedynie w celu wykonania przedmiotu umowy.</w:t>
      </w:r>
    </w:p>
    <w:p w14:paraId="03EB08C4" w14:textId="77777777" w:rsidR="00F21544" w:rsidRDefault="00F21544" w:rsidP="00F21544">
      <w:pPr>
        <w:numPr>
          <w:ilvl w:val="0"/>
          <w:numId w:val="53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>
        <w:rPr>
          <w:rFonts w:ascii="Verdana" w:hAnsi="Verdana" w:cs="Verdana"/>
          <w:kern w:val="2"/>
          <w:sz w:val="18"/>
          <w:szCs w:val="18"/>
        </w:rPr>
        <w:t>Wykonawca zobowiązuje się ujawnić powyższe informacje tylko tym pracownikom Wykonawcy/Podwykonawcy, wobec których ujawnienie takie będzie uzasadnione zakresem, w którym wykonują przedmiot umowy.</w:t>
      </w:r>
    </w:p>
    <w:p w14:paraId="6ABBEE3D" w14:textId="77777777" w:rsidR="00F21544" w:rsidRDefault="00F21544" w:rsidP="00F21544">
      <w:pPr>
        <w:numPr>
          <w:ilvl w:val="0"/>
          <w:numId w:val="53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>
        <w:rPr>
          <w:rFonts w:ascii="Verdana" w:hAnsi="Verdana" w:cs="Verdana"/>
          <w:kern w:val="2"/>
          <w:sz w:val="18"/>
          <w:szCs w:val="18"/>
        </w:rPr>
        <w:t>Powyższe przepisy nie będą miały zastosowania wobec informacji powszechnie znanych lub opublikowanych oraz w przypadku żądania ich ujawnienia przez uprawniony organ.</w:t>
      </w:r>
    </w:p>
    <w:p w14:paraId="46AF8C5A" w14:textId="77777777" w:rsidR="00F21544" w:rsidRDefault="00F21544" w:rsidP="00F21544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14:paraId="57A82BA4" w14:textId="77777777" w:rsidR="00F21544" w:rsidRDefault="00F21544" w:rsidP="00F21544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14:paraId="699F0F56" w14:textId="77777777" w:rsidR="00F21544" w:rsidRDefault="00F21544" w:rsidP="00F21544">
      <w:pPr>
        <w:spacing w:after="0" w:line="240" w:lineRule="auto"/>
        <w:jc w:val="center"/>
        <w:rPr>
          <w:rFonts w:ascii="Verdana" w:hAnsi="Verdana" w:cs="Verdana"/>
          <w:kern w:val="2"/>
          <w:sz w:val="18"/>
          <w:szCs w:val="18"/>
        </w:rPr>
      </w:pPr>
      <w:r>
        <w:rPr>
          <w:rFonts w:ascii="Verdana" w:hAnsi="Verdana" w:cs="Verdana"/>
          <w:kern w:val="2"/>
          <w:sz w:val="18"/>
          <w:szCs w:val="18"/>
        </w:rPr>
        <w:t>§19</w:t>
      </w:r>
    </w:p>
    <w:p w14:paraId="161C5181" w14:textId="77777777" w:rsidR="00F21544" w:rsidRDefault="00F21544" w:rsidP="00F21544">
      <w:pPr>
        <w:numPr>
          <w:ilvl w:val="0"/>
          <w:numId w:val="54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>
        <w:rPr>
          <w:rFonts w:ascii="Verdana" w:hAnsi="Verdana" w:cs="Verdana"/>
          <w:kern w:val="2"/>
          <w:sz w:val="18"/>
          <w:szCs w:val="18"/>
        </w:rPr>
        <w:t>Strony ustalają, że w sprawach nieuregulowanych w niniejszej Umowie, będą miały zastosowanie odpowiednie przepisy ustawy Prawo zamówień publicznych, Kodeksu cywilnego i prawa budowlanego.</w:t>
      </w:r>
    </w:p>
    <w:p w14:paraId="576F6D9F" w14:textId="77777777" w:rsidR="00F21544" w:rsidRDefault="00F21544" w:rsidP="00F21544">
      <w:pPr>
        <w:numPr>
          <w:ilvl w:val="0"/>
          <w:numId w:val="54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>
        <w:rPr>
          <w:rFonts w:ascii="Verdana" w:hAnsi="Verdana" w:cs="Verdana"/>
          <w:kern w:val="2"/>
          <w:sz w:val="18"/>
          <w:szCs w:val="18"/>
        </w:rPr>
        <w:t xml:space="preserve">Właściwym dla rozpoznania sporów wynikłych na tle realizacji niniejszej Umowy jest sąd właściwy dla siedziby Zamawiającego. </w:t>
      </w:r>
    </w:p>
    <w:p w14:paraId="68CD4999" w14:textId="77777777" w:rsidR="00F21544" w:rsidRDefault="00F21544" w:rsidP="00F21544">
      <w:pPr>
        <w:numPr>
          <w:ilvl w:val="0"/>
          <w:numId w:val="54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>
        <w:rPr>
          <w:rFonts w:ascii="Verdana" w:hAnsi="Verdana" w:cs="Verdana"/>
          <w:kern w:val="2"/>
          <w:sz w:val="18"/>
          <w:szCs w:val="18"/>
        </w:rPr>
        <w:t>Umowę sporządzono w dwóch jednobrzmiących egzemplarzach, z których jeden otrzymuje Wykonawca a drugi Zamawiający.</w:t>
      </w:r>
    </w:p>
    <w:p w14:paraId="268D4E72" w14:textId="77777777" w:rsidR="00F21544" w:rsidRDefault="00F21544" w:rsidP="00F21544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14:paraId="1607396B" w14:textId="77777777" w:rsidR="00F21544" w:rsidRDefault="00F21544" w:rsidP="00F21544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2E3274B8" w14:textId="77777777" w:rsidR="00F21544" w:rsidRDefault="00F21544" w:rsidP="00F21544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60B48F2F" w14:textId="77777777" w:rsidR="00F21544" w:rsidRDefault="00F21544" w:rsidP="00F21544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t>WYKONAWCA</w:t>
      </w:r>
      <w:r>
        <w:rPr>
          <w:rFonts w:ascii="Verdana" w:hAnsi="Verdana" w:cs="Verdana"/>
          <w:b/>
          <w:bCs/>
          <w:sz w:val="18"/>
          <w:szCs w:val="18"/>
        </w:rPr>
        <w:tab/>
      </w:r>
      <w:r>
        <w:rPr>
          <w:rFonts w:ascii="Verdana" w:hAnsi="Verdana" w:cs="Verdana"/>
          <w:b/>
          <w:bCs/>
          <w:sz w:val="18"/>
          <w:szCs w:val="18"/>
        </w:rPr>
        <w:tab/>
      </w:r>
      <w:r>
        <w:rPr>
          <w:rFonts w:ascii="Verdana" w:hAnsi="Verdana" w:cs="Verdana"/>
          <w:b/>
          <w:bCs/>
          <w:sz w:val="18"/>
          <w:szCs w:val="18"/>
        </w:rPr>
        <w:tab/>
      </w:r>
      <w:r>
        <w:rPr>
          <w:rFonts w:ascii="Verdana" w:hAnsi="Verdana" w:cs="Verdana"/>
          <w:b/>
          <w:bCs/>
          <w:sz w:val="18"/>
          <w:szCs w:val="18"/>
        </w:rPr>
        <w:tab/>
      </w:r>
      <w:r>
        <w:rPr>
          <w:rFonts w:ascii="Verdana" w:hAnsi="Verdana" w:cs="Verdana"/>
          <w:b/>
          <w:bCs/>
          <w:sz w:val="18"/>
          <w:szCs w:val="18"/>
        </w:rPr>
        <w:tab/>
      </w:r>
      <w:r>
        <w:rPr>
          <w:rFonts w:ascii="Verdana" w:hAnsi="Verdana" w:cs="Verdana"/>
          <w:b/>
          <w:bCs/>
          <w:sz w:val="18"/>
          <w:szCs w:val="18"/>
        </w:rPr>
        <w:tab/>
      </w:r>
      <w:r>
        <w:rPr>
          <w:rFonts w:ascii="Verdana" w:hAnsi="Verdana" w:cs="Verdana"/>
          <w:b/>
          <w:bCs/>
          <w:sz w:val="18"/>
          <w:szCs w:val="18"/>
        </w:rPr>
        <w:tab/>
      </w:r>
      <w:r>
        <w:rPr>
          <w:rFonts w:ascii="Verdana" w:hAnsi="Verdana" w:cs="Verdana"/>
          <w:b/>
          <w:bCs/>
          <w:sz w:val="18"/>
          <w:szCs w:val="18"/>
        </w:rPr>
        <w:tab/>
        <w:t>ZAMAWIAJĄCY</w:t>
      </w:r>
    </w:p>
    <w:p w14:paraId="09E5DDD6" w14:textId="77777777" w:rsidR="00F21544" w:rsidRDefault="00F21544" w:rsidP="00F21544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527C1376" w14:textId="77777777" w:rsidR="00F21544" w:rsidRDefault="00F21544" w:rsidP="00F21544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7D0382F6" w14:textId="77777777" w:rsidR="00F21544" w:rsidRDefault="00F21544" w:rsidP="00F21544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0AC40331" w14:textId="77777777" w:rsidR="00F21544" w:rsidRDefault="00F21544" w:rsidP="00F21544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1CBB30F7" w14:textId="77777777" w:rsidR="00F21544" w:rsidRDefault="00F21544" w:rsidP="00F21544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t xml:space="preserve">KONTRASYGNATA FINANSOWA </w:t>
      </w:r>
    </w:p>
    <w:p w14:paraId="5452361E" w14:textId="77777777" w:rsidR="00F21544" w:rsidRDefault="00F21544" w:rsidP="00F21544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70F2F430" w14:textId="77777777" w:rsidR="00F21544" w:rsidRDefault="00F21544" w:rsidP="00F21544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338EC6BB" w14:textId="77777777" w:rsidR="00F21544" w:rsidRDefault="00F21544" w:rsidP="00F21544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076ABFFD" w14:textId="77777777" w:rsidR="00F21544" w:rsidRDefault="00F21544" w:rsidP="00F21544">
      <w:pPr>
        <w:spacing w:after="0" w:line="240" w:lineRule="auto"/>
        <w:mirrorIndents/>
        <w:jc w:val="right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br w:type="page"/>
      </w:r>
    </w:p>
    <w:p w14:paraId="25540E66" w14:textId="77777777" w:rsidR="00F21544" w:rsidRDefault="00F21544" w:rsidP="00F21544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lastRenderedPageBreak/>
        <w:t>Załącznik Nr 1 do umowy</w:t>
      </w:r>
    </w:p>
    <w:p w14:paraId="24B92F74" w14:textId="77777777" w:rsidR="00F21544" w:rsidRDefault="00F21544" w:rsidP="00F21544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6F5E4B28" w14:textId="77777777" w:rsidR="00F21544" w:rsidRDefault="00F21544" w:rsidP="00F21544">
      <w:pPr>
        <w:spacing w:after="0" w:line="240" w:lineRule="auto"/>
        <w:mirrorIndents/>
        <w:jc w:val="center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OŚWIADCZENIE GWARANCYJNE WYKONAWCY-GWARANTA</w:t>
      </w:r>
    </w:p>
    <w:p w14:paraId="0F762B74" w14:textId="77777777" w:rsidR="00F21544" w:rsidRDefault="00F21544" w:rsidP="00F21544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436DC699" w14:textId="77777777" w:rsidR="00F21544" w:rsidRDefault="00F21544" w:rsidP="00F21544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6568C408" w14:textId="77777777" w:rsidR="00F21544" w:rsidRDefault="00F21544" w:rsidP="00F21544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Wykonawca-Gwarant: ………………………………………………………………………………………………………………………,</w:t>
      </w:r>
    </w:p>
    <w:p w14:paraId="7F3548AF" w14:textId="77777777" w:rsidR="00F21544" w:rsidRDefault="00F21544" w:rsidP="00F21544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reprezentowany przez: ……………………………………………………………………………………………………………………….,</w:t>
      </w:r>
    </w:p>
    <w:p w14:paraId="3A32635A" w14:textId="77777777" w:rsidR="00F21544" w:rsidRDefault="00F21544" w:rsidP="00F21544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zwany dalej „Wykonawcą-Gwarantem”</w:t>
      </w:r>
    </w:p>
    <w:p w14:paraId="3A1A3E40" w14:textId="77777777" w:rsidR="00F21544" w:rsidRDefault="00F21544" w:rsidP="00F21544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Zamawiający: Akademia Górniczo-Hutnicza im. Stanisława Staszica w Krakowie, Al. Mickiewicza 30, 30-059 Kraków, zwana dalej „Zamawiającym”</w:t>
      </w:r>
    </w:p>
    <w:p w14:paraId="1BD2ECD4" w14:textId="77777777" w:rsidR="00F21544" w:rsidRDefault="00F21544" w:rsidP="00F21544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Umowa na wykonanie robót budowlanych polegających na realizacji zadania pod nazwą: </w:t>
      </w:r>
      <w:r>
        <w:rPr>
          <w:rFonts w:ascii="Verdana" w:hAnsi="Verdana"/>
          <w:b/>
          <w:sz w:val="18"/>
          <w:szCs w:val="18"/>
        </w:rPr>
        <w:t>„</w:t>
      </w:r>
      <w:r>
        <w:rPr>
          <w:rFonts w:ascii="Verdana" w:hAnsi="Verdana"/>
          <w:i/>
          <w:sz w:val="18"/>
          <w:szCs w:val="18"/>
        </w:rPr>
        <w:t>Remont schodów północnych do budynku  D-13 AGH w Krakowie</w:t>
      </w:r>
      <w:r>
        <w:rPr>
          <w:rFonts w:ascii="Verdana" w:hAnsi="Verdana"/>
          <w:b/>
          <w:sz w:val="18"/>
          <w:szCs w:val="18"/>
        </w:rPr>
        <w:t>”</w:t>
      </w:r>
      <w:r>
        <w:rPr>
          <w:rFonts w:ascii="Verdana" w:hAnsi="Verdana"/>
          <w:sz w:val="18"/>
          <w:szCs w:val="18"/>
        </w:rPr>
        <w:t>, zwana dalej „Umową”.</w:t>
      </w:r>
    </w:p>
    <w:p w14:paraId="05D430C0" w14:textId="77777777" w:rsidR="00F21544" w:rsidRDefault="00F21544" w:rsidP="00F21544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385EDDEA" w14:textId="77777777" w:rsidR="00F21544" w:rsidRDefault="00F21544" w:rsidP="00F21544">
      <w:pPr>
        <w:pStyle w:val="Akapitzlist"/>
        <w:numPr>
          <w:ilvl w:val="0"/>
          <w:numId w:val="55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Wykonawca-Gwarant oświadcza, iż udziela gwarancji Zamawiającemu na całość przedmiotu Umowy.</w:t>
      </w:r>
    </w:p>
    <w:p w14:paraId="2A741B46" w14:textId="77777777" w:rsidR="00F21544" w:rsidRDefault="00F21544" w:rsidP="00F21544">
      <w:pPr>
        <w:pStyle w:val="Akapitzlist"/>
        <w:numPr>
          <w:ilvl w:val="0"/>
          <w:numId w:val="55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Termin gwarancji wynosi: ………… miesięcy</w:t>
      </w:r>
    </w:p>
    <w:p w14:paraId="434707EC" w14:textId="77777777" w:rsidR="00F21544" w:rsidRDefault="00F21544" w:rsidP="00F21544">
      <w:pPr>
        <w:pStyle w:val="Akapitzlist"/>
        <w:numPr>
          <w:ilvl w:val="0"/>
          <w:numId w:val="55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Bieg terminu gwarancji rozpoczyna się od dnia podpisania protokołu odbioru końcowego przedmiotu Umowy, z zastrzeżeniem zapisów pkt 4-6.</w:t>
      </w:r>
    </w:p>
    <w:p w14:paraId="1707CB1E" w14:textId="77777777" w:rsidR="00F21544" w:rsidRDefault="00F21544" w:rsidP="00F21544">
      <w:pPr>
        <w:pStyle w:val="Akapitzlist"/>
        <w:numPr>
          <w:ilvl w:val="0"/>
          <w:numId w:val="55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Termin gwarancji ulega automatycznemu wydłużeniu o okres naprawy gwarancyjnej, liczony od dnia zgłoszenia wady podlegającej gwarancji, do dnia jej usunięcia przez Wykonawcę-Gwaranta. Dokumentem potwierdzającym skuteczne usunięcie zgłoszonej wady jest protokół podpisany przez Wykonawcę-Gwaranta oraz nadzór Zamawiającego, określający termin usunięcia wady oraz zakres wykonanych prac.</w:t>
      </w:r>
    </w:p>
    <w:p w14:paraId="21080455" w14:textId="77777777" w:rsidR="00F21544" w:rsidRDefault="00F21544" w:rsidP="00F21544">
      <w:pPr>
        <w:pStyle w:val="Akapitzlist"/>
        <w:numPr>
          <w:ilvl w:val="0"/>
          <w:numId w:val="55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Wydłużenie, o którym mowa w pkt. 4 dotyczy zespołu, elementu przedmiotu Umowy</w:t>
      </w:r>
      <w:r>
        <w:rPr>
          <w:rFonts w:ascii="Verdana" w:hAnsi="Verdana"/>
          <w:color w:val="FF0000"/>
          <w:sz w:val="18"/>
          <w:szCs w:val="18"/>
        </w:rPr>
        <w:t xml:space="preserve"> </w:t>
      </w:r>
      <w:r>
        <w:rPr>
          <w:rFonts w:ascii="Verdana" w:hAnsi="Verdana"/>
          <w:sz w:val="18"/>
          <w:szCs w:val="18"/>
        </w:rPr>
        <w:t>objętego naprawą gwarancyjną.</w:t>
      </w:r>
    </w:p>
    <w:p w14:paraId="4B9B00D4" w14:textId="77777777" w:rsidR="00F21544" w:rsidRDefault="00F21544" w:rsidP="00F21544">
      <w:pPr>
        <w:pStyle w:val="Akapitzlist"/>
        <w:numPr>
          <w:ilvl w:val="0"/>
          <w:numId w:val="55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W przypadku wymiany wadliwego zespołu, elementu na wolny od wad, termin gwarancji dla tego zespołu, elementu biegnie na nowo od chwili dostarczenia, zamontowania i uruchomienia wolnego od wad zespołu, elementu.</w:t>
      </w:r>
    </w:p>
    <w:p w14:paraId="147B9797" w14:textId="77777777" w:rsidR="00F21544" w:rsidRDefault="00F21544" w:rsidP="00F21544">
      <w:pPr>
        <w:pStyle w:val="Akapitzlist"/>
        <w:numPr>
          <w:ilvl w:val="0"/>
          <w:numId w:val="55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Zamawiający może dochodzić roszczeń z tytułu gwarancji także po upływie terminu, na który udzielono gwarancji, jeżeli przed jej upływem zawiadomił Wykonawcę-Gwaranta o ujawnionych wadach.</w:t>
      </w:r>
    </w:p>
    <w:p w14:paraId="647335C6" w14:textId="77777777" w:rsidR="00F21544" w:rsidRDefault="00F21544" w:rsidP="00F21544">
      <w:pPr>
        <w:pStyle w:val="Akapitzlist"/>
        <w:numPr>
          <w:ilvl w:val="0"/>
          <w:numId w:val="55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Gwarancja nie wyłącza, nie ogranicza ani nie zawiesza uprawnień Zamawiającego wynikających z przepisów o rękojmi za wady przedmiotu Umowy.</w:t>
      </w:r>
    </w:p>
    <w:p w14:paraId="32E2D66E" w14:textId="77777777" w:rsidR="00F21544" w:rsidRDefault="00F21544" w:rsidP="00F21544">
      <w:pPr>
        <w:pStyle w:val="Akapitzlist"/>
        <w:numPr>
          <w:ilvl w:val="0"/>
          <w:numId w:val="55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Zamawiający może wykonywać uprawnienia z tytułu rękojmi za wady fizyczne przedmiotu Umowy niezależnie od uprawnień wynikających z gwarancji.</w:t>
      </w:r>
    </w:p>
    <w:p w14:paraId="43490A36" w14:textId="77777777" w:rsidR="00F21544" w:rsidRDefault="00F21544" w:rsidP="00F21544">
      <w:pPr>
        <w:pStyle w:val="Akapitzlist"/>
        <w:numPr>
          <w:ilvl w:val="0"/>
          <w:numId w:val="55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Wykonanie uprawnień z gwarancji nie wpływa na odpowiedzialność Wykonawcy-Gwaranta z tytułu rękojmi za wady.</w:t>
      </w:r>
    </w:p>
    <w:p w14:paraId="641981B2" w14:textId="77777777" w:rsidR="00F21544" w:rsidRDefault="00F21544" w:rsidP="00F21544">
      <w:pPr>
        <w:pStyle w:val="Akapitzlist"/>
        <w:numPr>
          <w:ilvl w:val="0"/>
          <w:numId w:val="55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Terytorialny zasięg ochrony gwarancyjnej obejmuje zadanie budowlane pod nazwą </w:t>
      </w:r>
      <w:r>
        <w:rPr>
          <w:rFonts w:ascii="Verdana" w:hAnsi="Verdana"/>
          <w:i/>
          <w:sz w:val="18"/>
          <w:szCs w:val="18"/>
        </w:rPr>
        <w:t>„Remont schodów północnych do budynku  D-13 AGH w Krakowie</w:t>
      </w:r>
      <w:r>
        <w:rPr>
          <w:rFonts w:ascii="Verdana" w:hAnsi="Verdana"/>
          <w:bCs/>
          <w:i/>
          <w:iCs/>
          <w:sz w:val="18"/>
          <w:szCs w:val="18"/>
        </w:rPr>
        <w:t>”</w:t>
      </w:r>
      <w:r>
        <w:rPr>
          <w:rFonts w:ascii="Verdana" w:hAnsi="Verdana"/>
          <w:i/>
          <w:sz w:val="18"/>
          <w:szCs w:val="18"/>
        </w:rPr>
        <w:t>,</w:t>
      </w:r>
      <w:r>
        <w:rPr>
          <w:rFonts w:ascii="Verdana" w:hAnsi="Verdana"/>
          <w:sz w:val="18"/>
          <w:szCs w:val="18"/>
        </w:rPr>
        <w:t xml:space="preserve"> znajdujące się na terenie AGH w Krakowie przy </w:t>
      </w:r>
      <w:proofErr w:type="spellStart"/>
      <w:r>
        <w:rPr>
          <w:rFonts w:ascii="Verdana" w:hAnsi="Verdana"/>
          <w:sz w:val="18"/>
          <w:szCs w:val="18"/>
          <w:highlight w:val="yellow"/>
        </w:rPr>
        <w:t>ul.</w:t>
      </w:r>
      <w:r>
        <w:rPr>
          <w:rStyle w:val="lrzxr"/>
          <w:highlight w:val="yellow"/>
        </w:rPr>
        <w:t>Gramatyka</w:t>
      </w:r>
      <w:proofErr w:type="spellEnd"/>
      <w:r>
        <w:rPr>
          <w:rStyle w:val="lrzxr"/>
          <w:highlight w:val="yellow"/>
        </w:rPr>
        <w:t xml:space="preserve"> 8a</w:t>
      </w:r>
      <w:r>
        <w:rPr>
          <w:rFonts w:ascii="Verdana" w:hAnsi="Verdana"/>
          <w:sz w:val="18"/>
          <w:szCs w:val="18"/>
          <w:highlight w:val="yellow"/>
        </w:rPr>
        <w:t>.</w:t>
      </w:r>
    </w:p>
    <w:p w14:paraId="41917FD4" w14:textId="77777777" w:rsidR="00F21544" w:rsidRDefault="00F21544" w:rsidP="00F21544">
      <w:pPr>
        <w:pStyle w:val="Akapitzlist"/>
        <w:numPr>
          <w:ilvl w:val="0"/>
          <w:numId w:val="55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Wykonawca-Gwarant gwarantuje, iż przedmiot Umowy został wykonany dobrze jakościowo, zgodnie z dokumentacją projektową, specyfikacją techniczną wykonania i odbioru robót budowlanych, obowiązującymi przepisami w zakresie przedmiotu Umowy, normami, sztuką budowlaną i warunkami Umowy, bez wad pomniejszających wartość techniczną, użytkową, estetyczną wykonanych robót lub uniemożliwiających użytkowanie przedmiotu Umowy zgodnie z jego przeznaczeniem.</w:t>
      </w:r>
    </w:p>
    <w:p w14:paraId="05E1ACA7" w14:textId="77777777" w:rsidR="00F21544" w:rsidRDefault="00F21544" w:rsidP="00F21544">
      <w:pPr>
        <w:pStyle w:val="Akapitzlist"/>
        <w:numPr>
          <w:ilvl w:val="0"/>
          <w:numId w:val="55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Wykonawca-Gwarant ponosi odpowiedzialność z tytułu gwarancji, jeżeli przedmiot Umowy nie odpowiada warunkom określonym w pkt. 12.</w:t>
      </w:r>
    </w:p>
    <w:p w14:paraId="3DA944D5" w14:textId="77777777" w:rsidR="00F21544" w:rsidRDefault="00F21544" w:rsidP="00F21544">
      <w:pPr>
        <w:pStyle w:val="Akapitzlist"/>
        <w:numPr>
          <w:ilvl w:val="0"/>
          <w:numId w:val="55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Uprawnienia  przysługujące Zamawiającemu  z tytułu  gwarancji udzielonej przez Wykonawcę-Gwaranta:</w:t>
      </w:r>
    </w:p>
    <w:p w14:paraId="21C261C4" w14:textId="77777777" w:rsidR="00F21544" w:rsidRDefault="00F21544" w:rsidP="00F21544">
      <w:pPr>
        <w:pStyle w:val="Akapitzlist"/>
        <w:numPr>
          <w:ilvl w:val="1"/>
          <w:numId w:val="55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Wykonawca-Gwarant zobowiązany jest do bezpłatnego przeprowadzenia w okresie gwarancji, wspólnie z Zamawiającym, przeglądów gwarancyjnych całego zakresu prac objętych Umową oraz istotnych dla jego prawidłowego funkcjonowania elementów nie rzadziej niż 1 raz na rok.</w:t>
      </w:r>
    </w:p>
    <w:p w14:paraId="392D737F" w14:textId="77777777" w:rsidR="00F21544" w:rsidRDefault="00F21544" w:rsidP="00F21544">
      <w:pPr>
        <w:pStyle w:val="Akapitzlist"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Po każdym wykonanym przeglądzie sporządzony zostanie protokół. W przypadku nieobecności Wykonawcy-Gwaranta w czasie przeglądu gwarancyjnego Zamawiający uprawniony jest do dokonania jednostronnego przeglądu i sporządzenia jednostronnego protokołu. Zawarte w tym protokole ustalenia Zamawiającego są wiążące dla Wykonawcy-Gwaranta.  </w:t>
      </w:r>
    </w:p>
    <w:p w14:paraId="1FB49A11" w14:textId="77777777" w:rsidR="00F21544" w:rsidRDefault="00F21544" w:rsidP="00F21544">
      <w:pPr>
        <w:pStyle w:val="Akapitzlist"/>
        <w:numPr>
          <w:ilvl w:val="1"/>
          <w:numId w:val="55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lastRenderedPageBreak/>
        <w:t xml:space="preserve">Wykonawca-Gwarant zobowiązany jest do przeprowadzenia bezpłatnego instruktażu w zakresie obsługi i konserwacji wbudowanych / zainstalowanych elementów tj. przed rozpoczęciem eksploatacji. </w:t>
      </w:r>
    </w:p>
    <w:p w14:paraId="6E874A3A" w14:textId="77777777" w:rsidR="00F21544" w:rsidRDefault="00F21544" w:rsidP="00F21544">
      <w:pPr>
        <w:pStyle w:val="Akapitzlist"/>
        <w:numPr>
          <w:ilvl w:val="1"/>
          <w:numId w:val="55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Wykonawca-Gwarant zobowiązany jest do wykonywania czynności:</w:t>
      </w:r>
    </w:p>
    <w:p w14:paraId="57377AEB" w14:textId="77777777" w:rsidR="00F21544" w:rsidRDefault="00F21544" w:rsidP="00F21544">
      <w:pPr>
        <w:pStyle w:val="Akapitzlist"/>
        <w:numPr>
          <w:ilvl w:val="0"/>
          <w:numId w:val="56"/>
        </w:numPr>
        <w:spacing w:after="0" w:line="240" w:lineRule="auto"/>
        <w:ind w:left="1134" w:hanging="425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niezbędnych do zgodnego z prawem użytkowania elementów i urządzeń podlegających uregulowaniu w polskim prawie,</w:t>
      </w:r>
    </w:p>
    <w:p w14:paraId="06738049" w14:textId="77777777" w:rsidR="00F21544" w:rsidRDefault="00F21544" w:rsidP="00F21544">
      <w:pPr>
        <w:pStyle w:val="Akapitzlist"/>
        <w:numPr>
          <w:ilvl w:val="0"/>
          <w:numId w:val="56"/>
        </w:numPr>
        <w:spacing w:after="0" w:line="240" w:lineRule="auto"/>
        <w:ind w:left="1134" w:hanging="425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zapewniających pozostawanie eksploatowanych elementów w niepogorszonej (w stosunku do wynikających z normalnej eksploatacji) funkcjonalności i stanie,</w:t>
      </w:r>
    </w:p>
    <w:p w14:paraId="180D2E1D" w14:textId="77777777" w:rsidR="00F21544" w:rsidRDefault="00F21544" w:rsidP="00F21544">
      <w:pPr>
        <w:spacing w:after="0" w:line="240" w:lineRule="auto"/>
        <w:ind w:left="709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Koszty tych czynności (materiał, robocizna, urządzenia, elementy, części itp.) ponosi Wykonawca-Gwarant, a Zamawiający wyłącznie koszty materiałów eksploatacyjnych wynikających z dokumentacji urządzenia. Prowadzenie przez Zamawiającego pozostałych czynności eksploatacyjnych urządzeń nie powoduje utraty praw gwarancyjnych.</w:t>
      </w:r>
    </w:p>
    <w:p w14:paraId="4CAECDD9" w14:textId="77777777" w:rsidR="00F21544" w:rsidRDefault="00F21544" w:rsidP="00F21544">
      <w:pPr>
        <w:pStyle w:val="Akapitzlist"/>
        <w:numPr>
          <w:ilvl w:val="1"/>
          <w:numId w:val="55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Wykonawca-Gwarant, zobowiązany jest do opracowania i przekazania Zamawiającemu, wraz z dokumentacją powykonawczą, szczegółowego harmonogramu czynności konserwacyjnych, o których mowa w lit. c).  </w:t>
      </w:r>
    </w:p>
    <w:p w14:paraId="691BEA53" w14:textId="77777777" w:rsidR="00F21544" w:rsidRDefault="00F21544" w:rsidP="00F21544">
      <w:pPr>
        <w:pStyle w:val="Akapitzlist"/>
        <w:numPr>
          <w:ilvl w:val="1"/>
          <w:numId w:val="55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W przypadku wystąpienia wad zagrażających bezpieczeństwu ludzi lub mienia lub wyłączających z eksploatacji budynek, jego część lub element Wykonawca-Gwarant w trybie natychmiastowym zabezpieczy miejsce wystąpienia wady i w czasie nie dłuższym niż 3 godziny od powiadomienia o wadzie telefonicznie lub e-mailem przystąpi do usuwania wady i zakończy jej usuwanie w uzasadnionym technicznie terminie wyznaczonym przez Zamawiającego.</w:t>
      </w:r>
    </w:p>
    <w:p w14:paraId="6EF972F4" w14:textId="77777777" w:rsidR="00F21544" w:rsidRDefault="00F21544" w:rsidP="00F21544">
      <w:pPr>
        <w:pStyle w:val="Akapitzlist"/>
        <w:numPr>
          <w:ilvl w:val="1"/>
          <w:numId w:val="55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Wykonawca-Gwarant zobowiązuje się do wymiany wadliwego zespołu/elementu na wolny od wad po dwóch nieskutecznych naprawach w okresie gwarancyjnym.</w:t>
      </w:r>
    </w:p>
    <w:p w14:paraId="72BBDDB1" w14:textId="77777777" w:rsidR="00F21544" w:rsidRDefault="00F21544" w:rsidP="00F21544">
      <w:pPr>
        <w:pStyle w:val="Akapitzlist"/>
        <w:numPr>
          <w:ilvl w:val="1"/>
          <w:numId w:val="55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W przypadku wystąpienia innych wad niż wymienione w lit. e) Wykonawca-Gwarant przystąpi do usuwania wady w czasie nie dłuższym niż 48 godzin od powiadomienia o wadzie (telefonicznie lub e-mailem) i zakończy jej usuwanie w uzasadnionym technicznie terminie wyznaczonym przez Zamawiającego.</w:t>
      </w:r>
    </w:p>
    <w:p w14:paraId="2C34D49A" w14:textId="77777777" w:rsidR="00F21544" w:rsidRDefault="00F21544" w:rsidP="00F21544">
      <w:pPr>
        <w:pStyle w:val="Akapitzlist"/>
        <w:numPr>
          <w:ilvl w:val="1"/>
          <w:numId w:val="55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jeżeli Wykonawca-Gwarant po dwukrotnym wezwaniu go przez Zamawiającego do usunięcia wady w wyznaczonym terminie nie usunie wady w tym terminie Zamawiający może usunąć wadę we własnym zakresie lub zlecić jej usunięcie innemu podmiotowi na koszt i ryzyko Wykonawcy-Gwaranta. Wykonawca-Gwarant zwróci koszty naprawy gwarancyjnej zrealizowanej przez Zamawiającego we własnym zakresie lub poprzez zlecenie jej wykonania innemu podmiotowi. Zamawiający nie będzie uzgadniał z Wykonawcą-Gwarantem kosztów takiej naprawy gwarancyjnej. Wykonawca-Gwarant zobowiązany jest do pokrycia tych kosztów w ciągu 14 dni od daty otrzymania dowodu ich zapłaty przez Zamawiającego. Koszty takiej naprawy będą odpowiadać wartościom rynkowym.</w:t>
      </w:r>
    </w:p>
    <w:p w14:paraId="01CCD0D2" w14:textId="77777777" w:rsidR="00F21544" w:rsidRDefault="00F21544" w:rsidP="00F21544">
      <w:pPr>
        <w:pStyle w:val="Akapitzlist"/>
        <w:numPr>
          <w:ilvl w:val="1"/>
          <w:numId w:val="55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W przypadku, gdy wada ujawni się w okresie gwarancji po zapłacie wynagrodzenia Wykonawcy-Gwarantowi i nie jest możliwa do usunięcia, Zamawiający ma prawo żądać od Wykonawcy-Gwaranta zwrotu części wynagrodzenia odpowiednio do utraconej wartości użytkowej, technicznej, estetycznej przedmiotu Umowy. </w:t>
      </w:r>
    </w:p>
    <w:p w14:paraId="2973B699" w14:textId="77777777" w:rsidR="00F21544" w:rsidRDefault="00F21544" w:rsidP="00F21544">
      <w:pPr>
        <w:pStyle w:val="Akapitzlist"/>
        <w:numPr>
          <w:ilvl w:val="0"/>
          <w:numId w:val="55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W przypadku nie usunięcia wad w terminach określonych w pkt 14 lit. e) i g), Wykonawca-Gwarant zapłaci Zamawiającemu kary umowne zgodnie z zapisami §14 ust. 1 pkt. 1) lit. b) Umowy.</w:t>
      </w:r>
    </w:p>
    <w:p w14:paraId="5730C8CD" w14:textId="77777777" w:rsidR="00F21544" w:rsidRDefault="00F21544" w:rsidP="00F21544">
      <w:pPr>
        <w:pStyle w:val="Akapitzlist"/>
        <w:numPr>
          <w:ilvl w:val="0"/>
          <w:numId w:val="55"/>
        </w:num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Wykonawca-Gwarant nie może odmówić usunięcia wad bez względu na wysokość związanych z tym kosztów.</w:t>
      </w:r>
    </w:p>
    <w:p w14:paraId="05943A51" w14:textId="77777777" w:rsidR="00F21544" w:rsidRDefault="00F21544" w:rsidP="00F21544">
      <w:pPr>
        <w:pStyle w:val="Akapitzlist"/>
        <w:numPr>
          <w:ilvl w:val="0"/>
          <w:numId w:val="55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Wykonawca-Gwarant przyjmuje powiadomienia o wystąpieniu wady z wykorzystaniem następujących środków komunikacji:</w:t>
      </w:r>
    </w:p>
    <w:p w14:paraId="228DE0BD" w14:textId="77777777" w:rsidR="00F21544" w:rsidRDefault="00F21544" w:rsidP="00F21544">
      <w:pPr>
        <w:pStyle w:val="Akapitzlist"/>
        <w:numPr>
          <w:ilvl w:val="0"/>
          <w:numId w:val="5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telefonicznie:</w:t>
      </w:r>
      <w:r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14:paraId="37F365B0" w14:textId="77777777" w:rsidR="00F21544" w:rsidRDefault="00F21544" w:rsidP="00F21544">
      <w:pPr>
        <w:pStyle w:val="Akapitzlist"/>
        <w:numPr>
          <w:ilvl w:val="0"/>
          <w:numId w:val="5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e-mailem: </w:t>
      </w:r>
      <w:r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14:paraId="0F90DF2A" w14:textId="77777777" w:rsidR="00F21544" w:rsidRDefault="00F21544" w:rsidP="00F21544">
      <w:pPr>
        <w:pStyle w:val="Akapitzlist"/>
        <w:numPr>
          <w:ilvl w:val="0"/>
          <w:numId w:val="55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Wykonawca-Gwarant zobowiązany jest każdorazowo po usunięciu zgłoszonej przez Zamawiającego wady do złożenia w Zespole Obsługi Zadań (z siedzibą w Krakowie przy ul. Reymonta 7, budynek U-2 AGH, pok. 014), protokołu, o którym mowa w pkt. 4 wraz z kopią powiadomienia o wystąpieniu wady. </w:t>
      </w:r>
    </w:p>
    <w:p w14:paraId="43CE1A03" w14:textId="77777777" w:rsidR="00F21544" w:rsidRDefault="00F21544" w:rsidP="00F21544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54C8B111" w14:textId="77777777" w:rsidR="00F21544" w:rsidRDefault="00F21544" w:rsidP="00F21544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323DBA0F" w14:textId="77777777" w:rsidR="00F21544" w:rsidRDefault="00F21544" w:rsidP="00F21544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Miejscowość, …………………………., dnia ……………………………</w:t>
      </w:r>
    </w:p>
    <w:p w14:paraId="0517A5F9" w14:textId="77777777" w:rsidR="00F21544" w:rsidRDefault="00F21544" w:rsidP="00F21544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7746F0BC" w14:textId="77777777" w:rsidR="00F21544" w:rsidRDefault="00F21544" w:rsidP="00F21544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778E4DBC" w14:textId="77777777" w:rsidR="00F21544" w:rsidRDefault="00F21544" w:rsidP="00F21544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294925CD" w14:textId="77777777" w:rsidR="00F21544" w:rsidRDefault="00F21544" w:rsidP="00F21544">
      <w:pPr>
        <w:spacing w:after="0" w:line="240" w:lineRule="auto"/>
        <w:ind w:left="5103"/>
        <w:jc w:val="both"/>
        <w:rPr>
          <w:rFonts w:ascii="Verdana" w:hAnsi="Verdana"/>
          <w:sz w:val="16"/>
          <w:szCs w:val="18"/>
        </w:rPr>
      </w:pPr>
      <w:r>
        <w:rPr>
          <w:rFonts w:ascii="Verdana" w:hAnsi="Verdana"/>
          <w:sz w:val="18"/>
          <w:szCs w:val="18"/>
        </w:rPr>
        <w:t xml:space="preserve">…………………………………………………………………                                        </w:t>
      </w:r>
      <w:r>
        <w:rPr>
          <w:rFonts w:ascii="Verdana" w:hAnsi="Verdana"/>
          <w:sz w:val="16"/>
          <w:szCs w:val="18"/>
        </w:rPr>
        <w:t>podpis osoby/osób upoważnionej/upoważnionych</w:t>
      </w:r>
    </w:p>
    <w:p w14:paraId="763BF0BA" w14:textId="77777777" w:rsidR="00F21544" w:rsidRDefault="00F21544" w:rsidP="00F21544">
      <w:pPr>
        <w:spacing w:after="0" w:line="240" w:lineRule="auto"/>
        <w:ind w:left="5103" w:firstLine="284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6"/>
          <w:szCs w:val="18"/>
        </w:rPr>
        <w:t>do reprezentowania Wykonawcy-Gwaranta</w:t>
      </w:r>
    </w:p>
    <w:p w14:paraId="1DA6542E" w14:textId="77777777" w:rsidR="00512D5F" w:rsidRPr="00F21544" w:rsidRDefault="00512D5F" w:rsidP="00F21544"/>
    <w:sectPr w:rsidR="00512D5F" w:rsidRPr="00F21544" w:rsidSect="00B05B63">
      <w:headerReference w:type="default" r:id="rId14"/>
      <w:footerReference w:type="default" r:id="rId15"/>
      <w:headerReference w:type="first" r:id="rId16"/>
      <w:footerReference w:type="first" r:id="rId17"/>
      <w:pgSz w:w="11905" w:h="16838"/>
      <w:pgMar w:top="1418" w:right="1418" w:bottom="1418" w:left="1418" w:header="709" w:footer="709" w:gutter="0"/>
      <w:pgNumType w:start="1"/>
      <w:cols w:space="708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3A09EF" w14:textId="77777777" w:rsidR="002D625E" w:rsidRDefault="002D625E" w:rsidP="00467FC3">
      <w:pPr>
        <w:spacing w:after="0" w:line="240" w:lineRule="auto"/>
      </w:pPr>
      <w:r>
        <w:separator/>
      </w:r>
    </w:p>
  </w:endnote>
  <w:endnote w:type="continuationSeparator" w:id="0">
    <w:p w14:paraId="2F28B1C2" w14:textId="77777777" w:rsidR="002D625E" w:rsidRDefault="002D625E" w:rsidP="00467F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E11D2A" w14:textId="77777777" w:rsidR="00F15C21" w:rsidRPr="00E35709" w:rsidRDefault="00F15C21">
    <w:pPr>
      <w:tabs>
        <w:tab w:val="center" w:pos="4536"/>
        <w:tab w:val="right" w:pos="9072"/>
      </w:tabs>
      <w:jc w:val="center"/>
      <w:rPr>
        <w:rFonts w:ascii="Verdana" w:hAnsi="Verdana"/>
        <w:kern w:val="0"/>
        <w:sz w:val="16"/>
        <w:szCs w:val="16"/>
      </w:rPr>
    </w:pPr>
    <w:r w:rsidRPr="00E35709">
      <w:rPr>
        <w:rFonts w:ascii="Verdana" w:hAnsi="Verdana"/>
        <w:kern w:val="0"/>
        <w:sz w:val="16"/>
        <w:szCs w:val="16"/>
      </w:rPr>
      <w:pgNum/>
    </w:r>
  </w:p>
  <w:p w14:paraId="3C88D143" w14:textId="2FAF8750" w:rsidR="00F15C21" w:rsidRPr="00C3564C" w:rsidRDefault="00F15C21">
    <w:pPr>
      <w:tabs>
        <w:tab w:val="center" w:pos="4536"/>
        <w:tab w:val="right" w:pos="9072"/>
      </w:tabs>
      <w:rPr>
        <w:color w:val="BFBFBF" w:themeColor="background1" w:themeShade="BF"/>
        <w:kern w:val="0"/>
      </w:rPr>
    </w:pPr>
    <w:r>
      <w:rPr>
        <w:kern w:val="0"/>
      </w:rPr>
      <w:t>* - niepotrzebne skreślić</w:t>
    </w:r>
    <w:r>
      <w:rPr>
        <w:kern w:val="0"/>
      </w:rPr>
      <w:tab/>
    </w:r>
    <w:r>
      <w:rPr>
        <w:kern w:val="0"/>
      </w:rPr>
      <w:tab/>
    </w:r>
    <w:r w:rsidRPr="00C3564C">
      <w:rPr>
        <w:color w:val="BFBFBF" w:themeColor="background1" w:themeShade="BF"/>
        <w:kern w:val="0"/>
      </w:rPr>
      <w:t>RB</w:t>
    </w:r>
    <w:r w:rsidR="00512D5F">
      <w:rPr>
        <w:color w:val="BFBFBF" w:themeColor="background1" w:themeShade="BF"/>
        <w:kern w:val="0"/>
      </w:rPr>
      <w:t>M</w:t>
    </w:r>
    <w:r w:rsidRPr="00C3564C">
      <w:rPr>
        <w:color w:val="BFBFBF" w:themeColor="background1" w:themeShade="BF"/>
        <w:kern w:val="0"/>
      </w:rPr>
      <w:t>-</w:t>
    </w:r>
    <w:r w:rsidR="00BC2860">
      <w:rPr>
        <w:color w:val="BFBFBF" w:themeColor="background1" w:themeShade="BF"/>
        <w:kern w:val="0"/>
      </w:rPr>
      <w:t>2</w:t>
    </w:r>
    <w:r w:rsidR="00C22DD9">
      <w:rPr>
        <w:color w:val="BFBFBF" w:themeColor="background1" w:themeShade="BF"/>
        <w:kern w:val="0"/>
      </w:rPr>
      <w:t>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FE5840" w14:textId="77777777" w:rsidR="00B05B63" w:rsidRPr="00E35709" w:rsidRDefault="00B05B63" w:rsidP="00B05B63">
    <w:pPr>
      <w:tabs>
        <w:tab w:val="center" w:pos="4536"/>
        <w:tab w:val="right" w:pos="9072"/>
      </w:tabs>
      <w:jc w:val="center"/>
      <w:rPr>
        <w:rFonts w:ascii="Verdana" w:hAnsi="Verdana"/>
        <w:kern w:val="0"/>
        <w:sz w:val="16"/>
        <w:szCs w:val="16"/>
      </w:rPr>
    </w:pPr>
    <w:r w:rsidRPr="00E35709">
      <w:rPr>
        <w:rFonts w:ascii="Verdana" w:hAnsi="Verdana"/>
        <w:kern w:val="0"/>
        <w:sz w:val="16"/>
        <w:szCs w:val="16"/>
      </w:rPr>
      <w:pgNum/>
    </w:r>
  </w:p>
  <w:p w14:paraId="448C88EF" w14:textId="77777777" w:rsidR="00B05B63" w:rsidRPr="00C3564C" w:rsidRDefault="00B05B63" w:rsidP="00B05B63">
    <w:pPr>
      <w:tabs>
        <w:tab w:val="center" w:pos="4536"/>
        <w:tab w:val="right" w:pos="9072"/>
      </w:tabs>
      <w:rPr>
        <w:color w:val="BFBFBF" w:themeColor="background1" w:themeShade="BF"/>
        <w:kern w:val="0"/>
      </w:rPr>
    </w:pPr>
    <w:r>
      <w:rPr>
        <w:kern w:val="0"/>
      </w:rPr>
      <w:t>* - niepotrzebne skreślić</w:t>
    </w:r>
    <w:r>
      <w:rPr>
        <w:kern w:val="0"/>
      </w:rPr>
      <w:tab/>
    </w:r>
    <w:r>
      <w:rPr>
        <w:kern w:val="0"/>
      </w:rPr>
      <w:tab/>
    </w:r>
    <w:r w:rsidRPr="00C3564C">
      <w:rPr>
        <w:color w:val="BFBFBF" w:themeColor="background1" w:themeShade="BF"/>
        <w:kern w:val="0"/>
      </w:rPr>
      <w:t>RB</w:t>
    </w:r>
    <w:r>
      <w:rPr>
        <w:color w:val="BFBFBF" w:themeColor="background1" w:themeShade="BF"/>
        <w:kern w:val="0"/>
      </w:rPr>
      <w:t>M</w:t>
    </w:r>
    <w:r w:rsidRPr="00C3564C">
      <w:rPr>
        <w:color w:val="BFBFBF" w:themeColor="background1" w:themeShade="BF"/>
        <w:kern w:val="0"/>
      </w:rPr>
      <w:t>-</w:t>
    </w:r>
    <w:r>
      <w:rPr>
        <w:color w:val="BFBFBF" w:themeColor="background1" w:themeShade="BF"/>
        <w:kern w:val="0"/>
      </w:rPr>
      <w:t>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EA44CA" w14:textId="77777777" w:rsidR="002D625E" w:rsidRDefault="002D625E" w:rsidP="00467FC3">
      <w:pPr>
        <w:spacing w:after="0" w:line="240" w:lineRule="auto"/>
      </w:pPr>
      <w:r>
        <w:separator/>
      </w:r>
    </w:p>
  </w:footnote>
  <w:footnote w:type="continuationSeparator" w:id="0">
    <w:p w14:paraId="199BC87C" w14:textId="77777777" w:rsidR="002D625E" w:rsidRDefault="002D625E" w:rsidP="00467F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5B57FC" w14:textId="0F7DC3F1" w:rsidR="00B05B63" w:rsidRDefault="00B05B63" w:rsidP="00B05B63">
    <w:pPr>
      <w:pStyle w:val="Nagwek"/>
      <w:tabs>
        <w:tab w:val="clear" w:pos="9072"/>
        <w:tab w:val="left" w:pos="3735"/>
        <w:tab w:val="right" w:pos="9069"/>
      </w:tabs>
    </w:pPr>
    <w:r>
      <w:rPr>
        <w:sz w:val="18"/>
        <w:szCs w:val="18"/>
      </w:rPr>
      <w:tab/>
    </w:r>
    <w:r>
      <w:rPr>
        <w:sz w:val="18"/>
        <w:szCs w:val="18"/>
      </w:rPr>
      <w:tab/>
    </w:r>
    <w:r>
      <w:rPr>
        <w:sz w:val="18"/>
        <w:szCs w:val="18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274774" w14:textId="28BDC70E" w:rsidR="00B05B63" w:rsidRDefault="00B05B63" w:rsidP="00B05B63">
    <w:pPr>
      <w:pStyle w:val="Nagwek"/>
      <w:tabs>
        <w:tab w:val="left" w:pos="3735"/>
      </w:tabs>
      <w:jc w:val="right"/>
    </w:pPr>
    <w:r w:rsidRPr="00273F8B">
      <w:rPr>
        <w:sz w:val="18"/>
        <w:szCs w:val="18"/>
      </w:rPr>
      <w:t>e</w:t>
    </w:r>
    <w:r>
      <w:rPr>
        <w:sz w:val="18"/>
        <w:szCs w:val="18"/>
      </w:rPr>
      <w:t xml:space="preserve">gzemplarz dla Wykonawcy </w:t>
    </w:r>
    <w:r w:rsidRPr="00273F8B">
      <w:rPr>
        <w:sz w:val="18"/>
        <w:szCs w:val="18"/>
      </w:rPr>
      <w:t>/ AGH*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6F405F8"/>
    <w:name w:val="WW8Num1"/>
    <w:lvl w:ilvl="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hint="default"/>
      </w:rPr>
    </w:lvl>
  </w:abstractNum>
  <w:abstractNum w:abstractNumId="1" w15:restartNumberingAfterBreak="0">
    <w:nsid w:val="00000003"/>
    <w:multiLevelType w:val="hybridMultilevel"/>
    <w:tmpl w:val="DF043308"/>
    <w:name w:val="WW8Num2"/>
    <w:lvl w:ilvl="0" w:tplc="D144B0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B796A1D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 w:tplc="1FB0FFC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10A306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CE4213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EA8176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5681F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56E381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91284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5"/>
    <w:multiLevelType w:val="hybridMultilevel"/>
    <w:tmpl w:val="E56AB6CC"/>
    <w:name w:val="WW8Num4"/>
    <w:lvl w:ilvl="0" w:tplc="EE3643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F4F88D14">
      <w:numFmt w:val="decimal"/>
      <w:lvlText w:val=""/>
      <w:lvlJc w:val="left"/>
    </w:lvl>
    <w:lvl w:ilvl="2" w:tplc="C1E04038">
      <w:numFmt w:val="decimal"/>
      <w:lvlText w:val=""/>
      <w:lvlJc w:val="left"/>
    </w:lvl>
    <w:lvl w:ilvl="3" w:tplc="1E588D14">
      <w:numFmt w:val="decimal"/>
      <w:lvlText w:val=""/>
      <w:lvlJc w:val="left"/>
    </w:lvl>
    <w:lvl w:ilvl="4" w:tplc="A9D4B7D0">
      <w:numFmt w:val="decimal"/>
      <w:lvlText w:val=""/>
      <w:lvlJc w:val="left"/>
    </w:lvl>
    <w:lvl w:ilvl="5" w:tplc="3042DB62">
      <w:numFmt w:val="decimal"/>
      <w:lvlText w:val=""/>
      <w:lvlJc w:val="left"/>
    </w:lvl>
    <w:lvl w:ilvl="6" w:tplc="DEDE7A3A">
      <w:numFmt w:val="decimal"/>
      <w:lvlText w:val=""/>
      <w:lvlJc w:val="left"/>
    </w:lvl>
    <w:lvl w:ilvl="7" w:tplc="635C36F2">
      <w:numFmt w:val="decimal"/>
      <w:lvlText w:val=""/>
      <w:lvlJc w:val="left"/>
    </w:lvl>
    <w:lvl w:ilvl="8" w:tplc="2E2E0520">
      <w:numFmt w:val="decimal"/>
      <w:lvlText w:val=""/>
      <w:lvlJc w:val="left"/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1425" w:hanging="360"/>
      </w:pPr>
      <w:rPr>
        <w:rFonts w:ascii="Verdana" w:hAnsi="Verdana" w:cs="Verdana"/>
        <w:color w:val="auto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1095" w:hanging="360"/>
      </w:pPr>
      <w:rPr>
        <w:rFonts w:ascii="Verdana" w:hAnsi="Verdana" w:cs="Verdana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000000A"/>
    <w:multiLevelType w:val="multilevel"/>
    <w:tmpl w:val="F662A604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005" w:hanging="360"/>
      </w:pPr>
      <w:rPr>
        <w:sz w:val="16"/>
        <w:szCs w:val="16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725" w:hanging="360"/>
      </w:pPr>
      <w:rPr>
        <w:rFonts w:ascii="Verdana" w:hAnsi="Verdana" w:hint="default"/>
        <w:sz w:val="16"/>
        <w:szCs w:val="16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4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6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8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0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2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4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65" w:hanging="180"/>
      </w:pPr>
    </w:lvl>
  </w:abstractNum>
  <w:abstractNum w:abstractNumId="7" w15:restartNumberingAfterBreak="0">
    <w:nsid w:val="0000000B"/>
    <w:multiLevelType w:val="multilevel"/>
    <w:tmpl w:val="D04ED546"/>
    <w:name w:val="WW8Num14"/>
    <w:lvl w:ilvl="0">
      <w:start w:val="1"/>
      <w:numFmt w:val="lowerLetter"/>
      <w:lvlText w:val="%1) "/>
      <w:lvlJc w:val="left"/>
      <w:pPr>
        <w:tabs>
          <w:tab w:val="num" w:pos="709"/>
        </w:tabs>
        <w:ind w:left="709" w:hanging="283"/>
      </w:pPr>
      <w:rPr>
        <w:rFonts w:ascii="Verdana" w:hAnsi="Verdana" w:cs="Times New Roman" w:hint="default"/>
        <w:b w:val="0"/>
        <w:i w:val="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strike w:val="0"/>
        <w:dstrike w:val="0"/>
        <w:color w:val="00000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0000000D"/>
    <w:multiLevelType w:val="multilevel"/>
    <w:tmpl w:val="0000000D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0000000F"/>
    <w:multiLevelType w:val="multilevel"/>
    <w:tmpl w:val="8BDC22D2"/>
    <w:name w:val="WW8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trike w:val="0"/>
        <w:color w:val="00000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00000010"/>
    <w:multiLevelType w:val="multilevel"/>
    <w:tmpl w:val="00000010"/>
    <w:name w:val="WW8Num16"/>
    <w:lvl w:ilvl="0">
      <w:start w:val="23"/>
      <w:numFmt w:val="decimal"/>
      <w:lvlText w:val="%1."/>
      <w:lvlJc w:val="left"/>
      <w:pPr>
        <w:tabs>
          <w:tab w:val="num" w:pos="0"/>
        </w:tabs>
        <w:ind w:left="1140" w:hanging="360"/>
      </w:pPr>
      <w:rPr>
        <w:rFonts w:ascii="Verdana" w:hAnsi="Verdana" w:cs="Times New Roman" w:hint="default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00000011"/>
    <w:multiLevelType w:val="multilevel"/>
    <w:tmpl w:val="C04E0884"/>
    <w:name w:val="WW8Num2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00000012"/>
    <w:multiLevelType w:val="multilevel"/>
    <w:tmpl w:val="00000012"/>
    <w:name w:val="WW8Num18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0"/>
        </w:tabs>
        <w:ind w:left="1865" w:hanging="360"/>
      </w:pPr>
      <w:rPr>
        <w:rFonts w:ascii="Symbol" w:hAnsi="Symbol" w:cs="Symbol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00000014"/>
    <w:multiLevelType w:val="multilevel"/>
    <w:tmpl w:val="00000014"/>
    <w:name w:val="WW8Num20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00000015"/>
    <w:multiLevelType w:val="multilevel"/>
    <w:tmpl w:val="ED18730C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  <w:rPr>
        <w:b w:val="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00000016"/>
    <w:multiLevelType w:val="multilevel"/>
    <w:tmpl w:val="00000016"/>
    <w:name w:val="WW8Num22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00000017"/>
    <w:multiLevelType w:val="multilevel"/>
    <w:tmpl w:val="4394D20E"/>
    <w:name w:val="WW8Num36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00000018"/>
    <w:multiLevelType w:val="multilevel"/>
    <w:tmpl w:val="DFA8B604"/>
    <w:name w:val="WW8Num37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i w:val="0"/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0000001C"/>
    <w:multiLevelType w:val="multilevel"/>
    <w:tmpl w:val="0000001C"/>
    <w:name w:val="WW8Num28"/>
    <w:lvl w:ilvl="0">
      <w:start w:val="2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0000001D"/>
    <w:multiLevelType w:val="multilevel"/>
    <w:tmpl w:val="8758C616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1170" w:hanging="360"/>
      </w:pPr>
      <w:rPr>
        <w:sz w:val="18"/>
        <w:szCs w:val="1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0000001E"/>
    <w:multiLevelType w:val="multilevel"/>
    <w:tmpl w:val="0000001E"/>
    <w:name w:val="WW8Num30"/>
    <w:lvl w:ilvl="0">
      <w:start w:val="6"/>
      <w:numFmt w:val="decimal"/>
      <w:lvlText w:val="%1."/>
      <w:lvlJc w:val="left"/>
      <w:pPr>
        <w:tabs>
          <w:tab w:val="num" w:pos="0"/>
        </w:tabs>
        <w:ind w:left="1620" w:hanging="36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0000001F"/>
    <w:multiLevelType w:val="hybridMultilevel"/>
    <w:tmpl w:val="0000001F"/>
    <w:name w:val="WW8Num31"/>
    <w:lvl w:ilvl="0" w:tplc="F0EAFB88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kern w:val="1"/>
        <w:sz w:val="16"/>
        <w:szCs w:val="16"/>
      </w:rPr>
    </w:lvl>
    <w:lvl w:ilvl="1" w:tplc="340AF23E">
      <w:numFmt w:val="decimal"/>
      <w:lvlText w:val=""/>
      <w:lvlJc w:val="left"/>
    </w:lvl>
    <w:lvl w:ilvl="2" w:tplc="EA90140E">
      <w:numFmt w:val="decimal"/>
      <w:lvlText w:val=""/>
      <w:lvlJc w:val="left"/>
    </w:lvl>
    <w:lvl w:ilvl="3" w:tplc="CAFE19F8">
      <w:numFmt w:val="decimal"/>
      <w:lvlText w:val=""/>
      <w:lvlJc w:val="left"/>
    </w:lvl>
    <w:lvl w:ilvl="4" w:tplc="8A22AD6E">
      <w:numFmt w:val="decimal"/>
      <w:lvlText w:val=""/>
      <w:lvlJc w:val="left"/>
    </w:lvl>
    <w:lvl w:ilvl="5" w:tplc="F09ADE8E">
      <w:numFmt w:val="decimal"/>
      <w:lvlText w:val=""/>
      <w:lvlJc w:val="left"/>
    </w:lvl>
    <w:lvl w:ilvl="6" w:tplc="775C8198">
      <w:numFmt w:val="decimal"/>
      <w:lvlText w:val=""/>
      <w:lvlJc w:val="left"/>
    </w:lvl>
    <w:lvl w:ilvl="7" w:tplc="08B2FFB6">
      <w:numFmt w:val="decimal"/>
      <w:lvlText w:val=""/>
      <w:lvlJc w:val="left"/>
    </w:lvl>
    <w:lvl w:ilvl="8" w:tplc="6EE4A3AA">
      <w:numFmt w:val="decimal"/>
      <w:lvlText w:val=""/>
      <w:lvlJc w:val="left"/>
    </w:lvl>
  </w:abstractNum>
  <w:abstractNum w:abstractNumId="24" w15:restartNumberingAfterBreak="0">
    <w:nsid w:val="00000021"/>
    <w:multiLevelType w:val="hybridMultilevel"/>
    <w:tmpl w:val="00000021"/>
    <w:name w:val="WW8Num33"/>
    <w:lvl w:ilvl="0" w:tplc="B9E40440">
      <w:start w:val="1"/>
      <w:numFmt w:val="bullet"/>
      <w:lvlText w:val=""/>
      <w:lvlJc w:val="left"/>
      <w:pPr>
        <w:tabs>
          <w:tab w:val="num" w:pos="0"/>
        </w:tabs>
        <w:ind w:left="1853" w:hanging="360"/>
      </w:pPr>
      <w:rPr>
        <w:rFonts w:ascii="Symbol" w:hAnsi="Symbol" w:cs="Symbol" w:hint="default"/>
      </w:rPr>
    </w:lvl>
    <w:lvl w:ilvl="1" w:tplc="449A5EB2">
      <w:numFmt w:val="decimal"/>
      <w:lvlText w:val=""/>
      <w:lvlJc w:val="left"/>
    </w:lvl>
    <w:lvl w:ilvl="2" w:tplc="32EE4180">
      <w:numFmt w:val="decimal"/>
      <w:lvlText w:val=""/>
      <w:lvlJc w:val="left"/>
    </w:lvl>
    <w:lvl w:ilvl="3" w:tplc="35CAD876">
      <w:numFmt w:val="decimal"/>
      <w:lvlText w:val=""/>
      <w:lvlJc w:val="left"/>
    </w:lvl>
    <w:lvl w:ilvl="4" w:tplc="D68AEC2A">
      <w:numFmt w:val="decimal"/>
      <w:lvlText w:val=""/>
      <w:lvlJc w:val="left"/>
    </w:lvl>
    <w:lvl w:ilvl="5" w:tplc="C29A1274">
      <w:numFmt w:val="decimal"/>
      <w:lvlText w:val=""/>
      <w:lvlJc w:val="left"/>
    </w:lvl>
    <w:lvl w:ilvl="6" w:tplc="6EE4BAA0">
      <w:numFmt w:val="decimal"/>
      <w:lvlText w:val=""/>
      <w:lvlJc w:val="left"/>
    </w:lvl>
    <w:lvl w:ilvl="7" w:tplc="FC26CADE">
      <w:numFmt w:val="decimal"/>
      <w:lvlText w:val=""/>
      <w:lvlJc w:val="left"/>
    </w:lvl>
    <w:lvl w:ilvl="8" w:tplc="29A4EE50">
      <w:numFmt w:val="decimal"/>
      <w:lvlText w:val=""/>
      <w:lvlJc w:val="left"/>
    </w:lvl>
  </w:abstractNum>
  <w:abstractNum w:abstractNumId="25" w15:restartNumberingAfterBreak="0">
    <w:nsid w:val="00000022"/>
    <w:multiLevelType w:val="multilevel"/>
    <w:tmpl w:val="00000022"/>
    <w:name w:val="WW8Num34"/>
    <w:lvl w:ilvl="0">
      <w:start w:val="1"/>
      <w:numFmt w:val="lowerLetter"/>
      <w:lvlText w:val="%1)"/>
      <w:lvlJc w:val="left"/>
      <w:pPr>
        <w:tabs>
          <w:tab w:val="num" w:pos="360"/>
        </w:tabs>
        <w:ind w:left="0" w:firstLine="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00000023"/>
    <w:multiLevelType w:val="hybridMultilevel"/>
    <w:tmpl w:val="3EBAE80C"/>
    <w:name w:val="WW8Num35"/>
    <w:lvl w:ilvl="0" w:tplc="93FC8FAC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strike w:val="0"/>
        <w:dstrike w:val="0"/>
        <w:color w:val="000000"/>
        <w:sz w:val="18"/>
        <w:szCs w:val="18"/>
      </w:rPr>
    </w:lvl>
    <w:lvl w:ilvl="1" w:tplc="5E80B8C6">
      <w:numFmt w:val="decimal"/>
      <w:lvlText w:val=""/>
      <w:lvlJc w:val="left"/>
    </w:lvl>
    <w:lvl w:ilvl="2" w:tplc="2C9EFE66">
      <w:numFmt w:val="decimal"/>
      <w:lvlText w:val=""/>
      <w:lvlJc w:val="left"/>
    </w:lvl>
    <w:lvl w:ilvl="3" w:tplc="2E363882">
      <w:numFmt w:val="decimal"/>
      <w:lvlText w:val=""/>
      <w:lvlJc w:val="left"/>
    </w:lvl>
    <w:lvl w:ilvl="4" w:tplc="2382B302">
      <w:numFmt w:val="decimal"/>
      <w:lvlText w:val=""/>
      <w:lvlJc w:val="left"/>
    </w:lvl>
    <w:lvl w:ilvl="5" w:tplc="E9888322">
      <w:numFmt w:val="decimal"/>
      <w:lvlText w:val=""/>
      <w:lvlJc w:val="left"/>
    </w:lvl>
    <w:lvl w:ilvl="6" w:tplc="552E505C">
      <w:numFmt w:val="decimal"/>
      <w:lvlText w:val=""/>
      <w:lvlJc w:val="left"/>
    </w:lvl>
    <w:lvl w:ilvl="7" w:tplc="4934BD24">
      <w:numFmt w:val="decimal"/>
      <w:lvlText w:val=""/>
      <w:lvlJc w:val="left"/>
    </w:lvl>
    <w:lvl w:ilvl="8" w:tplc="BED4484C">
      <w:numFmt w:val="decimal"/>
      <w:lvlText w:val=""/>
      <w:lvlJc w:val="left"/>
    </w:lvl>
  </w:abstractNum>
  <w:abstractNum w:abstractNumId="27" w15:restartNumberingAfterBreak="0">
    <w:nsid w:val="00000026"/>
    <w:multiLevelType w:val="hybridMultilevel"/>
    <w:tmpl w:val="00000026"/>
    <w:name w:val="WW8Num38"/>
    <w:lvl w:ilvl="0" w:tplc="1CE6070A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 w:tplc="7B2A8604">
      <w:numFmt w:val="decimal"/>
      <w:lvlText w:val=""/>
      <w:lvlJc w:val="left"/>
    </w:lvl>
    <w:lvl w:ilvl="2" w:tplc="DAE8A538">
      <w:numFmt w:val="decimal"/>
      <w:lvlText w:val=""/>
      <w:lvlJc w:val="left"/>
    </w:lvl>
    <w:lvl w:ilvl="3" w:tplc="D65AEA4A">
      <w:numFmt w:val="decimal"/>
      <w:lvlText w:val=""/>
      <w:lvlJc w:val="left"/>
    </w:lvl>
    <w:lvl w:ilvl="4" w:tplc="C4DE05B4">
      <w:numFmt w:val="decimal"/>
      <w:lvlText w:val=""/>
      <w:lvlJc w:val="left"/>
    </w:lvl>
    <w:lvl w:ilvl="5" w:tplc="09380C9A">
      <w:numFmt w:val="decimal"/>
      <w:lvlText w:val=""/>
      <w:lvlJc w:val="left"/>
    </w:lvl>
    <w:lvl w:ilvl="6" w:tplc="E248816A">
      <w:numFmt w:val="decimal"/>
      <w:lvlText w:val=""/>
      <w:lvlJc w:val="left"/>
    </w:lvl>
    <w:lvl w:ilvl="7" w:tplc="43044F6E">
      <w:numFmt w:val="decimal"/>
      <w:lvlText w:val=""/>
      <w:lvlJc w:val="left"/>
    </w:lvl>
    <w:lvl w:ilvl="8" w:tplc="A1081E1C">
      <w:numFmt w:val="decimal"/>
      <w:lvlText w:val=""/>
      <w:lvlJc w:val="left"/>
    </w:lvl>
  </w:abstractNum>
  <w:abstractNum w:abstractNumId="28" w15:restartNumberingAfterBreak="0">
    <w:nsid w:val="00000027"/>
    <w:multiLevelType w:val="multilevel"/>
    <w:tmpl w:val="00000027"/>
    <w:name w:val="WW8Num39"/>
    <w:lvl w:ilvl="0">
      <w:start w:val="1"/>
      <w:numFmt w:val="bullet"/>
      <w:lvlText w:val=""/>
      <w:lvlJc w:val="left"/>
      <w:pPr>
        <w:tabs>
          <w:tab w:val="num" w:pos="0"/>
        </w:tabs>
        <w:ind w:left="2160" w:hanging="360"/>
      </w:pPr>
      <w:rPr>
        <w:rFonts w:ascii="Symbol" w:hAnsi="Symbol" w:cs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00000028"/>
    <w:multiLevelType w:val="multilevel"/>
    <w:tmpl w:val="00000028"/>
    <w:name w:val="WW8Num40"/>
    <w:lvl w:ilvl="0">
      <w:start w:val="1"/>
      <w:numFmt w:val="lowerLetter"/>
      <w:lvlText w:val="%1)"/>
      <w:lvlJc w:val="left"/>
      <w:pPr>
        <w:tabs>
          <w:tab w:val="num" w:pos="0"/>
        </w:tabs>
        <w:ind w:left="1637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00000029"/>
    <w:multiLevelType w:val="multilevel"/>
    <w:tmpl w:val="00000029"/>
    <w:name w:val="WW8Num41"/>
    <w:lvl w:ilvl="0">
      <w:start w:val="1"/>
      <w:numFmt w:val="lowerLetter"/>
      <w:lvlText w:val="%1)"/>
      <w:lvlJc w:val="left"/>
      <w:pPr>
        <w:tabs>
          <w:tab w:val="num" w:pos="0"/>
        </w:tabs>
        <w:ind w:left="1620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0000002A"/>
    <w:multiLevelType w:val="singleLevel"/>
    <w:tmpl w:val="0000002A"/>
    <w:name w:val="WW8Num42"/>
    <w:lvl w:ilvl="0">
      <w:start w:val="2"/>
      <w:numFmt w:val="lowerLetter"/>
      <w:lvlText w:val="%1)"/>
      <w:lvlJc w:val="left"/>
      <w:pPr>
        <w:tabs>
          <w:tab w:val="num" w:pos="709"/>
        </w:tabs>
        <w:ind w:left="720" w:hanging="360"/>
      </w:pPr>
      <w:rPr>
        <w:rFonts w:ascii="Verdana" w:hAnsi="Verdana" w:cs="Verdana" w:hint="default"/>
        <w:bCs/>
        <w:color w:val="auto"/>
        <w:sz w:val="16"/>
        <w:szCs w:val="16"/>
        <w:highlight w:val="yellow"/>
      </w:rPr>
    </w:lvl>
  </w:abstractNum>
  <w:abstractNum w:abstractNumId="32" w15:restartNumberingAfterBreak="0">
    <w:nsid w:val="0000002C"/>
    <w:multiLevelType w:val="multilevel"/>
    <w:tmpl w:val="05B692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  <w:sz w:val="16"/>
        <w:szCs w:val="16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00000032"/>
    <w:multiLevelType w:val="multilevel"/>
    <w:tmpl w:val="00000032"/>
    <w:name w:val="WW8Num50"/>
    <w:lvl w:ilvl="0">
      <w:start w:val="1"/>
      <w:numFmt w:val="decimal"/>
      <w:lvlText w:val="%1."/>
      <w:lvlJc w:val="left"/>
      <w:pPr>
        <w:tabs>
          <w:tab w:val="num" w:pos="0"/>
        </w:tabs>
        <w:ind w:left="1003" w:hanging="360"/>
      </w:pPr>
      <w:rPr>
        <w:rFonts w:ascii="Verdana" w:hAnsi="Verdana" w:cs="Verdana" w:hint="default"/>
        <w:i w:val="0"/>
        <w:strike w:val="0"/>
        <w:dstrike w:val="0"/>
        <w:color w:val="auto"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4" w15:restartNumberingAfterBreak="0">
    <w:nsid w:val="01C22E9E"/>
    <w:multiLevelType w:val="multilevel"/>
    <w:tmpl w:val="9086E62A"/>
    <w:numStyleLink w:val="Styldoumwv2"/>
  </w:abstractNum>
  <w:abstractNum w:abstractNumId="35" w15:restartNumberingAfterBreak="0">
    <w:nsid w:val="07130E3B"/>
    <w:multiLevelType w:val="multilevel"/>
    <w:tmpl w:val="9086E62A"/>
    <w:numStyleLink w:val="Styldoumwv2"/>
  </w:abstractNum>
  <w:abstractNum w:abstractNumId="36" w15:restartNumberingAfterBreak="0">
    <w:nsid w:val="0FEF6718"/>
    <w:multiLevelType w:val="multilevel"/>
    <w:tmpl w:val="BF3A9FF2"/>
    <w:lvl w:ilvl="0">
      <w:start w:val="2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37" w15:restartNumberingAfterBreak="0">
    <w:nsid w:val="107F06BD"/>
    <w:multiLevelType w:val="multilevel"/>
    <w:tmpl w:val="9086E62A"/>
    <w:numStyleLink w:val="Styldoumwv2"/>
  </w:abstractNum>
  <w:abstractNum w:abstractNumId="38" w15:restartNumberingAfterBreak="0">
    <w:nsid w:val="10B77E12"/>
    <w:multiLevelType w:val="hybridMultilevel"/>
    <w:tmpl w:val="B276FD08"/>
    <w:lvl w:ilvl="0" w:tplc="400A3816">
      <w:start w:val="9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14C4A4E"/>
    <w:multiLevelType w:val="multilevel"/>
    <w:tmpl w:val="9086E62A"/>
    <w:numStyleLink w:val="Styldoumwv2"/>
  </w:abstractNum>
  <w:abstractNum w:abstractNumId="40" w15:restartNumberingAfterBreak="0">
    <w:nsid w:val="140B2A3A"/>
    <w:multiLevelType w:val="multilevel"/>
    <w:tmpl w:val="9086E62A"/>
    <w:numStyleLink w:val="Styldoumwv2"/>
  </w:abstractNum>
  <w:abstractNum w:abstractNumId="41" w15:restartNumberingAfterBreak="0">
    <w:nsid w:val="18A40D84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2" w15:restartNumberingAfterBreak="0">
    <w:nsid w:val="19BE50EE"/>
    <w:multiLevelType w:val="multilevel"/>
    <w:tmpl w:val="9086E62A"/>
    <w:numStyleLink w:val="Styldoumwv2"/>
  </w:abstractNum>
  <w:abstractNum w:abstractNumId="43" w15:restartNumberingAfterBreak="0">
    <w:nsid w:val="1ADC0F30"/>
    <w:multiLevelType w:val="multilevel"/>
    <w:tmpl w:val="9086E62A"/>
    <w:numStyleLink w:val="Styldoumwv2"/>
  </w:abstractNum>
  <w:abstractNum w:abstractNumId="44" w15:restartNumberingAfterBreak="0">
    <w:nsid w:val="208F560D"/>
    <w:multiLevelType w:val="multilevel"/>
    <w:tmpl w:val="5B009212"/>
    <w:lvl w:ilvl="0">
      <w:start w:val="1"/>
      <w:numFmt w:val="decimal"/>
      <w:lvlText w:val="%1."/>
      <w:lvlJc w:val="left"/>
      <w:pPr>
        <w:ind w:left="170" w:hanging="170"/>
      </w:pPr>
      <w:rPr>
        <w:rFonts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5" w15:restartNumberingAfterBreak="0">
    <w:nsid w:val="24D10DD9"/>
    <w:multiLevelType w:val="multilevel"/>
    <w:tmpl w:val="9086E62A"/>
    <w:numStyleLink w:val="Styldoumwv2"/>
  </w:abstractNum>
  <w:abstractNum w:abstractNumId="46" w15:restartNumberingAfterBreak="0">
    <w:nsid w:val="27506273"/>
    <w:multiLevelType w:val="multilevel"/>
    <w:tmpl w:val="5CD00BFC"/>
    <w:name w:val="UserList"/>
    <w:lvl w:ilvl="0">
      <w:start w:val="1"/>
      <w:numFmt w:val="decimal"/>
      <w:lvlText w:val="%1."/>
      <w:lvlJc w:val="center"/>
      <w:pPr>
        <w:ind w:left="360" w:hanging="72"/>
      </w:pPr>
      <w:rPr>
        <w:rFonts w:ascii="Verdana" w:hAnsi="Verdana" w:hint="default"/>
        <w:b w:val="0"/>
        <w:i w:val="0"/>
        <w:spacing w:val="0"/>
        <w:w w:val="100"/>
        <w:position w:val="0"/>
        <w:sz w:val="18"/>
      </w:rPr>
    </w:lvl>
    <w:lvl w:ilvl="1">
      <w:start w:val="1"/>
      <w:numFmt w:val="lowerLetter"/>
      <w:lvlText w:val="%2)"/>
      <w:lvlJc w:val="center"/>
      <w:pPr>
        <w:ind w:left="1080" w:hanging="360"/>
      </w:pPr>
      <w:rPr>
        <w:rFonts w:hint="default"/>
      </w:rPr>
    </w:lvl>
    <w:lvl w:ilvl="2">
      <w:start w:val="1"/>
      <w:numFmt w:val="none"/>
      <w:lvlText w:val="-"/>
      <w:lvlJc w:val="center"/>
      <w:pPr>
        <w:ind w:left="1800" w:hanging="180"/>
      </w:pPr>
      <w:rPr>
        <w:rFonts w:hint="default"/>
      </w:rPr>
    </w:lvl>
    <w:lvl w:ilvl="3">
      <w:start w:val="1"/>
      <w:numFmt w:val="none"/>
      <w:lvlText w:val=""/>
      <w:lvlJc w:val="center"/>
      <w:pPr>
        <w:ind w:left="2520" w:hanging="36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7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8" w15:restartNumberingAfterBreak="0">
    <w:nsid w:val="2B9A6BAD"/>
    <w:multiLevelType w:val="multilevel"/>
    <w:tmpl w:val="34A286FE"/>
    <w:numStyleLink w:val="Styl4"/>
  </w:abstractNum>
  <w:abstractNum w:abstractNumId="49" w15:restartNumberingAfterBreak="0">
    <w:nsid w:val="2D110F0F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50" w15:restartNumberingAfterBreak="0">
    <w:nsid w:val="3FF1349B"/>
    <w:multiLevelType w:val="hybridMultilevel"/>
    <w:tmpl w:val="A268EE4C"/>
    <w:lvl w:ilvl="0" w:tplc="9C8A02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45633C4D"/>
    <w:multiLevelType w:val="multilevel"/>
    <w:tmpl w:val="9086E62A"/>
    <w:numStyleLink w:val="Styldoumwv2"/>
  </w:abstractNum>
  <w:abstractNum w:abstractNumId="52" w15:restartNumberingAfterBreak="0">
    <w:nsid w:val="4CCD153C"/>
    <w:multiLevelType w:val="multilevel"/>
    <w:tmpl w:val="1AE29B2E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53" w15:restartNumberingAfterBreak="0">
    <w:nsid w:val="50F74F45"/>
    <w:multiLevelType w:val="hybridMultilevel"/>
    <w:tmpl w:val="B3122B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52374C97"/>
    <w:multiLevelType w:val="hybridMultilevel"/>
    <w:tmpl w:val="16B21542"/>
    <w:lvl w:ilvl="0" w:tplc="301E4CC2">
      <w:start w:val="1"/>
      <w:numFmt w:val="bullet"/>
      <w:lvlText w:val=""/>
      <w:lvlJc w:val="left"/>
      <w:pPr>
        <w:ind w:left="8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55" w15:restartNumberingAfterBreak="0">
    <w:nsid w:val="56850671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56" w15:restartNumberingAfterBreak="0">
    <w:nsid w:val="5DB07003"/>
    <w:multiLevelType w:val="multilevel"/>
    <w:tmpl w:val="34A286FE"/>
    <w:lvl w:ilvl="0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7" w15:restartNumberingAfterBreak="0">
    <w:nsid w:val="5DE97FCA"/>
    <w:multiLevelType w:val="multilevel"/>
    <w:tmpl w:val="9086E62A"/>
    <w:numStyleLink w:val="Styldoumwv2"/>
  </w:abstractNum>
  <w:abstractNum w:abstractNumId="58" w15:restartNumberingAfterBreak="0">
    <w:nsid w:val="61484950"/>
    <w:multiLevelType w:val="hybridMultilevel"/>
    <w:tmpl w:val="83943638"/>
    <w:name w:val="WW8Num362"/>
    <w:lvl w:ilvl="0" w:tplc="0DE8E0E8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646C3FB5"/>
    <w:multiLevelType w:val="multilevel"/>
    <w:tmpl w:val="34A286FE"/>
    <w:styleLink w:val="Styl4"/>
    <w:lvl w:ilvl="0">
      <w:start w:val="17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0" w15:restartNumberingAfterBreak="0">
    <w:nsid w:val="64A6107C"/>
    <w:multiLevelType w:val="multilevel"/>
    <w:tmpl w:val="DF1A8754"/>
    <w:lvl w:ilvl="0">
      <w:start w:val="1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1" w15:restartNumberingAfterBreak="0">
    <w:nsid w:val="71023914"/>
    <w:multiLevelType w:val="multilevel"/>
    <w:tmpl w:val="9086E62A"/>
    <w:numStyleLink w:val="Styldoumwv2"/>
  </w:abstractNum>
  <w:abstractNum w:abstractNumId="62" w15:restartNumberingAfterBreak="0">
    <w:nsid w:val="75A50E92"/>
    <w:multiLevelType w:val="multilevel"/>
    <w:tmpl w:val="9086E62A"/>
    <w:numStyleLink w:val="Styldoumwv2"/>
  </w:abstractNum>
  <w:abstractNum w:abstractNumId="63" w15:restartNumberingAfterBreak="0">
    <w:nsid w:val="772937A5"/>
    <w:multiLevelType w:val="multilevel"/>
    <w:tmpl w:val="D122BCFC"/>
    <w:lvl w:ilvl="0">
      <w:start w:val="1"/>
      <w:numFmt w:val="decimal"/>
      <w:lvlText w:val="%1."/>
      <w:lvlJc w:val="left"/>
      <w:pPr>
        <w:ind w:left="170" w:hanging="170"/>
      </w:pPr>
      <w:rPr>
        <w:rFonts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4" w15:restartNumberingAfterBreak="0">
    <w:nsid w:val="774E42FB"/>
    <w:multiLevelType w:val="multilevel"/>
    <w:tmpl w:val="08202C5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  <w:strike w:val="0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5" w15:restartNumberingAfterBreak="0">
    <w:nsid w:val="780113B6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6" w15:restartNumberingAfterBreak="0">
    <w:nsid w:val="7D643A4C"/>
    <w:multiLevelType w:val="hybridMultilevel"/>
    <w:tmpl w:val="84AC240E"/>
    <w:name w:val="WW8Num162"/>
    <w:lvl w:ilvl="0" w:tplc="0000000D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7" w15:restartNumberingAfterBreak="0">
    <w:nsid w:val="7DA56CC4"/>
    <w:multiLevelType w:val="hybridMultilevel"/>
    <w:tmpl w:val="B6E87374"/>
    <w:lvl w:ilvl="0" w:tplc="ADDE907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54471236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96232107">
    <w:abstractNumId w:val="53"/>
  </w:num>
  <w:num w:numId="3" w16cid:durableId="815800449">
    <w:abstractNumId w:val="47"/>
  </w:num>
  <w:num w:numId="4" w16cid:durableId="1226375513">
    <w:abstractNumId w:val="39"/>
  </w:num>
  <w:num w:numId="5" w16cid:durableId="1701123047">
    <w:abstractNumId w:val="42"/>
  </w:num>
  <w:num w:numId="6" w16cid:durableId="840394698">
    <w:abstractNumId w:val="61"/>
  </w:num>
  <w:num w:numId="7" w16cid:durableId="1548833367">
    <w:abstractNumId w:val="34"/>
  </w:num>
  <w:num w:numId="8" w16cid:durableId="1719041790">
    <w:abstractNumId w:val="45"/>
  </w:num>
  <w:num w:numId="9" w16cid:durableId="2143762674">
    <w:abstractNumId w:val="35"/>
  </w:num>
  <w:num w:numId="10" w16cid:durableId="398214135">
    <w:abstractNumId w:val="37"/>
  </w:num>
  <w:num w:numId="11" w16cid:durableId="76052780">
    <w:abstractNumId w:val="43"/>
  </w:num>
  <w:num w:numId="12" w16cid:durableId="1811826316">
    <w:abstractNumId w:val="62"/>
  </w:num>
  <w:num w:numId="13" w16cid:durableId="1693729853">
    <w:abstractNumId w:val="40"/>
  </w:num>
  <w:num w:numId="14" w16cid:durableId="913706782">
    <w:abstractNumId w:val="57"/>
    <w:lvlOverride w:ilvl="0">
      <w:lvl w:ilvl="0">
        <w:numFmt w:val="decimal"/>
        <w:lvlText w:val=""/>
        <w:lvlJc w:val="left"/>
      </w:lvl>
    </w:lvlOverride>
  </w:num>
  <w:num w:numId="15" w16cid:durableId="1075011127">
    <w:abstractNumId w:val="49"/>
  </w:num>
  <w:num w:numId="16" w16cid:durableId="1531215796">
    <w:abstractNumId w:val="41"/>
  </w:num>
  <w:num w:numId="17" w16cid:durableId="750201401">
    <w:abstractNumId w:val="51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b/>
        </w:rPr>
      </w:lvl>
    </w:lvlOverride>
    <w:lvlOverride w:ilvl="2">
      <w:lvl w:ilvl="2">
        <w:start w:val="1"/>
        <w:numFmt w:val="lowerLetter"/>
        <w:lvlText w:val="%3)"/>
        <w:lvlJc w:val="center"/>
        <w:pPr>
          <w:ind w:left="907" w:hanging="170"/>
        </w:pPr>
        <w:rPr>
          <w:rFonts w:hint="default"/>
          <w:b w:val="0"/>
          <w:bCs w:val="0"/>
          <w:i/>
          <w:iCs/>
        </w:rPr>
      </w:lvl>
    </w:lvlOverride>
  </w:num>
  <w:num w:numId="18" w16cid:durableId="1124235322">
    <w:abstractNumId w:val="65"/>
  </w:num>
  <w:num w:numId="19" w16cid:durableId="1778521502">
    <w:abstractNumId w:val="56"/>
  </w:num>
  <w:num w:numId="20" w16cid:durableId="148207823">
    <w:abstractNumId w:val="60"/>
  </w:num>
  <w:num w:numId="21" w16cid:durableId="716051785">
    <w:abstractNumId w:val="59"/>
  </w:num>
  <w:num w:numId="22" w16cid:durableId="2038575887">
    <w:abstractNumId w:val="48"/>
  </w:num>
  <w:num w:numId="23" w16cid:durableId="782925429">
    <w:abstractNumId w:val="54"/>
  </w:num>
  <w:num w:numId="24" w16cid:durableId="1999066723">
    <w:abstractNumId w:val="38"/>
  </w:num>
  <w:num w:numId="25" w16cid:durableId="1026833368">
    <w:abstractNumId w:val="64"/>
  </w:num>
  <w:num w:numId="26" w16cid:durableId="1306008826">
    <w:abstractNumId w:val="67"/>
  </w:num>
  <w:num w:numId="27" w16cid:durableId="223807384">
    <w:abstractNumId w:val="50"/>
  </w:num>
  <w:num w:numId="28" w16cid:durableId="250509547">
    <w:abstractNumId w:val="55"/>
  </w:num>
  <w:num w:numId="29" w16cid:durableId="955479545">
    <w:abstractNumId w:val="45"/>
  </w:num>
  <w:num w:numId="30" w16cid:durableId="89356961">
    <w:abstractNumId w:val="51"/>
  </w:num>
  <w:num w:numId="31" w16cid:durableId="1591349904">
    <w:abstractNumId w:val="36"/>
  </w:num>
  <w:num w:numId="32" w16cid:durableId="357658086">
    <w:abstractNumId w:val="63"/>
  </w:num>
  <w:num w:numId="33" w16cid:durableId="744231033">
    <w:abstractNumId w:val="52"/>
  </w:num>
  <w:num w:numId="34" w16cid:durableId="1805731055">
    <w:abstractNumId w:val="44"/>
  </w:num>
  <w:num w:numId="35" w16cid:durableId="127938880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707829266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592548723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895433326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244268188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933172689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750665886">
    <w:abstractNumId w:val="5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2" w16cid:durableId="109428258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821434480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510490467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547304605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1156459510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781458018">
    <w:abstractNumId w:val="57"/>
    <w:lvlOverride w:ilvl="0">
      <w:lvl w:ilvl="0">
        <w:start w:val="1"/>
        <w:numFmt w:val="decimal"/>
        <w:lvlText w:val=""/>
        <w:lvlJc w:val="left"/>
        <w:pPr>
          <w:ind w:left="0" w:firstLine="0"/>
        </w:pPr>
        <w:rPr>
          <w:rFonts w:ascii="Verdana" w:hAnsi="Verdana" w:hint="default"/>
          <w:b w:val="0"/>
          <w:i w:val="0"/>
          <w:caps w:val="0"/>
          <w:smallCaps w:val="0"/>
          <w:strike w:val="0"/>
          <w:dstrike w:val="0"/>
          <w:vanish w:val="0"/>
          <w:webHidden w:val="0"/>
          <w:color w:val="auto"/>
          <w:spacing w:val="0"/>
          <w:w w:val="100"/>
          <w:position w:val="0"/>
          <w:sz w:val="18"/>
          <w:u w:val="none"/>
          <w:effect w:val="none"/>
          <w:vertAlign w:val="baseline"/>
          <w:specVanish w:val="0"/>
        </w:rPr>
      </w:lvl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1385981327">
    <w:abstractNumId w:val="3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1723364303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 w16cid:durableId="1506553072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 w16cid:durableId="1554005320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 w16cid:durableId="1955594796">
    <w:abstractNumId w:val="51"/>
    <w:lvlOverride w:ilvl="0">
      <w:lvl w:ilvl="0">
        <w:start w:val="1"/>
        <w:numFmt w:val="decimal"/>
        <w:lvlText w:val=""/>
        <w:lvlJc w:val="left"/>
        <w:pPr>
          <w:ind w:left="0" w:firstLine="0"/>
        </w:pPr>
        <w:rPr>
          <w:rFonts w:ascii="Verdana" w:hAnsi="Verdana" w:hint="default"/>
          <w:b w:val="0"/>
          <w:i w:val="0"/>
          <w:caps w:val="0"/>
          <w:smallCaps w:val="0"/>
          <w:strike w:val="0"/>
          <w:dstrike w:val="0"/>
          <w:vanish w:val="0"/>
          <w:webHidden w:val="0"/>
          <w:color w:val="auto"/>
          <w:spacing w:val="0"/>
          <w:w w:val="100"/>
          <w:position w:val="0"/>
          <w:sz w:val="18"/>
          <w:u w:val="none"/>
          <w:effect w:val="none"/>
          <w:vertAlign w:val="baseline"/>
          <w:specVanish w:val="0"/>
        </w:rPr>
      </w:lvl>
    </w:lvlOverride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b/>
        </w:rPr>
      </w:lvl>
    </w:lvlOverride>
    <w:lvlOverride w:ilvl="2">
      <w:lvl w:ilvl="2">
        <w:start w:val="1"/>
        <w:numFmt w:val="decimal"/>
        <w:lvlText w:val="%3)"/>
        <w:lvlJc w:val="center"/>
        <w:pPr>
          <w:ind w:left="907" w:hanging="170"/>
        </w:pPr>
        <w:rPr>
          <w:b w:val="0"/>
          <w:bCs w:val="0"/>
          <w:i/>
          <w:iCs/>
        </w:rPr>
      </w:lvl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 w16cid:durableId="1838765759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 w16cid:durableId="1610232888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 w16cid:durableId="2131049136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 w16cid:durableId="202597245">
    <w:abstractNumId w:val="6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7" w16cid:durableId="1562860429">
    <w:abstractNumId w:val="5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embedSystemFonts/>
  <w:bordersDoNotSurroundHeader/>
  <w:bordersDoNotSurroundFooter/>
  <w:proofState w:spelling="clean"/>
  <w:defaultTabStop w:val="709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lorPos" w:val="-1"/>
    <w:docVar w:name="ColorSet" w:val="-1"/>
    <w:docVar w:name="StylePos" w:val="-1"/>
    <w:docVar w:name="StyleSet" w:val="-1"/>
  </w:docVars>
  <w:rsids>
    <w:rsidRoot w:val="00467FC3"/>
    <w:rsid w:val="00001768"/>
    <w:rsid w:val="00001A96"/>
    <w:rsid w:val="0000231D"/>
    <w:rsid w:val="00002406"/>
    <w:rsid w:val="0000618B"/>
    <w:rsid w:val="00006A5A"/>
    <w:rsid w:val="00012FE2"/>
    <w:rsid w:val="00013FBB"/>
    <w:rsid w:val="00014296"/>
    <w:rsid w:val="00014340"/>
    <w:rsid w:val="000168BE"/>
    <w:rsid w:val="00016ADA"/>
    <w:rsid w:val="00016B9D"/>
    <w:rsid w:val="00020042"/>
    <w:rsid w:val="000213B3"/>
    <w:rsid w:val="0002263D"/>
    <w:rsid w:val="00022F9F"/>
    <w:rsid w:val="00023151"/>
    <w:rsid w:val="00024018"/>
    <w:rsid w:val="0002493F"/>
    <w:rsid w:val="00025DE7"/>
    <w:rsid w:val="00026919"/>
    <w:rsid w:val="00027D31"/>
    <w:rsid w:val="00030BC3"/>
    <w:rsid w:val="000319A6"/>
    <w:rsid w:val="00032BA4"/>
    <w:rsid w:val="00033356"/>
    <w:rsid w:val="00033748"/>
    <w:rsid w:val="00033D31"/>
    <w:rsid w:val="00034462"/>
    <w:rsid w:val="00034CE7"/>
    <w:rsid w:val="00034FC3"/>
    <w:rsid w:val="00036A97"/>
    <w:rsid w:val="00040A8C"/>
    <w:rsid w:val="00041A0D"/>
    <w:rsid w:val="00042FC6"/>
    <w:rsid w:val="0004322D"/>
    <w:rsid w:val="000448D6"/>
    <w:rsid w:val="00044CA1"/>
    <w:rsid w:val="0004522D"/>
    <w:rsid w:val="00045235"/>
    <w:rsid w:val="000455D6"/>
    <w:rsid w:val="00046304"/>
    <w:rsid w:val="00046755"/>
    <w:rsid w:val="0004686E"/>
    <w:rsid w:val="00046987"/>
    <w:rsid w:val="00054009"/>
    <w:rsid w:val="00056612"/>
    <w:rsid w:val="00056AE0"/>
    <w:rsid w:val="00057021"/>
    <w:rsid w:val="00060320"/>
    <w:rsid w:val="000609E5"/>
    <w:rsid w:val="0006405B"/>
    <w:rsid w:val="000640E9"/>
    <w:rsid w:val="00065798"/>
    <w:rsid w:val="0006596C"/>
    <w:rsid w:val="00066050"/>
    <w:rsid w:val="00066B6C"/>
    <w:rsid w:val="00067104"/>
    <w:rsid w:val="0007152F"/>
    <w:rsid w:val="00072B5D"/>
    <w:rsid w:val="00073178"/>
    <w:rsid w:val="0007490D"/>
    <w:rsid w:val="00074954"/>
    <w:rsid w:val="00074A66"/>
    <w:rsid w:val="00075235"/>
    <w:rsid w:val="00075DD2"/>
    <w:rsid w:val="00077D08"/>
    <w:rsid w:val="000802A3"/>
    <w:rsid w:val="0008076D"/>
    <w:rsid w:val="000864A2"/>
    <w:rsid w:val="000866B5"/>
    <w:rsid w:val="00086703"/>
    <w:rsid w:val="00086886"/>
    <w:rsid w:val="00090FC1"/>
    <w:rsid w:val="00092995"/>
    <w:rsid w:val="00092D67"/>
    <w:rsid w:val="00093C1A"/>
    <w:rsid w:val="00093E0C"/>
    <w:rsid w:val="00094DEE"/>
    <w:rsid w:val="000964B0"/>
    <w:rsid w:val="00096D8E"/>
    <w:rsid w:val="00097C51"/>
    <w:rsid w:val="000A1CEC"/>
    <w:rsid w:val="000A1D56"/>
    <w:rsid w:val="000A2952"/>
    <w:rsid w:val="000A3637"/>
    <w:rsid w:val="000A4AE2"/>
    <w:rsid w:val="000A6986"/>
    <w:rsid w:val="000A7376"/>
    <w:rsid w:val="000A753A"/>
    <w:rsid w:val="000B18CE"/>
    <w:rsid w:val="000B255E"/>
    <w:rsid w:val="000B4693"/>
    <w:rsid w:val="000C1E79"/>
    <w:rsid w:val="000C4392"/>
    <w:rsid w:val="000C46E6"/>
    <w:rsid w:val="000C5186"/>
    <w:rsid w:val="000D226B"/>
    <w:rsid w:val="000D4A68"/>
    <w:rsid w:val="000D542E"/>
    <w:rsid w:val="000D65C4"/>
    <w:rsid w:val="000D7C82"/>
    <w:rsid w:val="000E07E8"/>
    <w:rsid w:val="000E16C7"/>
    <w:rsid w:val="000E172C"/>
    <w:rsid w:val="000E3D38"/>
    <w:rsid w:val="000E5862"/>
    <w:rsid w:val="000E65CA"/>
    <w:rsid w:val="000E753E"/>
    <w:rsid w:val="000F0807"/>
    <w:rsid w:val="000F0F8C"/>
    <w:rsid w:val="000F392F"/>
    <w:rsid w:val="000F74DE"/>
    <w:rsid w:val="000F7831"/>
    <w:rsid w:val="000F7E15"/>
    <w:rsid w:val="00102F33"/>
    <w:rsid w:val="001031FB"/>
    <w:rsid w:val="0010551B"/>
    <w:rsid w:val="001062B4"/>
    <w:rsid w:val="00107F82"/>
    <w:rsid w:val="00110EA9"/>
    <w:rsid w:val="00114671"/>
    <w:rsid w:val="0011669A"/>
    <w:rsid w:val="00120C94"/>
    <w:rsid w:val="00122ADE"/>
    <w:rsid w:val="001236E7"/>
    <w:rsid w:val="00123949"/>
    <w:rsid w:val="00124206"/>
    <w:rsid w:val="00126970"/>
    <w:rsid w:val="00137885"/>
    <w:rsid w:val="00137F86"/>
    <w:rsid w:val="00142333"/>
    <w:rsid w:val="00143703"/>
    <w:rsid w:val="0014529F"/>
    <w:rsid w:val="0014565D"/>
    <w:rsid w:val="00147451"/>
    <w:rsid w:val="00147C55"/>
    <w:rsid w:val="00151DDD"/>
    <w:rsid w:val="00153BE8"/>
    <w:rsid w:val="00154567"/>
    <w:rsid w:val="001554A6"/>
    <w:rsid w:val="001563CB"/>
    <w:rsid w:val="00156524"/>
    <w:rsid w:val="00161D93"/>
    <w:rsid w:val="00162E3C"/>
    <w:rsid w:val="00163954"/>
    <w:rsid w:val="00167214"/>
    <w:rsid w:val="0017081F"/>
    <w:rsid w:val="00171612"/>
    <w:rsid w:val="00171DF4"/>
    <w:rsid w:val="00172137"/>
    <w:rsid w:val="001726C9"/>
    <w:rsid w:val="0017436B"/>
    <w:rsid w:val="0017586F"/>
    <w:rsid w:val="001761FC"/>
    <w:rsid w:val="0017777A"/>
    <w:rsid w:val="00177AE2"/>
    <w:rsid w:val="0018159A"/>
    <w:rsid w:val="001819A4"/>
    <w:rsid w:val="00181D4D"/>
    <w:rsid w:val="00184864"/>
    <w:rsid w:val="00186A2D"/>
    <w:rsid w:val="00186F55"/>
    <w:rsid w:val="00192113"/>
    <w:rsid w:val="001945F0"/>
    <w:rsid w:val="00195E34"/>
    <w:rsid w:val="001970D3"/>
    <w:rsid w:val="001A07F1"/>
    <w:rsid w:val="001B12B8"/>
    <w:rsid w:val="001B21D2"/>
    <w:rsid w:val="001B2ACF"/>
    <w:rsid w:val="001B2CB9"/>
    <w:rsid w:val="001B4EED"/>
    <w:rsid w:val="001B51DA"/>
    <w:rsid w:val="001B6672"/>
    <w:rsid w:val="001C3160"/>
    <w:rsid w:val="001C4CCB"/>
    <w:rsid w:val="001C5977"/>
    <w:rsid w:val="001C6E6F"/>
    <w:rsid w:val="001C6EE0"/>
    <w:rsid w:val="001C7696"/>
    <w:rsid w:val="001D071A"/>
    <w:rsid w:val="001D254F"/>
    <w:rsid w:val="001D3155"/>
    <w:rsid w:val="001D3400"/>
    <w:rsid w:val="001D49AA"/>
    <w:rsid w:val="001D5B66"/>
    <w:rsid w:val="001D6998"/>
    <w:rsid w:val="001D77D5"/>
    <w:rsid w:val="001E1D06"/>
    <w:rsid w:val="001E25BE"/>
    <w:rsid w:val="001E62C8"/>
    <w:rsid w:val="001E6CF4"/>
    <w:rsid w:val="001E77C6"/>
    <w:rsid w:val="001E7CC1"/>
    <w:rsid w:val="001F0215"/>
    <w:rsid w:val="001F0CE5"/>
    <w:rsid w:val="001F1F6B"/>
    <w:rsid w:val="001F29D7"/>
    <w:rsid w:val="001F3680"/>
    <w:rsid w:val="001F46BF"/>
    <w:rsid w:val="001F4F5E"/>
    <w:rsid w:val="001F5BD2"/>
    <w:rsid w:val="001F5F05"/>
    <w:rsid w:val="002022F7"/>
    <w:rsid w:val="0020403F"/>
    <w:rsid w:val="00207B2A"/>
    <w:rsid w:val="00211A00"/>
    <w:rsid w:val="00211C18"/>
    <w:rsid w:val="00214D9B"/>
    <w:rsid w:val="00216BF0"/>
    <w:rsid w:val="00220417"/>
    <w:rsid w:val="00220BC3"/>
    <w:rsid w:val="00222EDB"/>
    <w:rsid w:val="00224A75"/>
    <w:rsid w:val="00224C41"/>
    <w:rsid w:val="00225363"/>
    <w:rsid w:val="0023323F"/>
    <w:rsid w:val="00234D34"/>
    <w:rsid w:val="00240BF3"/>
    <w:rsid w:val="00240F1C"/>
    <w:rsid w:val="002424BF"/>
    <w:rsid w:val="00245393"/>
    <w:rsid w:val="002453C3"/>
    <w:rsid w:val="00250F05"/>
    <w:rsid w:val="00252349"/>
    <w:rsid w:val="00252ED8"/>
    <w:rsid w:val="00252F29"/>
    <w:rsid w:val="002531DA"/>
    <w:rsid w:val="00253A86"/>
    <w:rsid w:val="00260163"/>
    <w:rsid w:val="00260792"/>
    <w:rsid w:val="00261BFF"/>
    <w:rsid w:val="0026438A"/>
    <w:rsid w:val="00264FEC"/>
    <w:rsid w:val="002653CC"/>
    <w:rsid w:val="00265CEB"/>
    <w:rsid w:val="00266DA7"/>
    <w:rsid w:val="002706C6"/>
    <w:rsid w:val="00270995"/>
    <w:rsid w:val="002713DF"/>
    <w:rsid w:val="0027294D"/>
    <w:rsid w:val="002734E8"/>
    <w:rsid w:val="002734FB"/>
    <w:rsid w:val="00273740"/>
    <w:rsid w:val="00274BD2"/>
    <w:rsid w:val="002848E0"/>
    <w:rsid w:val="00287017"/>
    <w:rsid w:val="002871DC"/>
    <w:rsid w:val="0029050B"/>
    <w:rsid w:val="00294806"/>
    <w:rsid w:val="002A383C"/>
    <w:rsid w:val="002A703D"/>
    <w:rsid w:val="002B05F2"/>
    <w:rsid w:val="002B1732"/>
    <w:rsid w:val="002B4002"/>
    <w:rsid w:val="002B4214"/>
    <w:rsid w:val="002B4CB5"/>
    <w:rsid w:val="002B6969"/>
    <w:rsid w:val="002C04A9"/>
    <w:rsid w:val="002C0903"/>
    <w:rsid w:val="002C11B7"/>
    <w:rsid w:val="002C1CFB"/>
    <w:rsid w:val="002C3F13"/>
    <w:rsid w:val="002C74D3"/>
    <w:rsid w:val="002D08C6"/>
    <w:rsid w:val="002D08E4"/>
    <w:rsid w:val="002D0C7C"/>
    <w:rsid w:val="002D1752"/>
    <w:rsid w:val="002D3240"/>
    <w:rsid w:val="002D382D"/>
    <w:rsid w:val="002D4A4B"/>
    <w:rsid w:val="002D4BAB"/>
    <w:rsid w:val="002D55DC"/>
    <w:rsid w:val="002D625E"/>
    <w:rsid w:val="002E1023"/>
    <w:rsid w:val="002E1C4C"/>
    <w:rsid w:val="002E2CF0"/>
    <w:rsid w:val="002E353E"/>
    <w:rsid w:val="002E37FA"/>
    <w:rsid w:val="002E3AAA"/>
    <w:rsid w:val="002E4363"/>
    <w:rsid w:val="002E7A13"/>
    <w:rsid w:val="002F494D"/>
    <w:rsid w:val="00300431"/>
    <w:rsid w:val="00302019"/>
    <w:rsid w:val="00302911"/>
    <w:rsid w:val="0030411F"/>
    <w:rsid w:val="003046C4"/>
    <w:rsid w:val="003064CD"/>
    <w:rsid w:val="00307718"/>
    <w:rsid w:val="00312D86"/>
    <w:rsid w:val="00313665"/>
    <w:rsid w:val="00315561"/>
    <w:rsid w:val="00317354"/>
    <w:rsid w:val="003177BB"/>
    <w:rsid w:val="00317C72"/>
    <w:rsid w:val="003201F7"/>
    <w:rsid w:val="00321458"/>
    <w:rsid w:val="003228A4"/>
    <w:rsid w:val="00323700"/>
    <w:rsid w:val="00324335"/>
    <w:rsid w:val="003255AB"/>
    <w:rsid w:val="00325CAE"/>
    <w:rsid w:val="00331043"/>
    <w:rsid w:val="003324FC"/>
    <w:rsid w:val="00334FEB"/>
    <w:rsid w:val="00335914"/>
    <w:rsid w:val="00335CEB"/>
    <w:rsid w:val="00335F84"/>
    <w:rsid w:val="00336E95"/>
    <w:rsid w:val="0034009B"/>
    <w:rsid w:val="003423D8"/>
    <w:rsid w:val="00344005"/>
    <w:rsid w:val="00344556"/>
    <w:rsid w:val="00344B72"/>
    <w:rsid w:val="00344F10"/>
    <w:rsid w:val="003559D7"/>
    <w:rsid w:val="00356F7A"/>
    <w:rsid w:val="00362005"/>
    <w:rsid w:val="00362108"/>
    <w:rsid w:val="0036238A"/>
    <w:rsid w:val="00364513"/>
    <w:rsid w:val="00364CA0"/>
    <w:rsid w:val="00366A49"/>
    <w:rsid w:val="00367C10"/>
    <w:rsid w:val="003706A0"/>
    <w:rsid w:val="00373D1C"/>
    <w:rsid w:val="00376F91"/>
    <w:rsid w:val="0038627F"/>
    <w:rsid w:val="003875A7"/>
    <w:rsid w:val="0039055E"/>
    <w:rsid w:val="003913AC"/>
    <w:rsid w:val="00391BE6"/>
    <w:rsid w:val="00392581"/>
    <w:rsid w:val="003929F0"/>
    <w:rsid w:val="003937E6"/>
    <w:rsid w:val="0039421E"/>
    <w:rsid w:val="0039498D"/>
    <w:rsid w:val="003979BA"/>
    <w:rsid w:val="003A18BD"/>
    <w:rsid w:val="003A19A9"/>
    <w:rsid w:val="003A21F1"/>
    <w:rsid w:val="003A4126"/>
    <w:rsid w:val="003A6C66"/>
    <w:rsid w:val="003A7935"/>
    <w:rsid w:val="003B035B"/>
    <w:rsid w:val="003B0E75"/>
    <w:rsid w:val="003B3513"/>
    <w:rsid w:val="003B3B82"/>
    <w:rsid w:val="003B52CF"/>
    <w:rsid w:val="003B6A0C"/>
    <w:rsid w:val="003B78F8"/>
    <w:rsid w:val="003C047D"/>
    <w:rsid w:val="003C70A2"/>
    <w:rsid w:val="003C75C0"/>
    <w:rsid w:val="003C78B9"/>
    <w:rsid w:val="003D1DB9"/>
    <w:rsid w:val="003D1ECB"/>
    <w:rsid w:val="003D2A02"/>
    <w:rsid w:val="003D46F2"/>
    <w:rsid w:val="003D533E"/>
    <w:rsid w:val="003D7646"/>
    <w:rsid w:val="003D7E4A"/>
    <w:rsid w:val="003E064E"/>
    <w:rsid w:val="003E0834"/>
    <w:rsid w:val="003E0FC8"/>
    <w:rsid w:val="003E2BAF"/>
    <w:rsid w:val="003E2FA5"/>
    <w:rsid w:val="003E3057"/>
    <w:rsid w:val="003E30DF"/>
    <w:rsid w:val="003E34F6"/>
    <w:rsid w:val="003E43FF"/>
    <w:rsid w:val="003E7428"/>
    <w:rsid w:val="003F1F65"/>
    <w:rsid w:val="003F21AC"/>
    <w:rsid w:val="003F223D"/>
    <w:rsid w:val="003F2880"/>
    <w:rsid w:val="003F2F2F"/>
    <w:rsid w:val="003F38D4"/>
    <w:rsid w:val="003F3DFA"/>
    <w:rsid w:val="003F3FC4"/>
    <w:rsid w:val="003F539D"/>
    <w:rsid w:val="003F584A"/>
    <w:rsid w:val="003F6A9E"/>
    <w:rsid w:val="003F70DD"/>
    <w:rsid w:val="003F7187"/>
    <w:rsid w:val="0040126F"/>
    <w:rsid w:val="004035FF"/>
    <w:rsid w:val="00403A75"/>
    <w:rsid w:val="00405CBA"/>
    <w:rsid w:val="0040791B"/>
    <w:rsid w:val="00411189"/>
    <w:rsid w:val="00411312"/>
    <w:rsid w:val="0041275B"/>
    <w:rsid w:val="004146FC"/>
    <w:rsid w:val="004170CF"/>
    <w:rsid w:val="00417544"/>
    <w:rsid w:val="004179E1"/>
    <w:rsid w:val="00420FD3"/>
    <w:rsid w:val="00421070"/>
    <w:rsid w:val="004211EA"/>
    <w:rsid w:val="00421C6F"/>
    <w:rsid w:val="00422BC1"/>
    <w:rsid w:val="004251E8"/>
    <w:rsid w:val="00425404"/>
    <w:rsid w:val="004278CC"/>
    <w:rsid w:val="004304E3"/>
    <w:rsid w:val="00430900"/>
    <w:rsid w:val="0043105E"/>
    <w:rsid w:val="004315E7"/>
    <w:rsid w:val="00432297"/>
    <w:rsid w:val="004326C8"/>
    <w:rsid w:val="0043364E"/>
    <w:rsid w:val="0043689E"/>
    <w:rsid w:val="00436CD9"/>
    <w:rsid w:val="004375E8"/>
    <w:rsid w:val="004403A3"/>
    <w:rsid w:val="004416AD"/>
    <w:rsid w:val="00442C32"/>
    <w:rsid w:val="00443252"/>
    <w:rsid w:val="00444A6D"/>
    <w:rsid w:val="00447837"/>
    <w:rsid w:val="00447964"/>
    <w:rsid w:val="00447EF8"/>
    <w:rsid w:val="00451108"/>
    <w:rsid w:val="00452448"/>
    <w:rsid w:val="00453A36"/>
    <w:rsid w:val="00454569"/>
    <w:rsid w:val="00457DBA"/>
    <w:rsid w:val="00457FBF"/>
    <w:rsid w:val="0046013C"/>
    <w:rsid w:val="00463875"/>
    <w:rsid w:val="00463C1F"/>
    <w:rsid w:val="00464DCE"/>
    <w:rsid w:val="00467FC3"/>
    <w:rsid w:val="004703CD"/>
    <w:rsid w:val="00471E33"/>
    <w:rsid w:val="004720E2"/>
    <w:rsid w:val="00472B6B"/>
    <w:rsid w:val="00473204"/>
    <w:rsid w:val="004733F1"/>
    <w:rsid w:val="004735D7"/>
    <w:rsid w:val="00473773"/>
    <w:rsid w:val="00473A39"/>
    <w:rsid w:val="0047565B"/>
    <w:rsid w:val="00475944"/>
    <w:rsid w:val="00476947"/>
    <w:rsid w:val="00477018"/>
    <w:rsid w:val="00481461"/>
    <w:rsid w:val="00482C65"/>
    <w:rsid w:val="00484181"/>
    <w:rsid w:val="0048486E"/>
    <w:rsid w:val="00491160"/>
    <w:rsid w:val="00492A43"/>
    <w:rsid w:val="004957D6"/>
    <w:rsid w:val="0049684D"/>
    <w:rsid w:val="004A0630"/>
    <w:rsid w:val="004A1A18"/>
    <w:rsid w:val="004A2047"/>
    <w:rsid w:val="004A2846"/>
    <w:rsid w:val="004A56D0"/>
    <w:rsid w:val="004A5E95"/>
    <w:rsid w:val="004A623B"/>
    <w:rsid w:val="004A70DC"/>
    <w:rsid w:val="004A7B60"/>
    <w:rsid w:val="004B0865"/>
    <w:rsid w:val="004B124C"/>
    <w:rsid w:val="004B17F6"/>
    <w:rsid w:val="004B2420"/>
    <w:rsid w:val="004B47C6"/>
    <w:rsid w:val="004B6707"/>
    <w:rsid w:val="004B67EE"/>
    <w:rsid w:val="004C1B0A"/>
    <w:rsid w:val="004C5217"/>
    <w:rsid w:val="004C761B"/>
    <w:rsid w:val="004C7916"/>
    <w:rsid w:val="004C7B2A"/>
    <w:rsid w:val="004C7D79"/>
    <w:rsid w:val="004D0916"/>
    <w:rsid w:val="004D3CF7"/>
    <w:rsid w:val="004D4037"/>
    <w:rsid w:val="004D4118"/>
    <w:rsid w:val="004D674D"/>
    <w:rsid w:val="004D7312"/>
    <w:rsid w:val="004D7B4A"/>
    <w:rsid w:val="004E02BC"/>
    <w:rsid w:val="004E0667"/>
    <w:rsid w:val="004E19DB"/>
    <w:rsid w:val="004E2C6A"/>
    <w:rsid w:val="004E50B4"/>
    <w:rsid w:val="004E582E"/>
    <w:rsid w:val="004F1E04"/>
    <w:rsid w:val="004F262E"/>
    <w:rsid w:val="004F487C"/>
    <w:rsid w:val="00500675"/>
    <w:rsid w:val="00500724"/>
    <w:rsid w:val="0050288B"/>
    <w:rsid w:val="0050346D"/>
    <w:rsid w:val="005039DA"/>
    <w:rsid w:val="0051079F"/>
    <w:rsid w:val="00510BF6"/>
    <w:rsid w:val="00512114"/>
    <w:rsid w:val="005122F1"/>
    <w:rsid w:val="00512547"/>
    <w:rsid w:val="0051271D"/>
    <w:rsid w:val="00512D5F"/>
    <w:rsid w:val="00512F72"/>
    <w:rsid w:val="005202C4"/>
    <w:rsid w:val="005203A7"/>
    <w:rsid w:val="005214A3"/>
    <w:rsid w:val="0052762C"/>
    <w:rsid w:val="00535A5A"/>
    <w:rsid w:val="005413EF"/>
    <w:rsid w:val="00543E6D"/>
    <w:rsid w:val="005442B4"/>
    <w:rsid w:val="00545A06"/>
    <w:rsid w:val="00546406"/>
    <w:rsid w:val="00547610"/>
    <w:rsid w:val="005504EE"/>
    <w:rsid w:val="00550CCA"/>
    <w:rsid w:val="00552210"/>
    <w:rsid w:val="005547DD"/>
    <w:rsid w:val="00554C8C"/>
    <w:rsid w:val="0055582E"/>
    <w:rsid w:val="0055589F"/>
    <w:rsid w:val="005558D4"/>
    <w:rsid w:val="0056359B"/>
    <w:rsid w:val="0056372F"/>
    <w:rsid w:val="00566433"/>
    <w:rsid w:val="00567475"/>
    <w:rsid w:val="0057053D"/>
    <w:rsid w:val="005731D1"/>
    <w:rsid w:val="00575D8E"/>
    <w:rsid w:val="00580927"/>
    <w:rsid w:val="00582A18"/>
    <w:rsid w:val="005830F2"/>
    <w:rsid w:val="005847B5"/>
    <w:rsid w:val="00585BE0"/>
    <w:rsid w:val="005900B4"/>
    <w:rsid w:val="00591FC5"/>
    <w:rsid w:val="00592F34"/>
    <w:rsid w:val="005949E2"/>
    <w:rsid w:val="00594ADC"/>
    <w:rsid w:val="005959FF"/>
    <w:rsid w:val="00595C1C"/>
    <w:rsid w:val="005A1DB9"/>
    <w:rsid w:val="005A2ACD"/>
    <w:rsid w:val="005A7860"/>
    <w:rsid w:val="005B000A"/>
    <w:rsid w:val="005B0902"/>
    <w:rsid w:val="005B1A26"/>
    <w:rsid w:val="005B263D"/>
    <w:rsid w:val="005B5E8E"/>
    <w:rsid w:val="005B6B14"/>
    <w:rsid w:val="005B721F"/>
    <w:rsid w:val="005B77E7"/>
    <w:rsid w:val="005C02CC"/>
    <w:rsid w:val="005C1002"/>
    <w:rsid w:val="005C2395"/>
    <w:rsid w:val="005C2690"/>
    <w:rsid w:val="005C3386"/>
    <w:rsid w:val="005C3F8D"/>
    <w:rsid w:val="005D0E8A"/>
    <w:rsid w:val="005D14E9"/>
    <w:rsid w:val="005D1C84"/>
    <w:rsid w:val="005D2601"/>
    <w:rsid w:val="005D509F"/>
    <w:rsid w:val="005D5DEC"/>
    <w:rsid w:val="005D6C2B"/>
    <w:rsid w:val="005E03DB"/>
    <w:rsid w:val="005E27A5"/>
    <w:rsid w:val="005E2F78"/>
    <w:rsid w:val="005E3644"/>
    <w:rsid w:val="005E3B9D"/>
    <w:rsid w:val="005E6D7F"/>
    <w:rsid w:val="005E74AD"/>
    <w:rsid w:val="005F2513"/>
    <w:rsid w:val="005F73B7"/>
    <w:rsid w:val="005F7E72"/>
    <w:rsid w:val="005F7F4A"/>
    <w:rsid w:val="00602A30"/>
    <w:rsid w:val="00603CAB"/>
    <w:rsid w:val="00604705"/>
    <w:rsid w:val="0060540C"/>
    <w:rsid w:val="006061A7"/>
    <w:rsid w:val="006112E7"/>
    <w:rsid w:val="00611462"/>
    <w:rsid w:val="00611C77"/>
    <w:rsid w:val="00612C73"/>
    <w:rsid w:val="0061303E"/>
    <w:rsid w:val="0061316B"/>
    <w:rsid w:val="006146A7"/>
    <w:rsid w:val="006147FC"/>
    <w:rsid w:val="00620E59"/>
    <w:rsid w:val="00621D27"/>
    <w:rsid w:val="0062515E"/>
    <w:rsid w:val="00625F84"/>
    <w:rsid w:val="00627785"/>
    <w:rsid w:val="0063065B"/>
    <w:rsid w:val="00632F62"/>
    <w:rsid w:val="006331DD"/>
    <w:rsid w:val="006348B3"/>
    <w:rsid w:val="00634A64"/>
    <w:rsid w:val="00636787"/>
    <w:rsid w:val="00637C3D"/>
    <w:rsid w:val="00640091"/>
    <w:rsid w:val="00642849"/>
    <w:rsid w:val="00644460"/>
    <w:rsid w:val="00644EB2"/>
    <w:rsid w:val="006463B7"/>
    <w:rsid w:val="0064738E"/>
    <w:rsid w:val="00650449"/>
    <w:rsid w:val="0065188D"/>
    <w:rsid w:val="00652CD4"/>
    <w:rsid w:val="00655263"/>
    <w:rsid w:val="006561B5"/>
    <w:rsid w:val="006562F9"/>
    <w:rsid w:val="006574F4"/>
    <w:rsid w:val="00660705"/>
    <w:rsid w:val="006614E3"/>
    <w:rsid w:val="00662B58"/>
    <w:rsid w:val="00665C75"/>
    <w:rsid w:val="00666653"/>
    <w:rsid w:val="00666FDB"/>
    <w:rsid w:val="0066768D"/>
    <w:rsid w:val="006676B2"/>
    <w:rsid w:val="0067013B"/>
    <w:rsid w:val="0067163D"/>
    <w:rsid w:val="00671E3D"/>
    <w:rsid w:val="006725CA"/>
    <w:rsid w:val="00672BFC"/>
    <w:rsid w:val="00673061"/>
    <w:rsid w:val="006733BA"/>
    <w:rsid w:val="006737C2"/>
    <w:rsid w:val="006739DB"/>
    <w:rsid w:val="0067535A"/>
    <w:rsid w:val="00676360"/>
    <w:rsid w:val="00677D40"/>
    <w:rsid w:val="00680089"/>
    <w:rsid w:val="00680BA8"/>
    <w:rsid w:val="00682402"/>
    <w:rsid w:val="00682439"/>
    <w:rsid w:val="00682A50"/>
    <w:rsid w:val="0068471A"/>
    <w:rsid w:val="0068694A"/>
    <w:rsid w:val="00690F35"/>
    <w:rsid w:val="00692260"/>
    <w:rsid w:val="00693E40"/>
    <w:rsid w:val="0069605D"/>
    <w:rsid w:val="006974F6"/>
    <w:rsid w:val="0069798B"/>
    <w:rsid w:val="006A1B3E"/>
    <w:rsid w:val="006A20A9"/>
    <w:rsid w:val="006A276A"/>
    <w:rsid w:val="006A32C2"/>
    <w:rsid w:val="006A3317"/>
    <w:rsid w:val="006A38D9"/>
    <w:rsid w:val="006A40AB"/>
    <w:rsid w:val="006A6913"/>
    <w:rsid w:val="006A6927"/>
    <w:rsid w:val="006B32F6"/>
    <w:rsid w:val="006B3EDD"/>
    <w:rsid w:val="006B7462"/>
    <w:rsid w:val="006C0440"/>
    <w:rsid w:val="006C06D5"/>
    <w:rsid w:val="006C0B2B"/>
    <w:rsid w:val="006C23FE"/>
    <w:rsid w:val="006C382D"/>
    <w:rsid w:val="006C78A2"/>
    <w:rsid w:val="006D088A"/>
    <w:rsid w:val="006D4A3C"/>
    <w:rsid w:val="006D54D5"/>
    <w:rsid w:val="006D609F"/>
    <w:rsid w:val="006D679B"/>
    <w:rsid w:val="006E0350"/>
    <w:rsid w:val="006E0DA7"/>
    <w:rsid w:val="006E1D3C"/>
    <w:rsid w:val="006E1D88"/>
    <w:rsid w:val="006E2E33"/>
    <w:rsid w:val="006E36C3"/>
    <w:rsid w:val="006E39CC"/>
    <w:rsid w:val="006E4FC4"/>
    <w:rsid w:val="006E64AA"/>
    <w:rsid w:val="006E6DAC"/>
    <w:rsid w:val="006E7339"/>
    <w:rsid w:val="006F0B90"/>
    <w:rsid w:val="006F0D95"/>
    <w:rsid w:val="006F0E72"/>
    <w:rsid w:val="006F2469"/>
    <w:rsid w:val="006F4E1D"/>
    <w:rsid w:val="006F5C5F"/>
    <w:rsid w:val="006F70A9"/>
    <w:rsid w:val="0070052F"/>
    <w:rsid w:val="0070245B"/>
    <w:rsid w:val="00703DF0"/>
    <w:rsid w:val="00704090"/>
    <w:rsid w:val="00706387"/>
    <w:rsid w:val="00706648"/>
    <w:rsid w:val="00715D6C"/>
    <w:rsid w:val="0072119D"/>
    <w:rsid w:val="0072175A"/>
    <w:rsid w:val="00722128"/>
    <w:rsid w:val="00723C31"/>
    <w:rsid w:val="00725F80"/>
    <w:rsid w:val="00726B6E"/>
    <w:rsid w:val="00726B71"/>
    <w:rsid w:val="0073248A"/>
    <w:rsid w:val="0073262B"/>
    <w:rsid w:val="00733524"/>
    <w:rsid w:val="00735EEE"/>
    <w:rsid w:val="0073798F"/>
    <w:rsid w:val="00741A2A"/>
    <w:rsid w:val="007425E6"/>
    <w:rsid w:val="007474DA"/>
    <w:rsid w:val="00751062"/>
    <w:rsid w:val="0075208E"/>
    <w:rsid w:val="00752DB2"/>
    <w:rsid w:val="00753980"/>
    <w:rsid w:val="00753AB2"/>
    <w:rsid w:val="007604B7"/>
    <w:rsid w:val="00761B0A"/>
    <w:rsid w:val="00762AF5"/>
    <w:rsid w:val="00764A91"/>
    <w:rsid w:val="00764E72"/>
    <w:rsid w:val="0076511F"/>
    <w:rsid w:val="007672B5"/>
    <w:rsid w:val="00770FCE"/>
    <w:rsid w:val="007714CD"/>
    <w:rsid w:val="00773A2B"/>
    <w:rsid w:val="00773C0E"/>
    <w:rsid w:val="00774229"/>
    <w:rsid w:val="007757B3"/>
    <w:rsid w:val="00780018"/>
    <w:rsid w:val="00781E61"/>
    <w:rsid w:val="00782941"/>
    <w:rsid w:val="007829FB"/>
    <w:rsid w:val="00782A65"/>
    <w:rsid w:val="007835A8"/>
    <w:rsid w:val="00783D6B"/>
    <w:rsid w:val="0078408C"/>
    <w:rsid w:val="00785D8D"/>
    <w:rsid w:val="00786E87"/>
    <w:rsid w:val="00790B12"/>
    <w:rsid w:val="00790BB4"/>
    <w:rsid w:val="007912B5"/>
    <w:rsid w:val="00791F08"/>
    <w:rsid w:val="00793806"/>
    <w:rsid w:val="007952EB"/>
    <w:rsid w:val="00795DC3"/>
    <w:rsid w:val="007A0AAF"/>
    <w:rsid w:val="007A1D4B"/>
    <w:rsid w:val="007A2625"/>
    <w:rsid w:val="007A26AB"/>
    <w:rsid w:val="007A7EA1"/>
    <w:rsid w:val="007B1229"/>
    <w:rsid w:val="007B1655"/>
    <w:rsid w:val="007B5BD8"/>
    <w:rsid w:val="007B64CD"/>
    <w:rsid w:val="007C0E45"/>
    <w:rsid w:val="007C390C"/>
    <w:rsid w:val="007C3BC5"/>
    <w:rsid w:val="007D1F8C"/>
    <w:rsid w:val="007D2DD0"/>
    <w:rsid w:val="007D3654"/>
    <w:rsid w:val="007D49CF"/>
    <w:rsid w:val="007D72F2"/>
    <w:rsid w:val="007E0068"/>
    <w:rsid w:val="007E1D01"/>
    <w:rsid w:val="007E28BF"/>
    <w:rsid w:val="007E4963"/>
    <w:rsid w:val="007E68C5"/>
    <w:rsid w:val="007E708E"/>
    <w:rsid w:val="007F3030"/>
    <w:rsid w:val="007F45C3"/>
    <w:rsid w:val="007F4BEB"/>
    <w:rsid w:val="007F4C78"/>
    <w:rsid w:val="007F7880"/>
    <w:rsid w:val="00801554"/>
    <w:rsid w:val="00801711"/>
    <w:rsid w:val="008021C5"/>
    <w:rsid w:val="0080272A"/>
    <w:rsid w:val="00802C37"/>
    <w:rsid w:val="008061EB"/>
    <w:rsid w:val="008106A0"/>
    <w:rsid w:val="008113CF"/>
    <w:rsid w:val="00812CA0"/>
    <w:rsid w:val="00813407"/>
    <w:rsid w:val="00814028"/>
    <w:rsid w:val="00816BBA"/>
    <w:rsid w:val="00822150"/>
    <w:rsid w:val="008234A0"/>
    <w:rsid w:val="008238B8"/>
    <w:rsid w:val="008241B9"/>
    <w:rsid w:val="00824346"/>
    <w:rsid w:val="0082576C"/>
    <w:rsid w:val="00825DB2"/>
    <w:rsid w:val="0083015C"/>
    <w:rsid w:val="0083321D"/>
    <w:rsid w:val="00833224"/>
    <w:rsid w:val="00834E79"/>
    <w:rsid w:val="00837B98"/>
    <w:rsid w:val="00837CE5"/>
    <w:rsid w:val="00843196"/>
    <w:rsid w:val="00844D8C"/>
    <w:rsid w:val="0084605E"/>
    <w:rsid w:val="00847D0A"/>
    <w:rsid w:val="00851029"/>
    <w:rsid w:val="00853CFC"/>
    <w:rsid w:val="00854EE7"/>
    <w:rsid w:val="008555CB"/>
    <w:rsid w:val="00856B67"/>
    <w:rsid w:val="0085711B"/>
    <w:rsid w:val="00857A1D"/>
    <w:rsid w:val="008601CF"/>
    <w:rsid w:val="00861AC8"/>
    <w:rsid w:val="00861AE3"/>
    <w:rsid w:val="00862D17"/>
    <w:rsid w:val="008639CC"/>
    <w:rsid w:val="00863BBE"/>
    <w:rsid w:val="00865CDB"/>
    <w:rsid w:val="0086604B"/>
    <w:rsid w:val="00866D5F"/>
    <w:rsid w:val="00871885"/>
    <w:rsid w:val="008721CB"/>
    <w:rsid w:val="00872C22"/>
    <w:rsid w:val="00877912"/>
    <w:rsid w:val="008809A9"/>
    <w:rsid w:val="0088483C"/>
    <w:rsid w:val="00887EBB"/>
    <w:rsid w:val="00897E80"/>
    <w:rsid w:val="008A0F3D"/>
    <w:rsid w:val="008A4DB5"/>
    <w:rsid w:val="008A4FF3"/>
    <w:rsid w:val="008A6A0F"/>
    <w:rsid w:val="008B291B"/>
    <w:rsid w:val="008B315E"/>
    <w:rsid w:val="008B4D4F"/>
    <w:rsid w:val="008C118A"/>
    <w:rsid w:val="008C11EE"/>
    <w:rsid w:val="008C1471"/>
    <w:rsid w:val="008C1A47"/>
    <w:rsid w:val="008C2E09"/>
    <w:rsid w:val="008C30DC"/>
    <w:rsid w:val="008C30E9"/>
    <w:rsid w:val="008C31C3"/>
    <w:rsid w:val="008C44E5"/>
    <w:rsid w:val="008D1461"/>
    <w:rsid w:val="008D1613"/>
    <w:rsid w:val="008D1BF7"/>
    <w:rsid w:val="008D224F"/>
    <w:rsid w:val="008D6E29"/>
    <w:rsid w:val="008D6E9E"/>
    <w:rsid w:val="008E1809"/>
    <w:rsid w:val="008E2353"/>
    <w:rsid w:val="008E2AD2"/>
    <w:rsid w:val="008E6F95"/>
    <w:rsid w:val="008E7A64"/>
    <w:rsid w:val="008F0F2A"/>
    <w:rsid w:val="008F24CB"/>
    <w:rsid w:val="008F4045"/>
    <w:rsid w:val="008F481A"/>
    <w:rsid w:val="008F4D21"/>
    <w:rsid w:val="008F50CF"/>
    <w:rsid w:val="008F7974"/>
    <w:rsid w:val="00901E5E"/>
    <w:rsid w:val="00904BE1"/>
    <w:rsid w:val="00905CD6"/>
    <w:rsid w:val="00905D1A"/>
    <w:rsid w:val="009066D1"/>
    <w:rsid w:val="00906EDF"/>
    <w:rsid w:val="00911F56"/>
    <w:rsid w:val="009123FF"/>
    <w:rsid w:val="009127F5"/>
    <w:rsid w:val="009167AC"/>
    <w:rsid w:val="00917954"/>
    <w:rsid w:val="0092078E"/>
    <w:rsid w:val="00921E0A"/>
    <w:rsid w:val="00923101"/>
    <w:rsid w:val="009233A4"/>
    <w:rsid w:val="0093101A"/>
    <w:rsid w:val="00934B68"/>
    <w:rsid w:val="00937028"/>
    <w:rsid w:val="009375A7"/>
    <w:rsid w:val="009402CB"/>
    <w:rsid w:val="00940401"/>
    <w:rsid w:val="00940623"/>
    <w:rsid w:val="009406EF"/>
    <w:rsid w:val="00943B8A"/>
    <w:rsid w:val="009464DB"/>
    <w:rsid w:val="00946C7D"/>
    <w:rsid w:val="00947515"/>
    <w:rsid w:val="00947E7D"/>
    <w:rsid w:val="009504A8"/>
    <w:rsid w:val="009506AA"/>
    <w:rsid w:val="00950DA9"/>
    <w:rsid w:val="009510B6"/>
    <w:rsid w:val="00953262"/>
    <w:rsid w:val="00953B54"/>
    <w:rsid w:val="009556D8"/>
    <w:rsid w:val="0095706B"/>
    <w:rsid w:val="009618A1"/>
    <w:rsid w:val="00961D36"/>
    <w:rsid w:val="00963D40"/>
    <w:rsid w:val="00964687"/>
    <w:rsid w:val="009649C7"/>
    <w:rsid w:val="00964C40"/>
    <w:rsid w:val="009658A8"/>
    <w:rsid w:val="009703C5"/>
    <w:rsid w:val="00970743"/>
    <w:rsid w:val="0097361C"/>
    <w:rsid w:val="009736DA"/>
    <w:rsid w:val="00973A1D"/>
    <w:rsid w:val="00974E45"/>
    <w:rsid w:val="00976B5B"/>
    <w:rsid w:val="009779CE"/>
    <w:rsid w:val="00977A87"/>
    <w:rsid w:val="00983039"/>
    <w:rsid w:val="009853E7"/>
    <w:rsid w:val="00985603"/>
    <w:rsid w:val="0098573B"/>
    <w:rsid w:val="00990682"/>
    <w:rsid w:val="00992CAB"/>
    <w:rsid w:val="00994623"/>
    <w:rsid w:val="009946FB"/>
    <w:rsid w:val="00995F94"/>
    <w:rsid w:val="00997F10"/>
    <w:rsid w:val="009A2575"/>
    <w:rsid w:val="009A26D3"/>
    <w:rsid w:val="009A3B7C"/>
    <w:rsid w:val="009B1C70"/>
    <w:rsid w:val="009B2A3D"/>
    <w:rsid w:val="009B2D41"/>
    <w:rsid w:val="009B31B7"/>
    <w:rsid w:val="009B4093"/>
    <w:rsid w:val="009B427D"/>
    <w:rsid w:val="009B62B6"/>
    <w:rsid w:val="009B7EC3"/>
    <w:rsid w:val="009C1604"/>
    <w:rsid w:val="009C1E86"/>
    <w:rsid w:val="009C2986"/>
    <w:rsid w:val="009C2D53"/>
    <w:rsid w:val="009C34F5"/>
    <w:rsid w:val="009C3C21"/>
    <w:rsid w:val="009C7972"/>
    <w:rsid w:val="009C7C8A"/>
    <w:rsid w:val="009D23E4"/>
    <w:rsid w:val="009D3F95"/>
    <w:rsid w:val="009D42E0"/>
    <w:rsid w:val="009D4BFC"/>
    <w:rsid w:val="009D66D5"/>
    <w:rsid w:val="009D7614"/>
    <w:rsid w:val="009E0028"/>
    <w:rsid w:val="009E0BD4"/>
    <w:rsid w:val="009E0CFF"/>
    <w:rsid w:val="009E15D2"/>
    <w:rsid w:val="009E1940"/>
    <w:rsid w:val="009E4379"/>
    <w:rsid w:val="009E7F48"/>
    <w:rsid w:val="009F1BFA"/>
    <w:rsid w:val="009F1C88"/>
    <w:rsid w:val="009F3F33"/>
    <w:rsid w:val="009F62C2"/>
    <w:rsid w:val="00A0261C"/>
    <w:rsid w:val="00A0264F"/>
    <w:rsid w:val="00A03D4B"/>
    <w:rsid w:val="00A07A3C"/>
    <w:rsid w:val="00A10546"/>
    <w:rsid w:val="00A10A18"/>
    <w:rsid w:val="00A12123"/>
    <w:rsid w:val="00A13783"/>
    <w:rsid w:val="00A14341"/>
    <w:rsid w:val="00A147D5"/>
    <w:rsid w:val="00A152E3"/>
    <w:rsid w:val="00A15847"/>
    <w:rsid w:val="00A220BD"/>
    <w:rsid w:val="00A221C0"/>
    <w:rsid w:val="00A27B0C"/>
    <w:rsid w:val="00A3051C"/>
    <w:rsid w:val="00A31619"/>
    <w:rsid w:val="00A34649"/>
    <w:rsid w:val="00A35AC9"/>
    <w:rsid w:val="00A3636B"/>
    <w:rsid w:val="00A44B71"/>
    <w:rsid w:val="00A45D85"/>
    <w:rsid w:val="00A460AC"/>
    <w:rsid w:val="00A47868"/>
    <w:rsid w:val="00A47882"/>
    <w:rsid w:val="00A4798B"/>
    <w:rsid w:val="00A51535"/>
    <w:rsid w:val="00A520BF"/>
    <w:rsid w:val="00A5456D"/>
    <w:rsid w:val="00A5567E"/>
    <w:rsid w:val="00A57E10"/>
    <w:rsid w:val="00A61A77"/>
    <w:rsid w:val="00A61EA1"/>
    <w:rsid w:val="00A62047"/>
    <w:rsid w:val="00A628F0"/>
    <w:rsid w:val="00A63440"/>
    <w:rsid w:val="00A637FE"/>
    <w:rsid w:val="00A63BF9"/>
    <w:rsid w:val="00A64C4B"/>
    <w:rsid w:val="00A6573B"/>
    <w:rsid w:val="00A6658F"/>
    <w:rsid w:val="00A6667D"/>
    <w:rsid w:val="00A72708"/>
    <w:rsid w:val="00A741EE"/>
    <w:rsid w:val="00A8182B"/>
    <w:rsid w:val="00A81E36"/>
    <w:rsid w:val="00A81F25"/>
    <w:rsid w:val="00A85A3A"/>
    <w:rsid w:val="00A85D56"/>
    <w:rsid w:val="00A862AD"/>
    <w:rsid w:val="00A868A5"/>
    <w:rsid w:val="00A87723"/>
    <w:rsid w:val="00A87AA1"/>
    <w:rsid w:val="00A9232E"/>
    <w:rsid w:val="00A9292F"/>
    <w:rsid w:val="00A952AA"/>
    <w:rsid w:val="00A95BE5"/>
    <w:rsid w:val="00A967BE"/>
    <w:rsid w:val="00AA11B7"/>
    <w:rsid w:val="00AA2C9E"/>
    <w:rsid w:val="00AA3878"/>
    <w:rsid w:val="00AA5A21"/>
    <w:rsid w:val="00AA7250"/>
    <w:rsid w:val="00AA7B59"/>
    <w:rsid w:val="00AB11D7"/>
    <w:rsid w:val="00AB1932"/>
    <w:rsid w:val="00AB254D"/>
    <w:rsid w:val="00AC0C04"/>
    <w:rsid w:val="00AC2373"/>
    <w:rsid w:val="00AC35AA"/>
    <w:rsid w:val="00AC3CFF"/>
    <w:rsid w:val="00AC5CF0"/>
    <w:rsid w:val="00AC7261"/>
    <w:rsid w:val="00AD0A5A"/>
    <w:rsid w:val="00AD2096"/>
    <w:rsid w:val="00AD2755"/>
    <w:rsid w:val="00AD29BB"/>
    <w:rsid w:val="00AD59F1"/>
    <w:rsid w:val="00AE2805"/>
    <w:rsid w:val="00AE2924"/>
    <w:rsid w:val="00AE2CA8"/>
    <w:rsid w:val="00AF3714"/>
    <w:rsid w:val="00AF7137"/>
    <w:rsid w:val="00B005D3"/>
    <w:rsid w:val="00B00E6A"/>
    <w:rsid w:val="00B02495"/>
    <w:rsid w:val="00B05B63"/>
    <w:rsid w:val="00B05BB2"/>
    <w:rsid w:val="00B068E3"/>
    <w:rsid w:val="00B0738A"/>
    <w:rsid w:val="00B0774C"/>
    <w:rsid w:val="00B07B18"/>
    <w:rsid w:val="00B07CCD"/>
    <w:rsid w:val="00B1005B"/>
    <w:rsid w:val="00B1089A"/>
    <w:rsid w:val="00B10C56"/>
    <w:rsid w:val="00B1129B"/>
    <w:rsid w:val="00B121A2"/>
    <w:rsid w:val="00B12BA1"/>
    <w:rsid w:val="00B13B28"/>
    <w:rsid w:val="00B13FA1"/>
    <w:rsid w:val="00B1546C"/>
    <w:rsid w:val="00B168C8"/>
    <w:rsid w:val="00B20541"/>
    <w:rsid w:val="00B22618"/>
    <w:rsid w:val="00B24D4C"/>
    <w:rsid w:val="00B2553D"/>
    <w:rsid w:val="00B255EA"/>
    <w:rsid w:val="00B265BC"/>
    <w:rsid w:val="00B30D45"/>
    <w:rsid w:val="00B319BB"/>
    <w:rsid w:val="00B323FE"/>
    <w:rsid w:val="00B33CB8"/>
    <w:rsid w:val="00B372FD"/>
    <w:rsid w:val="00B3767E"/>
    <w:rsid w:val="00B44976"/>
    <w:rsid w:val="00B45128"/>
    <w:rsid w:val="00B46B17"/>
    <w:rsid w:val="00B47C90"/>
    <w:rsid w:val="00B5278E"/>
    <w:rsid w:val="00B54E60"/>
    <w:rsid w:val="00B54EDE"/>
    <w:rsid w:val="00B54F51"/>
    <w:rsid w:val="00B56753"/>
    <w:rsid w:val="00B56FE5"/>
    <w:rsid w:val="00B60450"/>
    <w:rsid w:val="00B605BC"/>
    <w:rsid w:val="00B607EB"/>
    <w:rsid w:val="00B6091E"/>
    <w:rsid w:val="00B616F8"/>
    <w:rsid w:val="00B620DA"/>
    <w:rsid w:val="00B62BD2"/>
    <w:rsid w:val="00B62CA0"/>
    <w:rsid w:val="00B66F80"/>
    <w:rsid w:val="00B673AE"/>
    <w:rsid w:val="00B67580"/>
    <w:rsid w:val="00B67920"/>
    <w:rsid w:val="00B67970"/>
    <w:rsid w:val="00B70619"/>
    <w:rsid w:val="00B709AB"/>
    <w:rsid w:val="00B71412"/>
    <w:rsid w:val="00B71413"/>
    <w:rsid w:val="00B722C1"/>
    <w:rsid w:val="00B72EBB"/>
    <w:rsid w:val="00B7467C"/>
    <w:rsid w:val="00B74765"/>
    <w:rsid w:val="00B76D99"/>
    <w:rsid w:val="00B80BB9"/>
    <w:rsid w:val="00B80C86"/>
    <w:rsid w:val="00B82532"/>
    <w:rsid w:val="00B840A5"/>
    <w:rsid w:val="00B84424"/>
    <w:rsid w:val="00B85190"/>
    <w:rsid w:val="00B86009"/>
    <w:rsid w:val="00B86A6F"/>
    <w:rsid w:val="00B9069A"/>
    <w:rsid w:val="00B9109D"/>
    <w:rsid w:val="00B93B2B"/>
    <w:rsid w:val="00BA6F85"/>
    <w:rsid w:val="00BB24E3"/>
    <w:rsid w:val="00BB35AA"/>
    <w:rsid w:val="00BB540D"/>
    <w:rsid w:val="00BB57C9"/>
    <w:rsid w:val="00BB5A01"/>
    <w:rsid w:val="00BB626A"/>
    <w:rsid w:val="00BB64C2"/>
    <w:rsid w:val="00BB7A08"/>
    <w:rsid w:val="00BC0643"/>
    <w:rsid w:val="00BC09EB"/>
    <w:rsid w:val="00BC196D"/>
    <w:rsid w:val="00BC282B"/>
    <w:rsid w:val="00BC2860"/>
    <w:rsid w:val="00BC2E45"/>
    <w:rsid w:val="00BC3A8C"/>
    <w:rsid w:val="00BC3E26"/>
    <w:rsid w:val="00BC4FC0"/>
    <w:rsid w:val="00BC5990"/>
    <w:rsid w:val="00BC6B97"/>
    <w:rsid w:val="00BC7BB0"/>
    <w:rsid w:val="00BD005A"/>
    <w:rsid w:val="00BD03F4"/>
    <w:rsid w:val="00BD06BC"/>
    <w:rsid w:val="00BD2751"/>
    <w:rsid w:val="00BD343B"/>
    <w:rsid w:val="00BD462F"/>
    <w:rsid w:val="00BD4E4C"/>
    <w:rsid w:val="00BD5E71"/>
    <w:rsid w:val="00BE1E59"/>
    <w:rsid w:val="00BE3129"/>
    <w:rsid w:val="00BE639C"/>
    <w:rsid w:val="00BF03C3"/>
    <w:rsid w:val="00BF0534"/>
    <w:rsid w:val="00BF16CB"/>
    <w:rsid w:val="00BF5501"/>
    <w:rsid w:val="00BF5CDA"/>
    <w:rsid w:val="00BF625E"/>
    <w:rsid w:val="00BF62C9"/>
    <w:rsid w:val="00C007F5"/>
    <w:rsid w:val="00C00C1C"/>
    <w:rsid w:val="00C02FFC"/>
    <w:rsid w:val="00C03691"/>
    <w:rsid w:val="00C10EAB"/>
    <w:rsid w:val="00C11F09"/>
    <w:rsid w:val="00C1262B"/>
    <w:rsid w:val="00C150F1"/>
    <w:rsid w:val="00C17590"/>
    <w:rsid w:val="00C20EFC"/>
    <w:rsid w:val="00C22DD9"/>
    <w:rsid w:val="00C2503D"/>
    <w:rsid w:val="00C25AF9"/>
    <w:rsid w:val="00C262B4"/>
    <w:rsid w:val="00C26DC6"/>
    <w:rsid w:val="00C33E29"/>
    <w:rsid w:val="00C3564C"/>
    <w:rsid w:val="00C35BAF"/>
    <w:rsid w:val="00C35F27"/>
    <w:rsid w:val="00C36E67"/>
    <w:rsid w:val="00C37F8B"/>
    <w:rsid w:val="00C40EA3"/>
    <w:rsid w:val="00C41191"/>
    <w:rsid w:val="00C4198D"/>
    <w:rsid w:val="00C41E43"/>
    <w:rsid w:val="00C425D3"/>
    <w:rsid w:val="00C432D9"/>
    <w:rsid w:val="00C443B2"/>
    <w:rsid w:val="00C447EB"/>
    <w:rsid w:val="00C44A93"/>
    <w:rsid w:val="00C44AC6"/>
    <w:rsid w:val="00C44BA7"/>
    <w:rsid w:val="00C44DCE"/>
    <w:rsid w:val="00C466EA"/>
    <w:rsid w:val="00C4685A"/>
    <w:rsid w:val="00C51775"/>
    <w:rsid w:val="00C53025"/>
    <w:rsid w:val="00C53698"/>
    <w:rsid w:val="00C54120"/>
    <w:rsid w:val="00C57CD1"/>
    <w:rsid w:val="00C61478"/>
    <w:rsid w:val="00C65A68"/>
    <w:rsid w:val="00C66D48"/>
    <w:rsid w:val="00C735DB"/>
    <w:rsid w:val="00C76750"/>
    <w:rsid w:val="00C76A04"/>
    <w:rsid w:val="00C8269F"/>
    <w:rsid w:val="00C82D21"/>
    <w:rsid w:val="00C8363C"/>
    <w:rsid w:val="00C83814"/>
    <w:rsid w:val="00C83C45"/>
    <w:rsid w:val="00C85376"/>
    <w:rsid w:val="00C85A19"/>
    <w:rsid w:val="00C900BA"/>
    <w:rsid w:val="00C90E9B"/>
    <w:rsid w:val="00C948AE"/>
    <w:rsid w:val="00C96D81"/>
    <w:rsid w:val="00CA08F5"/>
    <w:rsid w:val="00CA0E79"/>
    <w:rsid w:val="00CA1CF0"/>
    <w:rsid w:val="00CB0BCB"/>
    <w:rsid w:val="00CB1995"/>
    <w:rsid w:val="00CB1C6C"/>
    <w:rsid w:val="00CB2408"/>
    <w:rsid w:val="00CB60EF"/>
    <w:rsid w:val="00CB7D1E"/>
    <w:rsid w:val="00CC0E05"/>
    <w:rsid w:val="00CC1D8C"/>
    <w:rsid w:val="00CC3881"/>
    <w:rsid w:val="00CC6F2C"/>
    <w:rsid w:val="00CC7E4D"/>
    <w:rsid w:val="00CD04C1"/>
    <w:rsid w:val="00CD14CE"/>
    <w:rsid w:val="00CD153D"/>
    <w:rsid w:val="00CD37E2"/>
    <w:rsid w:val="00CD3B17"/>
    <w:rsid w:val="00CD4558"/>
    <w:rsid w:val="00CD529D"/>
    <w:rsid w:val="00CD56F8"/>
    <w:rsid w:val="00CE1428"/>
    <w:rsid w:val="00CE1441"/>
    <w:rsid w:val="00CE29D6"/>
    <w:rsid w:val="00CE41A3"/>
    <w:rsid w:val="00CE444F"/>
    <w:rsid w:val="00CE4FDC"/>
    <w:rsid w:val="00CE5BA3"/>
    <w:rsid w:val="00CE7CDF"/>
    <w:rsid w:val="00CF01DD"/>
    <w:rsid w:val="00CF1D8C"/>
    <w:rsid w:val="00CF3DE1"/>
    <w:rsid w:val="00CF7348"/>
    <w:rsid w:val="00D0013C"/>
    <w:rsid w:val="00D00AE2"/>
    <w:rsid w:val="00D018AA"/>
    <w:rsid w:val="00D040BC"/>
    <w:rsid w:val="00D0425F"/>
    <w:rsid w:val="00D056FC"/>
    <w:rsid w:val="00D06859"/>
    <w:rsid w:val="00D06F69"/>
    <w:rsid w:val="00D110B9"/>
    <w:rsid w:val="00D11587"/>
    <w:rsid w:val="00D13ECA"/>
    <w:rsid w:val="00D14938"/>
    <w:rsid w:val="00D14C14"/>
    <w:rsid w:val="00D17A84"/>
    <w:rsid w:val="00D17BDC"/>
    <w:rsid w:val="00D17E5D"/>
    <w:rsid w:val="00D2087F"/>
    <w:rsid w:val="00D21F0A"/>
    <w:rsid w:val="00D24404"/>
    <w:rsid w:val="00D24520"/>
    <w:rsid w:val="00D2494F"/>
    <w:rsid w:val="00D26A1E"/>
    <w:rsid w:val="00D27F72"/>
    <w:rsid w:val="00D304B9"/>
    <w:rsid w:val="00D30812"/>
    <w:rsid w:val="00D30A3D"/>
    <w:rsid w:val="00D316B1"/>
    <w:rsid w:val="00D34E69"/>
    <w:rsid w:val="00D35E5A"/>
    <w:rsid w:val="00D36175"/>
    <w:rsid w:val="00D37564"/>
    <w:rsid w:val="00D375FA"/>
    <w:rsid w:val="00D40DD2"/>
    <w:rsid w:val="00D42549"/>
    <w:rsid w:val="00D46666"/>
    <w:rsid w:val="00D46F40"/>
    <w:rsid w:val="00D46F7A"/>
    <w:rsid w:val="00D47CC4"/>
    <w:rsid w:val="00D503DD"/>
    <w:rsid w:val="00D50A2A"/>
    <w:rsid w:val="00D50B2A"/>
    <w:rsid w:val="00D522C1"/>
    <w:rsid w:val="00D5478A"/>
    <w:rsid w:val="00D553CC"/>
    <w:rsid w:val="00D55426"/>
    <w:rsid w:val="00D55E12"/>
    <w:rsid w:val="00D57CF9"/>
    <w:rsid w:val="00D61B7F"/>
    <w:rsid w:val="00D65950"/>
    <w:rsid w:val="00D67A4B"/>
    <w:rsid w:val="00D70E58"/>
    <w:rsid w:val="00D715CC"/>
    <w:rsid w:val="00D83E6C"/>
    <w:rsid w:val="00D84985"/>
    <w:rsid w:val="00D8544A"/>
    <w:rsid w:val="00D87EA7"/>
    <w:rsid w:val="00D87F1B"/>
    <w:rsid w:val="00D90CD7"/>
    <w:rsid w:val="00D92293"/>
    <w:rsid w:val="00D970AC"/>
    <w:rsid w:val="00D970CE"/>
    <w:rsid w:val="00DA1AD7"/>
    <w:rsid w:val="00DA3834"/>
    <w:rsid w:val="00DA555D"/>
    <w:rsid w:val="00DA74D3"/>
    <w:rsid w:val="00DA7B4D"/>
    <w:rsid w:val="00DA7BEF"/>
    <w:rsid w:val="00DB35AA"/>
    <w:rsid w:val="00DB467A"/>
    <w:rsid w:val="00DB5360"/>
    <w:rsid w:val="00DB5861"/>
    <w:rsid w:val="00DB5F3C"/>
    <w:rsid w:val="00DB6754"/>
    <w:rsid w:val="00DB6B0A"/>
    <w:rsid w:val="00DB7279"/>
    <w:rsid w:val="00DB79C0"/>
    <w:rsid w:val="00DB7B83"/>
    <w:rsid w:val="00DC01DF"/>
    <w:rsid w:val="00DC1EFC"/>
    <w:rsid w:val="00DC3587"/>
    <w:rsid w:val="00DC4345"/>
    <w:rsid w:val="00DC587F"/>
    <w:rsid w:val="00DC58BA"/>
    <w:rsid w:val="00DC5934"/>
    <w:rsid w:val="00DC6462"/>
    <w:rsid w:val="00DC6529"/>
    <w:rsid w:val="00DC7C23"/>
    <w:rsid w:val="00DD0C9A"/>
    <w:rsid w:val="00DD3800"/>
    <w:rsid w:val="00DD3964"/>
    <w:rsid w:val="00DD41A5"/>
    <w:rsid w:val="00DD70DF"/>
    <w:rsid w:val="00DD7799"/>
    <w:rsid w:val="00DE0393"/>
    <w:rsid w:val="00DE092E"/>
    <w:rsid w:val="00DE093C"/>
    <w:rsid w:val="00DE11F6"/>
    <w:rsid w:val="00DE13E4"/>
    <w:rsid w:val="00DE1724"/>
    <w:rsid w:val="00DE458E"/>
    <w:rsid w:val="00DE5AD2"/>
    <w:rsid w:val="00DE7B32"/>
    <w:rsid w:val="00DF1243"/>
    <w:rsid w:val="00DF12BC"/>
    <w:rsid w:val="00DF2FB0"/>
    <w:rsid w:val="00DF3246"/>
    <w:rsid w:val="00DF402C"/>
    <w:rsid w:val="00DF70DA"/>
    <w:rsid w:val="00E00874"/>
    <w:rsid w:val="00E03D06"/>
    <w:rsid w:val="00E03D3C"/>
    <w:rsid w:val="00E03F12"/>
    <w:rsid w:val="00E05B6D"/>
    <w:rsid w:val="00E06207"/>
    <w:rsid w:val="00E0669A"/>
    <w:rsid w:val="00E06FDC"/>
    <w:rsid w:val="00E0705E"/>
    <w:rsid w:val="00E100B4"/>
    <w:rsid w:val="00E1403C"/>
    <w:rsid w:val="00E14A51"/>
    <w:rsid w:val="00E16289"/>
    <w:rsid w:val="00E1666E"/>
    <w:rsid w:val="00E17F9F"/>
    <w:rsid w:val="00E2035D"/>
    <w:rsid w:val="00E20D80"/>
    <w:rsid w:val="00E218FB"/>
    <w:rsid w:val="00E232DA"/>
    <w:rsid w:val="00E23CAD"/>
    <w:rsid w:val="00E2547F"/>
    <w:rsid w:val="00E2611C"/>
    <w:rsid w:val="00E26F51"/>
    <w:rsid w:val="00E306AB"/>
    <w:rsid w:val="00E30A35"/>
    <w:rsid w:val="00E35709"/>
    <w:rsid w:val="00E35C92"/>
    <w:rsid w:val="00E36BAE"/>
    <w:rsid w:val="00E36FDB"/>
    <w:rsid w:val="00E3736D"/>
    <w:rsid w:val="00E375F3"/>
    <w:rsid w:val="00E40D78"/>
    <w:rsid w:val="00E432AA"/>
    <w:rsid w:val="00E43A0C"/>
    <w:rsid w:val="00E4445B"/>
    <w:rsid w:val="00E44721"/>
    <w:rsid w:val="00E44C51"/>
    <w:rsid w:val="00E4503E"/>
    <w:rsid w:val="00E45825"/>
    <w:rsid w:val="00E46396"/>
    <w:rsid w:val="00E47E47"/>
    <w:rsid w:val="00E51126"/>
    <w:rsid w:val="00E54F9E"/>
    <w:rsid w:val="00E55571"/>
    <w:rsid w:val="00E60201"/>
    <w:rsid w:val="00E63D36"/>
    <w:rsid w:val="00E6507E"/>
    <w:rsid w:val="00E668E1"/>
    <w:rsid w:val="00E66C81"/>
    <w:rsid w:val="00E71259"/>
    <w:rsid w:val="00E71736"/>
    <w:rsid w:val="00E7199F"/>
    <w:rsid w:val="00E71BAC"/>
    <w:rsid w:val="00E7260F"/>
    <w:rsid w:val="00E72F69"/>
    <w:rsid w:val="00E73213"/>
    <w:rsid w:val="00E73477"/>
    <w:rsid w:val="00E75628"/>
    <w:rsid w:val="00E76305"/>
    <w:rsid w:val="00E76648"/>
    <w:rsid w:val="00E80930"/>
    <w:rsid w:val="00E82FD0"/>
    <w:rsid w:val="00E84467"/>
    <w:rsid w:val="00E867B8"/>
    <w:rsid w:val="00E9099B"/>
    <w:rsid w:val="00E90CC9"/>
    <w:rsid w:val="00E93090"/>
    <w:rsid w:val="00E95372"/>
    <w:rsid w:val="00E962BD"/>
    <w:rsid w:val="00E965F0"/>
    <w:rsid w:val="00E96E52"/>
    <w:rsid w:val="00E96E77"/>
    <w:rsid w:val="00E9721E"/>
    <w:rsid w:val="00EA3F28"/>
    <w:rsid w:val="00EA4B85"/>
    <w:rsid w:val="00EA4CED"/>
    <w:rsid w:val="00EA5AFF"/>
    <w:rsid w:val="00EA5FF4"/>
    <w:rsid w:val="00EB23BD"/>
    <w:rsid w:val="00EB2860"/>
    <w:rsid w:val="00EB5DD4"/>
    <w:rsid w:val="00EB7F67"/>
    <w:rsid w:val="00EC1178"/>
    <w:rsid w:val="00EC34ED"/>
    <w:rsid w:val="00EC3D74"/>
    <w:rsid w:val="00EC4B6D"/>
    <w:rsid w:val="00EC69AB"/>
    <w:rsid w:val="00EC72CF"/>
    <w:rsid w:val="00ED150B"/>
    <w:rsid w:val="00ED1C8E"/>
    <w:rsid w:val="00ED321D"/>
    <w:rsid w:val="00ED51C9"/>
    <w:rsid w:val="00ED6027"/>
    <w:rsid w:val="00ED6BDB"/>
    <w:rsid w:val="00EE0EAD"/>
    <w:rsid w:val="00EE3197"/>
    <w:rsid w:val="00EE34E8"/>
    <w:rsid w:val="00EE3777"/>
    <w:rsid w:val="00EE4253"/>
    <w:rsid w:val="00EE5049"/>
    <w:rsid w:val="00EE751B"/>
    <w:rsid w:val="00EF0C00"/>
    <w:rsid w:val="00EF3390"/>
    <w:rsid w:val="00EF39A6"/>
    <w:rsid w:val="00F03BE6"/>
    <w:rsid w:val="00F03E8E"/>
    <w:rsid w:val="00F0578A"/>
    <w:rsid w:val="00F05DCB"/>
    <w:rsid w:val="00F0642C"/>
    <w:rsid w:val="00F068E9"/>
    <w:rsid w:val="00F112DD"/>
    <w:rsid w:val="00F11DE7"/>
    <w:rsid w:val="00F1288D"/>
    <w:rsid w:val="00F12CE1"/>
    <w:rsid w:val="00F13627"/>
    <w:rsid w:val="00F137C2"/>
    <w:rsid w:val="00F13C9F"/>
    <w:rsid w:val="00F15C21"/>
    <w:rsid w:val="00F205D0"/>
    <w:rsid w:val="00F21544"/>
    <w:rsid w:val="00F224B5"/>
    <w:rsid w:val="00F2449E"/>
    <w:rsid w:val="00F2622B"/>
    <w:rsid w:val="00F26594"/>
    <w:rsid w:val="00F27684"/>
    <w:rsid w:val="00F2799F"/>
    <w:rsid w:val="00F305AF"/>
    <w:rsid w:val="00F32F82"/>
    <w:rsid w:val="00F3387B"/>
    <w:rsid w:val="00F3412F"/>
    <w:rsid w:val="00F34FCB"/>
    <w:rsid w:val="00F35F7F"/>
    <w:rsid w:val="00F373B9"/>
    <w:rsid w:val="00F37F7F"/>
    <w:rsid w:val="00F41344"/>
    <w:rsid w:val="00F454E2"/>
    <w:rsid w:val="00F47B3A"/>
    <w:rsid w:val="00F531A3"/>
    <w:rsid w:val="00F55382"/>
    <w:rsid w:val="00F556AA"/>
    <w:rsid w:val="00F55C6B"/>
    <w:rsid w:val="00F5617C"/>
    <w:rsid w:val="00F61542"/>
    <w:rsid w:val="00F6237C"/>
    <w:rsid w:val="00F65EA1"/>
    <w:rsid w:val="00F70872"/>
    <w:rsid w:val="00F708EA"/>
    <w:rsid w:val="00F70D21"/>
    <w:rsid w:val="00F71054"/>
    <w:rsid w:val="00F73535"/>
    <w:rsid w:val="00F7373D"/>
    <w:rsid w:val="00F73C5A"/>
    <w:rsid w:val="00F76996"/>
    <w:rsid w:val="00F76EC6"/>
    <w:rsid w:val="00F77EF2"/>
    <w:rsid w:val="00F82E9D"/>
    <w:rsid w:val="00F90151"/>
    <w:rsid w:val="00F91FBC"/>
    <w:rsid w:val="00F935CF"/>
    <w:rsid w:val="00F93771"/>
    <w:rsid w:val="00F93DE6"/>
    <w:rsid w:val="00F945CD"/>
    <w:rsid w:val="00F948B1"/>
    <w:rsid w:val="00F96D2C"/>
    <w:rsid w:val="00FA1654"/>
    <w:rsid w:val="00FA1798"/>
    <w:rsid w:val="00FA1AAE"/>
    <w:rsid w:val="00FA1B70"/>
    <w:rsid w:val="00FA3382"/>
    <w:rsid w:val="00FA40FE"/>
    <w:rsid w:val="00FA6526"/>
    <w:rsid w:val="00FA65DB"/>
    <w:rsid w:val="00FB0A34"/>
    <w:rsid w:val="00FB0B35"/>
    <w:rsid w:val="00FB23AA"/>
    <w:rsid w:val="00FB2698"/>
    <w:rsid w:val="00FB303C"/>
    <w:rsid w:val="00FB585E"/>
    <w:rsid w:val="00FC20CF"/>
    <w:rsid w:val="00FC240A"/>
    <w:rsid w:val="00FC3809"/>
    <w:rsid w:val="00FC3B5F"/>
    <w:rsid w:val="00FC3FCB"/>
    <w:rsid w:val="00FC4FD0"/>
    <w:rsid w:val="00FC5EEA"/>
    <w:rsid w:val="00FC7D1D"/>
    <w:rsid w:val="00FD0948"/>
    <w:rsid w:val="00FD0C4D"/>
    <w:rsid w:val="00FD16DF"/>
    <w:rsid w:val="00FD2413"/>
    <w:rsid w:val="00FD2B25"/>
    <w:rsid w:val="00FD3025"/>
    <w:rsid w:val="00FD3208"/>
    <w:rsid w:val="00FD42BC"/>
    <w:rsid w:val="00FD595A"/>
    <w:rsid w:val="00FD5AE5"/>
    <w:rsid w:val="00FD5F4F"/>
    <w:rsid w:val="00FD6679"/>
    <w:rsid w:val="00FE4D78"/>
    <w:rsid w:val="00FE6625"/>
    <w:rsid w:val="00FE7019"/>
    <w:rsid w:val="00FE77B2"/>
    <w:rsid w:val="00FE78A2"/>
    <w:rsid w:val="00FF0187"/>
    <w:rsid w:val="00FF1199"/>
    <w:rsid w:val="00FF2FFC"/>
    <w:rsid w:val="00FF5744"/>
    <w:rsid w:val="0EFC2A5A"/>
    <w:rsid w:val="1280F5B6"/>
    <w:rsid w:val="34F96E76"/>
    <w:rsid w:val="393DFA88"/>
    <w:rsid w:val="3E647643"/>
    <w:rsid w:val="3F6BD252"/>
    <w:rsid w:val="4E54F750"/>
    <w:rsid w:val="5391ACE7"/>
    <w:rsid w:val="5DE678DB"/>
    <w:rsid w:val="661E61F0"/>
    <w:rsid w:val="686A2D45"/>
    <w:rsid w:val="6AD8AAB6"/>
    <w:rsid w:val="733E0668"/>
    <w:rsid w:val="776B68F3"/>
    <w:rsid w:val="7F8D5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7138596"/>
  <w15:docId w15:val="{57CCECA1-732B-4793-8492-62F8BA0DF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8483C"/>
    <w:pPr>
      <w:widowControl w:val="0"/>
      <w:overflowPunct w:val="0"/>
      <w:adjustRightInd w:val="0"/>
      <w:spacing w:after="240" w:line="275" w:lineRule="auto"/>
    </w:pPr>
    <w:rPr>
      <w:rFonts w:cs="Calibri"/>
      <w:kern w:val="28"/>
      <w:sz w:val="22"/>
      <w:szCs w:val="22"/>
    </w:rPr>
  </w:style>
  <w:style w:type="paragraph" w:styleId="Nagwek2">
    <w:name w:val="heading 2"/>
    <w:basedOn w:val="Normalny"/>
    <w:link w:val="Nagwek2Znak"/>
    <w:autoRedefine/>
    <w:qFormat/>
    <w:rsid w:val="00BF62C9"/>
    <w:pPr>
      <w:tabs>
        <w:tab w:val="left" w:pos="426"/>
      </w:tabs>
      <w:overflowPunct/>
      <w:adjustRightInd/>
      <w:spacing w:after="0" w:line="240" w:lineRule="auto"/>
      <w:ind w:left="426"/>
      <w:jc w:val="both"/>
      <w:outlineLvl w:val="1"/>
    </w:pPr>
    <w:rPr>
      <w:rFonts w:ascii="Verdana" w:hAnsi="Verdana" w:cs="Times New Roman"/>
      <w:bCs/>
      <w:iCs/>
      <w:kern w:val="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NagwekZnak">
    <w:name w:val="Nagłówek Znak"/>
    <w:link w:val="Nagwek"/>
    <w:uiPriority w:val="99"/>
    <w:rsid w:val="00E35709"/>
    <w:rPr>
      <w:rFonts w:cs="Calibri"/>
      <w:kern w:val="28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StopkaZnak">
    <w:name w:val="Stopka Znak"/>
    <w:link w:val="Stopka"/>
    <w:uiPriority w:val="99"/>
    <w:rsid w:val="00E35709"/>
    <w:rPr>
      <w:rFonts w:cs="Calibri"/>
      <w:kern w:val="28"/>
      <w:sz w:val="22"/>
      <w:szCs w:val="22"/>
    </w:rPr>
  </w:style>
  <w:style w:type="character" w:customStyle="1" w:styleId="Nagwek2Znak">
    <w:name w:val="Nagłówek 2 Znak"/>
    <w:link w:val="Nagwek2"/>
    <w:rsid w:val="00BF62C9"/>
    <w:rPr>
      <w:rFonts w:ascii="Verdana" w:hAnsi="Verdana"/>
      <w:bCs/>
      <w:iCs/>
      <w:sz w:val="22"/>
      <w:szCs w:val="22"/>
      <w:lang w:val="x-none" w:eastAsia="x-none"/>
    </w:rPr>
  </w:style>
  <w:style w:type="paragraph" w:styleId="Akapitzlist">
    <w:name w:val="List Paragraph"/>
    <w:basedOn w:val="Normalny"/>
    <w:uiPriority w:val="34"/>
    <w:qFormat/>
    <w:rsid w:val="00BF62C9"/>
    <w:pPr>
      <w:widowControl/>
      <w:overflowPunct/>
      <w:adjustRightInd/>
      <w:spacing w:after="200" w:line="276" w:lineRule="auto"/>
      <w:ind w:left="720"/>
      <w:contextualSpacing/>
    </w:pPr>
    <w:rPr>
      <w:rFonts w:eastAsia="Calibri" w:cs="Times New Roman"/>
      <w:kern w:val="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62C9"/>
    <w:pPr>
      <w:widowControl/>
      <w:overflowPunct/>
      <w:adjustRightInd/>
      <w:spacing w:after="0" w:line="240" w:lineRule="auto"/>
    </w:pPr>
    <w:rPr>
      <w:rFonts w:ascii="Tahoma" w:eastAsia="Calibri" w:hAnsi="Tahoma" w:cs="Times New Roman"/>
      <w:kern w:val="0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BF62C9"/>
    <w:rPr>
      <w:rFonts w:ascii="Tahoma" w:eastAsia="Calibri" w:hAnsi="Tahoma"/>
      <w:sz w:val="16"/>
      <w:szCs w:val="16"/>
      <w:lang w:val="x-none" w:eastAsia="x-none"/>
    </w:rPr>
  </w:style>
  <w:style w:type="paragraph" w:styleId="Tekstpodstawowy">
    <w:name w:val="Body Text"/>
    <w:basedOn w:val="Normalny"/>
    <w:link w:val="TekstpodstawowyZnak"/>
    <w:rsid w:val="00BF62C9"/>
    <w:pPr>
      <w:tabs>
        <w:tab w:val="left" w:pos="0"/>
      </w:tabs>
      <w:overflowPunct/>
      <w:adjustRightInd/>
      <w:spacing w:after="0" w:line="288" w:lineRule="auto"/>
    </w:pPr>
    <w:rPr>
      <w:rFonts w:ascii="Times New Roman" w:hAnsi="Times New Roman" w:cs="Times New Roman"/>
      <w:b/>
      <w:kern w:val="0"/>
      <w:sz w:val="24"/>
      <w:szCs w:val="20"/>
      <w:lang w:val="x-none" w:eastAsia="x-none"/>
    </w:rPr>
  </w:style>
  <w:style w:type="character" w:customStyle="1" w:styleId="TekstpodstawowyZnak">
    <w:name w:val="Tekst podstawowy Znak"/>
    <w:link w:val="Tekstpodstawowy"/>
    <w:rsid w:val="00BF62C9"/>
    <w:rPr>
      <w:rFonts w:ascii="Times New Roman" w:hAnsi="Times New Roman"/>
      <w:b/>
      <w:sz w:val="24"/>
      <w:lang w:val="x-none" w:eastAsia="x-none"/>
    </w:rPr>
  </w:style>
  <w:style w:type="paragraph" w:customStyle="1" w:styleId="BodyText21">
    <w:name w:val="Body Text 21"/>
    <w:basedOn w:val="Normalny"/>
    <w:rsid w:val="00BF62C9"/>
    <w:pPr>
      <w:tabs>
        <w:tab w:val="left" w:pos="0"/>
      </w:tabs>
      <w:overflowPunct/>
      <w:adjustRightInd/>
      <w:spacing w:after="0" w:line="264" w:lineRule="auto"/>
      <w:jc w:val="both"/>
    </w:pPr>
    <w:rPr>
      <w:rFonts w:ascii="Times New Roman" w:hAnsi="Times New Roman" w:cs="Times New Roman"/>
      <w:b/>
      <w:kern w:val="0"/>
      <w:szCs w:val="20"/>
    </w:rPr>
  </w:style>
  <w:style w:type="paragraph" w:styleId="Tekstpodstawowywcity">
    <w:name w:val="Body Text Indent"/>
    <w:basedOn w:val="Normalny"/>
    <w:link w:val="TekstpodstawowywcityZnak"/>
    <w:rsid w:val="00BF62C9"/>
    <w:pPr>
      <w:widowControl/>
      <w:overflowPunct/>
      <w:adjustRightInd/>
      <w:spacing w:after="120" w:line="240" w:lineRule="auto"/>
      <w:ind w:left="283"/>
    </w:pPr>
    <w:rPr>
      <w:rFonts w:ascii="Times New Roman" w:hAnsi="Times New Roman" w:cs="Times New Roman"/>
      <w:kern w:val="0"/>
      <w:sz w:val="24"/>
      <w:szCs w:val="24"/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BF62C9"/>
    <w:rPr>
      <w:rFonts w:ascii="Times New Roman" w:hAnsi="Times New Roman"/>
      <w:sz w:val="24"/>
      <w:szCs w:val="24"/>
      <w:lang w:val="x-none" w:eastAsia="x-none"/>
    </w:rPr>
  </w:style>
  <w:style w:type="character" w:styleId="Odwoaniedokomentarza">
    <w:name w:val="annotation reference"/>
    <w:uiPriority w:val="99"/>
    <w:semiHidden/>
    <w:unhideWhenUsed/>
    <w:rsid w:val="00BF62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F62C9"/>
    <w:pPr>
      <w:widowControl/>
      <w:overflowPunct/>
      <w:adjustRightInd/>
      <w:spacing w:after="200" w:line="276" w:lineRule="auto"/>
    </w:pPr>
    <w:rPr>
      <w:rFonts w:eastAsia="Calibri" w:cs="Times New Roman"/>
      <w:kern w:val="0"/>
      <w:sz w:val="20"/>
      <w:szCs w:val="20"/>
      <w:lang w:val="x-none"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BF62C9"/>
    <w:rPr>
      <w:rFonts w:eastAsia="Calibri"/>
      <w:lang w:val="x-none"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F62C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F62C9"/>
    <w:rPr>
      <w:rFonts w:eastAsia="Calibri"/>
      <w:b/>
      <w:bCs/>
      <w:lang w:val="x-none" w:eastAsia="en-US"/>
    </w:rPr>
  </w:style>
  <w:style w:type="paragraph" w:customStyle="1" w:styleId="tekstinformacji">
    <w:name w:val="tekst informacji"/>
    <w:basedOn w:val="Normalny"/>
    <w:uiPriority w:val="99"/>
    <w:rsid w:val="00BF62C9"/>
    <w:pPr>
      <w:widowControl/>
      <w:tabs>
        <w:tab w:val="left" w:pos="567"/>
      </w:tabs>
      <w:overflowPunct/>
      <w:adjustRightInd/>
      <w:spacing w:after="0" w:line="240" w:lineRule="auto"/>
    </w:pPr>
    <w:rPr>
      <w:rFonts w:ascii="Times New Roman" w:hAnsi="Times New Roman" w:cs="Times New Roman"/>
      <w:kern w:val="0"/>
      <w:sz w:val="24"/>
      <w:szCs w:val="20"/>
    </w:rPr>
  </w:style>
  <w:style w:type="paragraph" w:customStyle="1" w:styleId="Style3">
    <w:name w:val="Style3"/>
    <w:basedOn w:val="Normalny"/>
    <w:uiPriority w:val="99"/>
    <w:rsid w:val="00D46F7A"/>
    <w:pPr>
      <w:overflowPunct/>
      <w:autoSpaceDE w:val="0"/>
      <w:autoSpaceDN w:val="0"/>
      <w:spacing w:after="0" w:line="267" w:lineRule="exact"/>
      <w:jc w:val="both"/>
    </w:pPr>
    <w:rPr>
      <w:rFonts w:ascii="MS Reference Sans Serif" w:hAnsi="MS Reference Sans Serif" w:cs="Times New Roman"/>
      <w:kern w:val="0"/>
      <w:sz w:val="24"/>
      <w:szCs w:val="24"/>
    </w:rPr>
  </w:style>
  <w:style w:type="paragraph" w:customStyle="1" w:styleId="Default">
    <w:name w:val="Default"/>
    <w:rsid w:val="006739D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Poprawka">
    <w:name w:val="Revision"/>
    <w:hidden/>
    <w:uiPriority w:val="99"/>
    <w:semiHidden/>
    <w:rsid w:val="00897E80"/>
    <w:rPr>
      <w:rFonts w:cs="Calibri"/>
      <w:kern w:val="28"/>
      <w:sz w:val="22"/>
      <w:szCs w:val="22"/>
    </w:rPr>
  </w:style>
  <w:style w:type="numbering" w:customStyle="1" w:styleId="Styldoumwv2">
    <w:name w:val="Styl do umów v2"/>
    <w:uiPriority w:val="99"/>
    <w:rsid w:val="007D2DD0"/>
    <w:pPr>
      <w:numPr>
        <w:numId w:val="3"/>
      </w:numPr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009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4009B"/>
    <w:rPr>
      <w:rFonts w:cs="Calibri"/>
      <w:kern w:val="28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4009B"/>
    <w:rPr>
      <w:vertAlign w:val="superscript"/>
    </w:rPr>
  </w:style>
  <w:style w:type="numbering" w:customStyle="1" w:styleId="Styl4">
    <w:name w:val="Styl4"/>
    <w:uiPriority w:val="99"/>
    <w:rsid w:val="00512D5F"/>
    <w:pPr>
      <w:numPr>
        <w:numId w:val="21"/>
      </w:numPr>
    </w:pPr>
  </w:style>
  <w:style w:type="character" w:styleId="Hipercze">
    <w:name w:val="Hyperlink"/>
    <w:basedOn w:val="Domylnaczcionkaakapitu"/>
    <w:uiPriority w:val="99"/>
    <w:unhideWhenUsed/>
    <w:rsid w:val="00C82D21"/>
    <w:rPr>
      <w:color w:val="0563C1" w:themeColor="hyperlink"/>
      <w:u w:val="single"/>
    </w:rPr>
  </w:style>
  <w:style w:type="character" w:customStyle="1" w:styleId="lrzxr">
    <w:name w:val="lrzxr"/>
    <w:basedOn w:val="Domylnaczcionkaakapitu"/>
    <w:rsid w:val="00F215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6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9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32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7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8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3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96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di.adm.agh.edu.pl/public/dla-wykonawcy/Wniosek_o_wprowadzenie_zmian_w_umowie.docx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di.adm.agh.edu.pl/public/Wytyczne_dla_projektantow/wytyczne_do_prowadzenia_prac_pozarowo_niebezpiecznych.pdf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49D1F5257C909409DD14EC2264149A0" ma:contentTypeVersion="2" ma:contentTypeDescription="Utwórz nowy dokument." ma:contentTypeScope="" ma:versionID="11dd12ceffd1923c0fbf51c5df9764b2">
  <xsd:schema xmlns:xsd="http://www.w3.org/2001/XMLSchema" xmlns:xs="http://www.w3.org/2001/XMLSchema" xmlns:p="http://schemas.microsoft.com/office/2006/metadata/properties" xmlns:ns2="77455f76-b76e-4255-bf3c-6e75c696cda2" targetNamespace="http://schemas.microsoft.com/office/2006/metadata/properties" ma:root="true" ma:fieldsID="8a6533c9bd17fa875003071d1e55eb6e" ns2:_="">
    <xsd:import namespace="77455f76-b76e-4255-bf3c-6e75c696cd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455f76-b76e-4255-bf3c-6e75c696cd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0742ACF-EF10-466A-99DE-C42C267BE08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1F10609-C15D-49FE-AAE7-B75CA442D9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7455f76-b76e-4255-bf3c-6e75c696cd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B7A410D-E748-43BD-9139-7B2F656F1A9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FFDF66EB-3B49-4D8C-9693-7E2BA7A531F9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553D8503-6919-4824-A83E-3D44422B73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17</Pages>
  <Words>8433</Words>
  <Characters>55808</Characters>
  <Application>Microsoft Office Word</Application>
  <DocSecurity>0</DocSecurity>
  <Lines>465</Lines>
  <Paragraphs>128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Bonia</dc:creator>
  <cp:lastModifiedBy>Sylwia Lempart</cp:lastModifiedBy>
  <cp:revision>2</cp:revision>
  <cp:lastPrinted>2017-02-28T07:44:00Z</cp:lastPrinted>
  <dcterms:created xsi:type="dcterms:W3CDTF">2023-09-26T11:42:00Z</dcterms:created>
  <dcterms:modified xsi:type="dcterms:W3CDTF">2023-09-26T11:42:00Z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0x010100749D1F5257C909409DD14EC2264149A0</vt:lpwstr>
  </property>
</Properties>
</file>