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5A5AD0" w:rsidP="00D665F5">
      <w:pPr>
        <w:spacing w:after="240"/>
        <w:jc w:val="right"/>
        <w:rPr>
          <w:sz w:val="22"/>
          <w:szCs w:val="22"/>
        </w:rPr>
      </w:pPr>
      <w:r w:rsidRPr="005A5AD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A5AD0">
        <w:rPr>
          <w:sz w:val="22"/>
          <w:szCs w:val="22"/>
        </w:rPr>
        <w:t>2023-10-02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A5AD0" w:rsidRPr="005A5AD0" w:rsidRDefault="005A5AD0" w:rsidP="00577BC6">
      <w:pPr>
        <w:spacing w:after="40"/>
        <w:rPr>
          <w:b/>
          <w:bCs/>
          <w:sz w:val="22"/>
          <w:szCs w:val="22"/>
        </w:rPr>
      </w:pPr>
      <w:r w:rsidRPr="005A5AD0">
        <w:rPr>
          <w:b/>
          <w:bCs/>
          <w:sz w:val="22"/>
          <w:szCs w:val="22"/>
        </w:rPr>
        <w:t>Akademia Górniczo - Hutnicza</w:t>
      </w:r>
    </w:p>
    <w:p w:rsidR="005A5AD0" w:rsidRPr="005A5AD0" w:rsidRDefault="005A5AD0" w:rsidP="00577BC6">
      <w:pPr>
        <w:spacing w:after="40"/>
        <w:rPr>
          <w:b/>
          <w:bCs/>
          <w:sz w:val="22"/>
          <w:szCs w:val="22"/>
        </w:rPr>
      </w:pPr>
      <w:r w:rsidRPr="005A5AD0">
        <w:rPr>
          <w:b/>
          <w:bCs/>
          <w:sz w:val="22"/>
          <w:szCs w:val="22"/>
        </w:rPr>
        <w:t>im. Stanisława Staszica w Krakowie</w:t>
      </w:r>
    </w:p>
    <w:p w:rsidR="00D665F5" w:rsidRPr="00D91931" w:rsidRDefault="005A5AD0" w:rsidP="00577BC6">
      <w:pPr>
        <w:spacing w:after="40"/>
        <w:rPr>
          <w:b/>
          <w:bCs/>
          <w:sz w:val="22"/>
          <w:szCs w:val="22"/>
        </w:rPr>
      </w:pPr>
      <w:r w:rsidRPr="005A5AD0">
        <w:rPr>
          <w:b/>
          <w:bCs/>
          <w:sz w:val="22"/>
          <w:szCs w:val="22"/>
        </w:rPr>
        <w:t>Dział Zamówień Publicznych</w:t>
      </w:r>
    </w:p>
    <w:p w:rsidR="00D665F5" w:rsidRPr="00BD5546" w:rsidRDefault="005A5AD0" w:rsidP="00D665F5">
      <w:pPr>
        <w:rPr>
          <w:sz w:val="22"/>
          <w:szCs w:val="22"/>
        </w:rPr>
      </w:pPr>
      <w:r w:rsidRPr="005A5AD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A5AD0">
        <w:rPr>
          <w:sz w:val="22"/>
          <w:szCs w:val="22"/>
        </w:rPr>
        <w:t>30</w:t>
      </w:r>
    </w:p>
    <w:p w:rsidR="00D665F5" w:rsidRPr="00BD5546" w:rsidRDefault="005A5AD0" w:rsidP="00D665F5">
      <w:pPr>
        <w:rPr>
          <w:sz w:val="22"/>
          <w:szCs w:val="22"/>
        </w:rPr>
      </w:pPr>
      <w:r w:rsidRPr="005A5AD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A5AD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5AD0" w:rsidRPr="005A5AD0">
        <w:rPr>
          <w:b/>
          <w:sz w:val="22"/>
          <w:szCs w:val="22"/>
        </w:rPr>
        <w:t>KC-zp.272-473/23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A5AD0" w:rsidRPr="005A5AD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A5AD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A5AD0">
        <w:rPr>
          <w:b/>
          <w:sz w:val="22"/>
          <w:szCs w:val="22"/>
        </w:rPr>
        <w:t>Dostawa 2 szt. laptopów, monitora, elektronicznego notatnika e-ink oraz urządzenia wielofunkcyjnego na potrzeby WGGiOŚ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A5AD0" w:rsidRPr="005A5AD0">
        <w:rPr>
          <w:sz w:val="22"/>
          <w:szCs w:val="22"/>
        </w:rPr>
        <w:t>02/10/2023</w:t>
      </w:r>
      <w:r w:rsidR="00FF4AB1" w:rsidRPr="00577BC6">
        <w:rPr>
          <w:sz w:val="22"/>
          <w:szCs w:val="22"/>
        </w:rPr>
        <w:t xml:space="preserve"> o godz. </w:t>
      </w:r>
      <w:r w:rsidR="005A5AD0" w:rsidRPr="005A5AD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A5AD0" w:rsidRPr="00493F8C" w:rsidTr="00DC0BF9">
        <w:tc>
          <w:tcPr>
            <w:tcW w:w="993" w:type="dxa"/>
            <w:shd w:val="clear" w:color="auto" w:fill="auto"/>
            <w:vAlign w:val="center"/>
          </w:tcPr>
          <w:p w:rsidR="005A5AD0" w:rsidRPr="00490DC0" w:rsidRDefault="005A5AD0" w:rsidP="00DC0BF9">
            <w:pPr>
              <w:spacing w:before="120" w:after="120"/>
              <w:jc w:val="center"/>
            </w:pPr>
            <w:r w:rsidRPr="005A5AD0">
              <w:t>1</w:t>
            </w:r>
          </w:p>
        </w:tc>
        <w:tc>
          <w:tcPr>
            <w:tcW w:w="5244" w:type="dxa"/>
            <w:shd w:val="clear" w:color="auto" w:fill="auto"/>
          </w:tcPr>
          <w:p w:rsidR="005A5AD0" w:rsidRPr="00490DC0" w:rsidRDefault="005A5AD0" w:rsidP="00DC0BF9">
            <w:pPr>
              <w:spacing w:before="40"/>
            </w:pPr>
            <w:r w:rsidRPr="005A5AD0">
              <w:t>WAM Wojciech Smolak</w:t>
            </w:r>
          </w:p>
          <w:p w:rsidR="005A5AD0" w:rsidRPr="00490DC0" w:rsidRDefault="005A5AD0" w:rsidP="00DC0BF9">
            <w:r w:rsidRPr="005A5AD0">
              <w:t>Świlcza</w:t>
            </w:r>
            <w:r w:rsidRPr="00490DC0">
              <w:t xml:space="preserve"> </w:t>
            </w:r>
            <w:r w:rsidRPr="005A5AD0">
              <w:t>147K</w:t>
            </w:r>
            <w:r w:rsidRPr="00490DC0">
              <w:t xml:space="preserve"> </w:t>
            </w:r>
          </w:p>
          <w:p w:rsidR="005A5AD0" w:rsidRPr="00490DC0" w:rsidRDefault="005A5AD0" w:rsidP="00DC0BF9">
            <w:pPr>
              <w:spacing w:after="40"/>
              <w:jc w:val="both"/>
            </w:pPr>
            <w:r w:rsidRPr="005A5AD0">
              <w:t>36-072</w:t>
            </w:r>
            <w:r w:rsidRPr="00490DC0">
              <w:t xml:space="preserve"> </w:t>
            </w:r>
            <w:r w:rsidRPr="005A5AD0">
              <w:t>Świlcza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5AD0" w:rsidRPr="00490DC0" w:rsidRDefault="005A5AD0" w:rsidP="00DC0BF9">
            <w:pPr>
              <w:spacing w:before="120" w:after="120"/>
              <w:jc w:val="both"/>
            </w:pPr>
            <w:r w:rsidRPr="005A5AD0">
              <w:t>38 126.31 zł</w:t>
            </w:r>
          </w:p>
        </w:tc>
      </w:tr>
      <w:tr w:rsidR="005A5AD0" w:rsidRPr="00493F8C" w:rsidTr="00DC0BF9">
        <w:tc>
          <w:tcPr>
            <w:tcW w:w="993" w:type="dxa"/>
            <w:shd w:val="clear" w:color="auto" w:fill="auto"/>
            <w:vAlign w:val="center"/>
          </w:tcPr>
          <w:p w:rsidR="005A5AD0" w:rsidRPr="00490DC0" w:rsidRDefault="005A5AD0" w:rsidP="00DC0BF9">
            <w:pPr>
              <w:spacing w:before="120" w:after="120"/>
              <w:jc w:val="center"/>
            </w:pPr>
            <w:r w:rsidRPr="005A5AD0">
              <w:t>2</w:t>
            </w:r>
          </w:p>
        </w:tc>
        <w:tc>
          <w:tcPr>
            <w:tcW w:w="5244" w:type="dxa"/>
            <w:shd w:val="clear" w:color="auto" w:fill="auto"/>
          </w:tcPr>
          <w:p w:rsidR="005A5AD0" w:rsidRPr="00490DC0" w:rsidRDefault="005A5AD0" w:rsidP="00DC0BF9">
            <w:pPr>
              <w:spacing w:before="40"/>
            </w:pPr>
            <w:r w:rsidRPr="005A5AD0">
              <w:t>NKK SYSTEM Nowak, Kukułka, Kornijasz Spółka Jawna</w:t>
            </w:r>
          </w:p>
          <w:p w:rsidR="005A5AD0" w:rsidRPr="00490DC0" w:rsidRDefault="005A5AD0" w:rsidP="00DC0BF9">
            <w:r w:rsidRPr="005A5AD0">
              <w:t>ul. Tatarska</w:t>
            </w:r>
            <w:r w:rsidRPr="00490DC0">
              <w:t xml:space="preserve"> </w:t>
            </w:r>
            <w:r w:rsidRPr="005A5AD0">
              <w:t>5</w:t>
            </w:r>
            <w:r w:rsidRPr="00490DC0">
              <w:t xml:space="preserve"> </w:t>
            </w:r>
          </w:p>
          <w:p w:rsidR="005A5AD0" w:rsidRPr="00490DC0" w:rsidRDefault="005A5AD0" w:rsidP="00DC0BF9">
            <w:pPr>
              <w:spacing w:after="40"/>
              <w:jc w:val="both"/>
            </w:pPr>
            <w:r w:rsidRPr="005A5AD0">
              <w:t>30-103</w:t>
            </w:r>
            <w:r w:rsidRPr="00490DC0">
              <w:t xml:space="preserve"> </w:t>
            </w:r>
            <w:r w:rsidRPr="005A5AD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5AD0" w:rsidRPr="00490DC0" w:rsidRDefault="005A5AD0" w:rsidP="00DC0BF9">
            <w:pPr>
              <w:spacing w:before="120" w:after="120"/>
              <w:jc w:val="both"/>
            </w:pPr>
            <w:r w:rsidRPr="005A5AD0">
              <w:t>33 283.80 zł</w:t>
            </w:r>
          </w:p>
        </w:tc>
      </w:tr>
      <w:tr w:rsidR="005A5AD0" w:rsidRPr="00493F8C" w:rsidTr="00DC0BF9">
        <w:tc>
          <w:tcPr>
            <w:tcW w:w="993" w:type="dxa"/>
            <w:shd w:val="clear" w:color="auto" w:fill="auto"/>
            <w:vAlign w:val="center"/>
          </w:tcPr>
          <w:p w:rsidR="005A5AD0" w:rsidRPr="00490DC0" w:rsidRDefault="005A5AD0" w:rsidP="00DC0BF9">
            <w:pPr>
              <w:spacing w:before="120" w:after="120"/>
              <w:jc w:val="center"/>
            </w:pPr>
            <w:r w:rsidRPr="005A5AD0">
              <w:t>3</w:t>
            </w:r>
          </w:p>
        </w:tc>
        <w:tc>
          <w:tcPr>
            <w:tcW w:w="5244" w:type="dxa"/>
            <w:shd w:val="clear" w:color="auto" w:fill="auto"/>
          </w:tcPr>
          <w:p w:rsidR="005A5AD0" w:rsidRPr="00490DC0" w:rsidRDefault="005A5AD0" w:rsidP="00DC0BF9">
            <w:pPr>
              <w:spacing w:before="40"/>
            </w:pPr>
            <w:r w:rsidRPr="005A5AD0">
              <w:t>PROGRESS Systemy Komputerowe Sp. z o.o.</w:t>
            </w:r>
          </w:p>
          <w:p w:rsidR="005A5AD0" w:rsidRPr="00490DC0" w:rsidRDefault="005A5AD0" w:rsidP="00DC0BF9">
            <w:r w:rsidRPr="005A5AD0">
              <w:t>Al. Mickiewicza</w:t>
            </w:r>
            <w:r w:rsidRPr="00490DC0">
              <w:t xml:space="preserve"> </w:t>
            </w:r>
            <w:r w:rsidRPr="005A5AD0">
              <w:t>27</w:t>
            </w:r>
            <w:r w:rsidRPr="00490DC0">
              <w:t xml:space="preserve"> </w:t>
            </w:r>
          </w:p>
          <w:p w:rsidR="005A5AD0" w:rsidRPr="00490DC0" w:rsidRDefault="005A5AD0" w:rsidP="00DC0BF9">
            <w:pPr>
              <w:spacing w:after="40"/>
              <w:jc w:val="both"/>
            </w:pPr>
            <w:r w:rsidRPr="005A5AD0">
              <w:t>31-120</w:t>
            </w:r>
            <w:r w:rsidRPr="00490DC0">
              <w:t xml:space="preserve"> </w:t>
            </w:r>
            <w:r w:rsidRPr="005A5AD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5AD0" w:rsidRPr="00490DC0" w:rsidRDefault="005A5AD0" w:rsidP="00DC0BF9">
            <w:pPr>
              <w:spacing w:before="120" w:after="120"/>
              <w:jc w:val="both"/>
            </w:pPr>
            <w:r w:rsidRPr="005A5AD0">
              <w:t>29 630.70 zł</w:t>
            </w:r>
          </w:p>
        </w:tc>
      </w:tr>
      <w:tr w:rsidR="005A5AD0" w:rsidRPr="00493F8C" w:rsidTr="00DC0BF9">
        <w:tc>
          <w:tcPr>
            <w:tcW w:w="993" w:type="dxa"/>
            <w:shd w:val="clear" w:color="auto" w:fill="auto"/>
            <w:vAlign w:val="center"/>
          </w:tcPr>
          <w:p w:rsidR="005A5AD0" w:rsidRPr="00490DC0" w:rsidRDefault="005A5AD0" w:rsidP="00DC0BF9">
            <w:pPr>
              <w:spacing w:before="120" w:after="120"/>
              <w:jc w:val="center"/>
            </w:pPr>
            <w:r w:rsidRPr="005A5AD0">
              <w:t>4</w:t>
            </w:r>
          </w:p>
        </w:tc>
        <w:tc>
          <w:tcPr>
            <w:tcW w:w="5244" w:type="dxa"/>
            <w:shd w:val="clear" w:color="auto" w:fill="auto"/>
          </w:tcPr>
          <w:p w:rsidR="005A5AD0" w:rsidRPr="00490DC0" w:rsidRDefault="005A5AD0" w:rsidP="00DC0BF9">
            <w:pPr>
              <w:spacing w:before="40"/>
            </w:pPr>
            <w:r w:rsidRPr="005A5AD0">
              <w:t>MEGA-WAT PROSTA SPÓŁKA AKCYJNA</w:t>
            </w:r>
          </w:p>
          <w:p w:rsidR="005A5AD0" w:rsidRPr="00490DC0" w:rsidRDefault="005A5AD0" w:rsidP="00DC0BF9">
            <w:r w:rsidRPr="005A5AD0">
              <w:t>UL. PODZAMCZE</w:t>
            </w:r>
            <w:r w:rsidRPr="00490DC0">
              <w:t xml:space="preserve"> </w:t>
            </w:r>
            <w:r w:rsidRPr="005A5AD0">
              <w:t>34</w:t>
            </w:r>
            <w:r w:rsidRPr="00490DC0">
              <w:t xml:space="preserve"> </w:t>
            </w:r>
          </w:p>
          <w:p w:rsidR="005A5AD0" w:rsidRPr="00490DC0" w:rsidRDefault="005A5AD0" w:rsidP="00DC0BF9">
            <w:pPr>
              <w:spacing w:after="40"/>
              <w:jc w:val="both"/>
            </w:pPr>
            <w:r w:rsidRPr="005A5AD0">
              <w:t>77-100</w:t>
            </w:r>
            <w:r w:rsidRPr="00490DC0">
              <w:t xml:space="preserve"> </w:t>
            </w:r>
            <w:r w:rsidRPr="005A5AD0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5AD0" w:rsidRPr="00490DC0" w:rsidRDefault="005A5AD0" w:rsidP="00DC0BF9">
            <w:pPr>
              <w:spacing w:before="120" w:after="120"/>
              <w:jc w:val="both"/>
            </w:pPr>
            <w:r w:rsidRPr="005A5AD0">
              <w:t>33 203.85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67883" w:rsidRDefault="00167883">
      <w:r>
        <w:separator/>
      </w:r>
    </w:p>
  </w:endnote>
  <w:endnote w:type="continuationSeparator" w:id="0">
    <w:p w:rsidR="00167883" w:rsidRDefault="00167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67883" w:rsidRDefault="00167883">
      <w:r>
        <w:separator/>
      </w:r>
    </w:p>
  </w:footnote>
  <w:footnote w:type="continuationSeparator" w:id="0">
    <w:p w:rsidR="00167883" w:rsidRDefault="00167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A5AD0" w:rsidRDefault="005A5A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A5AD0" w:rsidRDefault="005A5A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A5AD0" w:rsidRDefault="005A5A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883"/>
    <w:rsid w:val="00007727"/>
    <w:rsid w:val="00017720"/>
    <w:rsid w:val="00035488"/>
    <w:rsid w:val="000D7F25"/>
    <w:rsid w:val="000E00E5"/>
    <w:rsid w:val="001146A4"/>
    <w:rsid w:val="00167883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A5AD0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4D90A3E-C695-45B1-9A87-D0AD95280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2023-10-02T09:17:00Z</dcterms:created>
  <dcterms:modified xsi:type="dcterms:W3CDTF">2023-10-02T09:17:00Z</dcterms:modified>
</cp:coreProperties>
</file>