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06CAD" w:rsidP="009C3A3E">
      <w:pPr>
        <w:jc w:val="right"/>
        <w:rPr>
          <w:sz w:val="22"/>
          <w:szCs w:val="22"/>
        </w:rPr>
      </w:pPr>
      <w:r w:rsidRPr="00206CAD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06CAD">
        <w:rPr>
          <w:sz w:val="22"/>
          <w:szCs w:val="22"/>
        </w:rPr>
        <w:t>2023-10-</w:t>
      </w:r>
      <w:r w:rsidR="007745F3">
        <w:rPr>
          <w:sz w:val="22"/>
          <w:szCs w:val="22"/>
        </w:rPr>
        <w:t>1</w:t>
      </w:r>
      <w:r w:rsidR="00667B2E">
        <w:rPr>
          <w:sz w:val="22"/>
          <w:szCs w:val="22"/>
        </w:rPr>
        <w:t>9</w:t>
      </w:r>
    </w:p>
    <w:p w:rsidR="001C5A4C" w:rsidRPr="004F079B" w:rsidRDefault="001C5A4C" w:rsidP="009C3A3E">
      <w:pPr>
        <w:jc w:val="right"/>
        <w:rPr>
          <w:sz w:val="22"/>
          <w:szCs w:val="22"/>
        </w:rPr>
      </w:pPr>
    </w:p>
    <w:p w:rsidR="00206CAD" w:rsidRPr="00206CAD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Akademia Górniczo - Hutnicza</w:t>
      </w:r>
    </w:p>
    <w:p w:rsidR="00206CAD" w:rsidRPr="00206CAD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im. Stanisława Staszica w Krakowie</w:t>
      </w:r>
    </w:p>
    <w:p w:rsidR="00F16C50" w:rsidRPr="00D91931" w:rsidRDefault="00206CAD" w:rsidP="009C3A3E">
      <w:pPr>
        <w:rPr>
          <w:b/>
          <w:bCs/>
          <w:sz w:val="22"/>
          <w:szCs w:val="22"/>
        </w:rPr>
      </w:pPr>
      <w:r w:rsidRPr="00206CAD">
        <w:rPr>
          <w:b/>
          <w:bCs/>
          <w:sz w:val="22"/>
          <w:szCs w:val="22"/>
        </w:rPr>
        <w:t>Dział Zamówień Publicznych</w:t>
      </w:r>
    </w:p>
    <w:p w:rsidR="00F16C50" w:rsidRPr="00BD5546" w:rsidRDefault="00206CAD" w:rsidP="009C3A3E">
      <w:pPr>
        <w:rPr>
          <w:sz w:val="22"/>
          <w:szCs w:val="22"/>
        </w:rPr>
      </w:pPr>
      <w:r w:rsidRPr="00206CAD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06CAD">
        <w:rPr>
          <w:sz w:val="22"/>
          <w:szCs w:val="22"/>
        </w:rPr>
        <w:t>30</w:t>
      </w:r>
    </w:p>
    <w:p w:rsidR="00F16C50" w:rsidRPr="00BD5546" w:rsidRDefault="00206CAD" w:rsidP="009C3A3E">
      <w:pPr>
        <w:rPr>
          <w:sz w:val="22"/>
          <w:szCs w:val="22"/>
        </w:rPr>
      </w:pPr>
      <w:r w:rsidRPr="00206CAD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06CAD">
        <w:rPr>
          <w:sz w:val="22"/>
          <w:szCs w:val="22"/>
        </w:rPr>
        <w:t>Kraków</w:t>
      </w:r>
    </w:p>
    <w:p w:rsidR="00F16C50" w:rsidRPr="00D91931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C3A3E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06CAD" w:rsidRPr="00206CAD">
        <w:rPr>
          <w:bCs/>
          <w:sz w:val="22"/>
          <w:szCs w:val="22"/>
        </w:rPr>
        <w:t>Kc-zp.272-441/23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9C3A3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9C3A3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 w:rsidP="009C3A3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C3A3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9C3A3E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745F3">
        <w:rPr>
          <w:rFonts w:ascii="Times New Roman" w:hAnsi="Times New Roman"/>
          <w:sz w:val="28"/>
          <w:szCs w:val="28"/>
        </w:rPr>
        <w:t xml:space="preserve"> nr </w:t>
      </w:r>
      <w:r w:rsidR="00667B2E">
        <w:rPr>
          <w:rFonts w:ascii="Times New Roman" w:hAnsi="Times New Roman"/>
          <w:sz w:val="28"/>
          <w:szCs w:val="28"/>
        </w:rPr>
        <w:t>3</w:t>
      </w:r>
    </w:p>
    <w:p w:rsidR="009C3A3E" w:rsidRPr="009C3A3E" w:rsidRDefault="009C3A3E" w:rsidP="009C3A3E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206CAD" w:rsidRPr="00607F9B" w:rsidTr="00061C36">
        <w:trPr>
          <w:trHeight w:val="638"/>
        </w:trPr>
        <w:tc>
          <w:tcPr>
            <w:tcW w:w="959" w:type="dxa"/>
            <w:shd w:val="clear" w:color="auto" w:fill="auto"/>
          </w:tcPr>
          <w:p w:rsidR="00206CAD" w:rsidRPr="00607F9B" w:rsidRDefault="00206CAD" w:rsidP="009C3A3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6CAD" w:rsidRDefault="00206CAD" w:rsidP="009C3A3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6CA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1B1DA7">
              <w:rPr>
                <w:bCs/>
                <w:sz w:val="22"/>
                <w:szCs w:val="22"/>
              </w:rPr>
              <w:t>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6CAD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206CAD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206CAD">
              <w:rPr>
                <w:b/>
                <w:bCs/>
                <w:sz w:val="22"/>
                <w:szCs w:val="22"/>
              </w:rPr>
              <w:t xml:space="preserve"> AGH - Kc-zp.272-441/23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6CAD">
              <w:rPr>
                <w:b/>
                <w:sz w:val="22"/>
                <w:szCs w:val="22"/>
              </w:rPr>
              <w:t>Kc-zp.272-441/23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1B1DA7" w:rsidRPr="00607F9B" w:rsidRDefault="001B1DA7" w:rsidP="009C3A3E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Pr="009C3A3E" w:rsidRDefault="004F079B" w:rsidP="009C3A3E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06CAD" w:rsidRPr="00206CAD">
        <w:rPr>
          <w:rFonts w:ascii="Times New Roman" w:hAnsi="Times New Roman"/>
          <w:b/>
          <w:szCs w:val="22"/>
        </w:rPr>
        <w:t xml:space="preserve">Akademia Górniczo </w:t>
      </w:r>
      <w:r w:rsidR="009C3A3E">
        <w:rPr>
          <w:rFonts w:ascii="Times New Roman" w:hAnsi="Times New Roman"/>
          <w:b/>
          <w:szCs w:val="22"/>
        </w:rPr>
        <w:t>–</w:t>
      </w:r>
      <w:r w:rsidR="00206CAD" w:rsidRPr="00206CAD">
        <w:rPr>
          <w:rFonts w:ascii="Times New Roman" w:hAnsi="Times New Roman"/>
          <w:b/>
          <w:szCs w:val="22"/>
        </w:rPr>
        <w:t xml:space="preserve"> Hutnicza</w:t>
      </w:r>
      <w:r w:rsidR="009C3A3E">
        <w:rPr>
          <w:rFonts w:ascii="Times New Roman" w:hAnsi="Times New Roman"/>
          <w:b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im. Stanisława Staszica w Krakowie</w:t>
      </w:r>
      <w:r w:rsidR="009C3A3E">
        <w:rPr>
          <w:rFonts w:ascii="Times New Roman" w:hAnsi="Times New Roman"/>
          <w:b/>
          <w:szCs w:val="22"/>
        </w:rPr>
        <w:t xml:space="preserve">, </w:t>
      </w:r>
      <w:r w:rsidR="00206CAD" w:rsidRPr="00206CAD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szCs w:val="22"/>
        </w:rPr>
        <w:t>(</w:t>
      </w:r>
      <w:proofErr w:type="spellStart"/>
      <w:r w:rsidR="00206CAD" w:rsidRPr="00206CAD">
        <w:rPr>
          <w:rFonts w:ascii="Times New Roman" w:hAnsi="Times New Roman"/>
          <w:szCs w:val="22"/>
        </w:rPr>
        <w:t>t.j</w:t>
      </w:r>
      <w:proofErr w:type="spellEnd"/>
      <w:r w:rsidR="00206CAD" w:rsidRPr="00206CAD">
        <w:rPr>
          <w:rFonts w:ascii="Times New Roman" w:hAnsi="Times New Roman"/>
          <w:szCs w:val="22"/>
        </w:rPr>
        <w:t>.</w:t>
      </w:r>
      <w:r w:rsidR="001B1DA7">
        <w:rPr>
          <w:rFonts w:ascii="Times New Roman" w:hAnsi="Times New Roman"/>
          <w:szCs w:val="22"/>
        </w:rPr>
        <w:t xml:space="preserve"> </w:t>
      </w:r>
      <w:r w:rsidR="001B1DA7" w:rsidRPr="001B1DA7">
        <w:rPr>
          <w:rFonts w:ascii="Times New Roman" w:hAnsi="Times New Roman"/>
          <w:szCs w:val="22"/>
        </w:rPr>
        <w:t>Dz. U. z 2023 r. poz. 1605, 1720</w:t>
      </w:r>
      <w:r w:rsidR="00206CAD" w:rsidRPr="00206CAD">
        <w:rPr>
          <w:rFonts w:ascii="Times New Roman" w:hAnsi="Times New Roman"/>
          <w:szCs w:val="22"/>
        </w:rPr>
        <w:t>)</w:t>
      </w:r>
      <w:r w:rsidR="009C3A3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06CAD" w:rsidRPr="00206CAD">
        <w:rPr>
          <w:rFonts w:ascii="Times New Roman" w:hAnsi="Times New Roman"/>
          <w:b/>
          <w:szCs w:val="22"/>
        </w:rPr>
        <w:t>2023-10-1</w:t>
      </w:r>
      <w:r w:rsidR="007745F3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06CAD" w:rsidRPr="00206CAD">
        <w:rPr>
          <w:rFonts w:ascii="Times New Roman" w:hAnsi="Times New Roman"/>
          <w:b/>
          <w:szCs w:val="22"/>
        </w:rPr>
        <w:t>2023-10-</w:t>
      </w:r>
      <w:r w:rsidR="00A56EE3">
        <w:rPr>
          <w:rFonts w:ascii="Times New Roman" w:hAnsi="Times New Roman"/>
          <w:b/>
          <w:szCs w:val="22"/>
        </w:rPr>
        <w:t>2</w:t>
      </w:r>
      <w:r w:rsidR="00667B2E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206CAD" w:rsidRPr="00206CA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1B1DA7" w:rsidRDefault="004F079B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2023-10-1</w:t>
      </w:r>
      <w:r w:rsidR="007745F3">
        <w:rPr>
          <w:rFonts w:ascii="Times New Roman" w:hAnsi="Times New Roman"/>
          <w:b/>
          <w:szCs w:val="22"/>
        </w:rPr>
        <w:t>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06CAD" w:rsidRPr="00206CA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06CAD" w:rsidRPr="00206CAD">
        <w:rPr>
          <w:rFonts w:ascii="Times New Roman" w:hAnsi="Times New Roman"/>
          <w:b/>
          <w:szCs w:val="22"/>
        </w:rPr>
        <w:t>2023-10-</w:t>
      </w:r>
      <w:r w:rsidR="00A56EE3">
        <w:rPr>
          <w:rFonts w:ascii="Times New Roman" w:hAnsi="Times New Roman"/>
          <w:b/>
          <w:szCs w:val="22"/>
        </w:rPr>
        <w:t>2</w:t>
      </w:r>
      <w:r w:rsidR="00667B2E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 </w:t>
      </w:r>
      <w:r w:rsidR="00206CAD" w:rsidRPr="00206CA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1B1DA7" w:rsidRDefault="001B1DA7" w:rsidP="009C3A3E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1B1DA7">
        <w:rPr>
          <w:rFonts w:ascii="Times New Roman" w:hAnsi="Times New Roman"/>
          <w:b/>
          <w:szCs w:val="22"/>
        </w:rPr>
        <w:t>2024-01-</w:t>
      </w:r>
      <w:r w:rsidR="007745F3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szCs w:val="22"/>
        </w:rPr>
        <w:t xml:space="preserve"> na dzień </w:t>
      </w:r>
      <w:r w:rsidRPr="001B1DA7">
        <w:rPr>
          <w:rFonts w:ascii="Times New Roman" w:hAnsi="Times New Roman"/>
          <w:b/>
          <w:szCs w:val="22"/>
        </w:rPr>
        <w:t>2024-01-</w:t>
      </w:r>
      <w:r w:rsidR="00A56EE3">
        <w:rPr>
          <w:rFonts w:ascii="Times New Roman" w:hAnsi="Times New Roman"/>
          <w:b/>
          <w:szCs w:val="22"/>
        </w:rPr>
        <w:t>2</w:t>
      </w:r>
      <w:r w:rsidR="00667B2E">
        <w:rPr>
          <w:rFonts w:ascii="Times New Roman" w:hAnsi="Times New Roman"/>
          <w:b/>
          <w:szCs w:val="22"/>
        </w:rPr>
        <w:t>3</w:t>
      </w:r>
      <w:bookmarkStart w:id="0" w:name="_GoBack"/>
      <w:bookmarkEnd w:id="0"/>
      <w:r w:rsidRPr="001B1DA7">
        <w:rPr>
          <w:rFonts w:ascii="Times New Roman" w:hAnsi="Times New Roman"/>
          <w:b/>
          <w:szCs w:val="22"/>
        </w:rPr>
        <w:t>.</w:t>
      </w:r>
    </w:p>
    <w:p w:rsidR="001B1DA7" w:rsidRDefault="001B1DA7" w:rsidP="009C3A3E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9C3A3E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9C3A3E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9C3A3E">
      <w:pPr>
        <w:ind w:left="567"/>
        <w:rPr>
          <w:sz w:val="22"/>
          <w:szCs w:val="22"/>
        </w:rPr>
      </w:pPr>
    </w:p>
    <w:p w:rsidR="00F16C50" w:rsidRPr="00D91931" w:rsidRDefault="00F16C50" w:rsidP="009C3A3E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E91" w:rsidRDefault="00100E91">
      <w:r>
        <w:separator/>
      </w:r>
    </w:p>
  </w:endnote>
  <w:endnote w:type="continuationSeparator" w:id="0">
    <w:p w:rsidR="00100E91" w:rsidRDefault="00100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E91" w:rsidRDefault="00100E91">
      <w:r>
        <w:separator/>
      </w:r>
    </w:p>
  </w:footnote>
  <w:footnote w:type="continuationSeparator" w:id="0">
    <w:p w:rsidR="00100E91" w:rsidRDefault="00100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0860D0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AAF"/>
    <w:rsid w:val="000860D0"/>
    <w:rsid w:val="00100E91"/>
    <w:rsid w:val="00136AEA"/>
    <w:rsid w:val="0015679F"/>
    <w:rsid w:val="001B1DA7"/>
    <w:rsid w:val="001C0165"/>
    <w:rsid w:val="001C5A4C"/>
    <w:rsid w:val="001F076A"/>
    <w:rsid w:val="00206CA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29B8"/>
    <w:rsid w:val="005F4BC0"/>
    <w:rsid w:val="00667B2E"/>
    <w:rsid w:val="006A0D80"/>
    <w:rsid w:val="006E36B9"/>
    <w:rsid w:val="00727D1F"/>
    <w:rsid w:val="007745F3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3A3E"/>
    <w:rsid w:val="00A56EE3"/>
    <w:rsid w:val="00AC3482"/>
    <w:rsid w:val="00BD5546"/>
    <w:rsid w:val="00C25577"/>
    <w:rsid w:val="00C34578"/>
    <w:rsid w:val="00C50AAF"/>
    <w:rsid w:val="00CF0F4C"/>
    <w:rsid w:val="00D63C6E"/>
    <w:rsid w:val="00D91931"/>
    <w:rsid w:val="00DE0599"/>
    <w:rsid w:val="00EC7BE6"/>
    <w:rsid w:val="00F16C50"/>
    <w:rsid w:val="00F32BF6"/>
    <w:rsid w:val="00F343D3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260168"/>
  <w15:chartTrackingRefBased/>
  <w15:docId w15:val="{231C4B32-F4B3-4BC6-A024-26C34126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2023-10-16T09:20:00Z</cp:lastPrinted>
  <dcterms:created xsi:type="dcterms:W3CDTF">2023-10-19T12:34:00Z</dcterms:created>
  <dcterms:modified xsi:type="dcterms:W3CDTF">2023-10-19T12:34:00Z</dcterms:modified>
</cp:coreProperties>
</file>