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CDFEF" w14:textId="77777777" w:rsidR="00890B92" w:rsidRDefault="00255993" w:rsidP="00890B92">
      <w:pPr>
        <w:spacing w:after="240"/>
        <w:jc w:val="right"/>
        <w:rPr>
          <w:sz w:val="22"/>
          <w:szCs w:val="22"/>
        </w:rPr>
      </w:pPr>
      <w:r w:rsidRPr="0025599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55993">
        <w:rPr>
          <w:sz w:val="22"/>
          <w:szCs w:val="22"/>
        </w:rPr>
        <w:t>2023-12-21</w:t>
      </w:r>
    </w:p>
    <w:p w14:paraId="2FD79A8F" w14:textId="77777777" w:rsidR="00255993" w:rsidRPr="00255993" w:rsidRDefault="00255993" w:rsidP="00890B92">
      <w:pPr>
        <w:rPr>
          <w:b/>
          <w:bCs/>
          <w:sz w:val="22"/>
          <w:szCs w:val="22"/>
        </w:rPr>
      </w:pPr>
      <w:r w:rsidRPr="00255993">
        <w:rPr>
          <w:b/>
          <w:bCs/>
          <w:sz w:val="22"/>
          <w:szCs w:val="22"/>
        </w:rPr>
        <w:t>Akademia Górniczo - Hutnicza</w:t>
      </w:r>
    </w:p>
    <w:p w14:paraId="7D512568" w14:textId="77777777" w:rsidR="00255993" w:rsidRPr="00255993" w:rsidRDefault="00255993" w:rsidP="00890B92">
      <w:pPr>
        <w:rPr>
          <w:b/>
          <w:bCs/>
          <w:sz w:val="22"/>
          <w:szCs w:val="22"/>
        </w:rPr>
      </w:pPr>
      <w:r w:rsidRPr="00255993">
        <w:rPr>
          <w:b/>
          <w:bCs/>
          <w:sz w:val="22"/>
          <w:szCs w:val="22"/>
        </w:rPr>
        <w:t>im. Stanisława Staszica w Krakowie</w:t>
      </w:r>
    </w:p>
    <w:p w14:paraId="2D14EF3C" w14:textId="77777777" w:rsidR="00890B92" w:rsidRPr="00D91931" w:rsidRDefault="00255993" w:rsidP="00890B92">
      <w:pPr>
        <w:rPr>
          <w:b/>
          <w:bCs/>
          <w:sz w:val="22"/>
          <w:szCs w:val="22"/>
        </w:rPr>
      </w:pPr>
      <w:r w:rsidRPr="00255993">
        <w:rPr>
          <w:b/>
          <w:bCs/>
          <w:sz w:val="22"/>
          <w:szCs w:val="22"/>
        </w:rPr>
        <w:t>Dział Zamówień Publicznych</w:t>
      </w:r>
    </w:p>
    <w:p w14:paraId="172A8C5E" w14:textId="77777777" w:rsidR="00890B92" w:rsidRPr="00BD5546" w:rsidRDefault="00255993" w:rsidP="00890B92">
      <w:pPr>
        <w:rPr>
          <w:sz w:val="22"/>
          <w:szCs w:val="22"/>
        </w:rPr>
      </w:pPr>
      <w:r w:rsidRPr="0025599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55993">
        <w:rPr>
          <w:sz w:val="22"/>
          <w:szCs w:val="22"/>
        </w:rPr>
        <w:t>30</w:t>
      </w:r>
    </w:p>
    <w:p w14:paraId="5657B522" w14:textId="77777777" w:rsidR="00890B92" w:rsidRPr="00BD5546" w:rsidRDefault="00255993" w:rsidP="00890B92">
      <w:pPr>
        <w:rPr>
          <w:sz w:val="22"/>
          <w:szCs w:val="22"/>
        </w:rPr>
      </w:pPr>
      <w:r w:rsidRPr="0025599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55993">
        <w:rPr>
          <w:sz w:val="22"/>
          <w:szCs w:val="22"/>
        </w:rPr>
        <w:t>Kraków</w:t>
      </w:r>
    </w:p>
    <w:p w14:paraId="7DCCC206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55993" w:rsidRPr="00255993">
        <w:rPr>
          <w:b/>
          <w:sz w:val="22"/>
          <w:szCs w:val="22"/>
        </w:rPr>
        <w:t>KC-zp.272-737/23</w:t>
      </w:r>
      <w:r w:rsidR="00A80738" w:rsidRPr="00890B92">
        <w:rPr>
          <w:sz w:val="22"/>
          <w:szCs w:val="22"/>
        </w:rPr>
        <w:tab/>
        <w:t xml:space="preserve"> </w:t>
      </w:r>
    </w:p>
    <w:p w14:paraId="333C56D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DD51B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940BB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91E3C3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2DB94D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CE9F69E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55993" w:rsidRPr="00255993">
        <w:rPr>
          <w:sz w:val="22"/>
          <w:szCs w:val="22"/>
        </w:rPr>
        <w:t xml:space="preserve">Tryb podstawowy bez negocjacji - art. 275 pkt. 1 ustawy </w:t>
      </w:r>
      <w:proofErr w:type="spellStart"/>
      <w:r w:rsidR="00255993" w:rsidRPr="00255993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56A6BE33" w14:textId="77777777" w:rsidR="00A80738" w:rsidRPr="00890B92" w:rsidRDefault="0025599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55993">
        <w:rPr>
          <w:b/>
          <w:sz w:val="22"/>
          <w:szCs w:val="22"/>
        </w:rPr>
        <w:t>Budowa nowego zejścia na plażę w Łukęcinie (woj. zachodniopomorskie) w sąsiedztwie Ośrodka AGH w Krakowie - KC-zp.272-737/23</w:t>
      </w:r>
    </w:p>
    <w:p w14:paraId="55DB8A36" w14:textId="2EEF471E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F27C88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1</w:t>
      </w:r>
      <w:r w:rsidR="00F27C88">
        <w:rPr>
          <w:sz w:val="22"/>
          <w:szCs w:val="22"/>
        </w:rPr>
        <w:t>605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25211BB" w14:textId="77777777" w:rsidR="0069085C" w:rsidRPr="00890B92" w:rsidRDefault="00255993" w:rsidP="00A80738">
      <w:pPr>
        <w:spacing w:before="120" w:after="120"/>
        <w:jc w:val="both"/>
        <w:rPr>
          <w:sz w:val="22"/>
          <w:szCs w:val="22"/>
        </w:rPr>
      </w:pPr>
      <w:r w:rsidRPr="00255993">
        <w:rPr>
          <w:b/>
          <w:sz w:val="22"/>
          <w:szCs w:val="22"/>
        </w:rPr>
        <w:t>750 000.00</w:t>
      </w:r>
      <w:r w:rsidR="00890B92" w:rsidRPr="00890B92">
        <w:rPr>
          <w:sz w:val="22"/>
          <w:szCs w:val="22"/>
        </w:rPr>
        <w:t xml:space="preserve"> zł brutto.</w:t>
      </w:r>
    </w:p>
    <w:p w14:paraId="017F242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59AB14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A8ED03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6F3634" w14:textId="77777777" w:rsidR="00AD4421" w:rsidRDefault="00AD4421">
      <w:r>
        <w:separator/>
      </w:r>
    </w:p>
  </w:endnote>
  <w:endnote w:type="continuationSeparator" w:id="0">
    <w:p w14:paraId="483E0573" w14:textId="77777777" w:rsidR="00AD4421" w:rsidRDefault="00AD4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9DA9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83C4E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C295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55BE5A3">
        <v:line id="_x0000_s1025" style="position:absolute;left:0;text-align:left;z-index:251657728" from="-3.85pt,8.7pt" to="455.15pt,8.7pt"/>
      </w:pict>
    </w:r>
  </w:p>
  <w:p w14:paraId="41A9DC9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F742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A88111" w14:textId="77777777" w:rsidR="009F189D" w:rsidRDefault="009F189D">
    <w:pPr>
      <w:pStyle w:val="Stopka"/>
      <w:tabs>
        <w:tab w:val="clear" w:pos="4536"/>
      </w:tabs>
      <w:jc w:val="center"/>
    </w:pPr>
  </w:p>
  <w:p w14:paraId="506C552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F66F6F" w14:textId="77777777" w:rsidR="00AD4421" w:rsidRDefault="00AD4421">
      <w:r>
        <w:separator/>
      </w:r>
    </w:p>
  </w:footnote>
  <w:footnote w:type="continuationSeparator" w:id="0">
    <w:p w14:paraId="279010B5" w14:textId="77777777" w:rsidR="00AD4421" w:rsidRDefault="00AD44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21450" w14:textId="77777777" w:rsidR="00255993" w:rsidRDefault="002559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4A154" w14:textId="77777777" w:rsidR="00255993" w:rsidRDefault="002559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7F893" w14:textId="77777777" w:rsidR="00255993" w:rsidRDefault="002559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442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55993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AD4421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27C8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F67BAA"/>
  <w15:chartTrackingRefBased/>
  <w15:docId w15:val="{94077259-A9C7-4B6A-A5CF-41883F934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108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2023-12-21T07:37:00Z</dcterms:created>
  <dcterms:modified xsi:type="dcterms:W3CDTF">2023-12-21T07:39:00Z</dcterms:modified>
</cp:coreProperties>
</file>