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57632" w14:textId="77777777" w:rsidR="006A5DF1" w:rsidRDefault="00DC2D47" w:rsidP="006A5DF1">
      <w:pPr>
        <w:spacing w:after="240"/>
        <w:jc w:val="right"/>
        <w:rPr>
          <w:sz w:val="22"/>
          <w:szCs w:val="22"/>
        </w:rPr>
      </w:pPr>
      <w:r w:rsidRPr="00DC2D4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C2D47">
        <w:rPr>
          <w:sz w:val="22"/>
          <w:szCs w:val="22"/>
        </w:rPr>
        <w:t>2024-01-12</w:t>
      </w:r>
    </w:p>
    <w:p w14:paraId="31E45387" w14:textId="77777777" w:rsidR="00DC2D47" w:rsidRPr="00DC2D47" w:rsidRDefault="00DC2D47" w:rsidP="006A5DF1">
      <w:pPr>
        <w:rPr>
          <w:b/>
          <w:bCs/>
          <w:sz w:val="22"/>
          <w:szCs w:val="22"/>
        </w:rPr>
      </w:pPr>
      <w:r w:rsidRPr="00DC2D47">
        <w:rPr>
          <w:b/>
          <w:bCs/>
          <w:sz w:val="22"/>
          <w:szCs w:val="22"/>
        </w:rPr>
        <w:t>Akademia Górniczo - Hutnicza</w:t>
      </w:r>
    </w:p>
    <w:p w14:paraId="1F652315" w14:textId="77777777" w:rsidR="00DC2D47" w:rsidRPr="00DC2D47" w:rsidRDefault="00DC2D47" w:rsidP="006A5DF1">
      <w:pPr>
        <w:rPr>
          <w:b/>
          <w:bCs/>
          <w:sz w:val="22"/>
          <w:szCs w:val="22"/>
        </w:rPr>
      </w:pPr>
      <w:r w:rsidRPr="00DC2D47">
        <w:rPr>
          <w:b/>
          <w:bCs/>
          <w:sz w:val="22"/>
          <w:szCs w:val="22"/>
        </w:rPr>
        <w:t>im. Stanisława Staszica w Krakowie</w:t>
      </w:r>
    </w:p>
    <w:p w14:paraId="05FFA996" w14:textId="77777777" w:rsidR="006A5DF1" w:rsidRPr="00D91931" w:rsidRDefault="00DC2D47" w:rsidP="006A5DF1">
      <w:pPr>
        <w:rPr>
          <w:b/>
          <w:bCs/>
          <w:sz w:val="22"/>
          <w:szCs w:val="22"/>
        </w:rPr>
      </w:pPr>
      <w:r w:rsidRPr="00DC2D47">
        <w:rPr>
          <w:b/>
          <w:bCs/>
          <w:sz w:val="22"/>
          <w:szCs w:val="22"/>
        </w:rPr>
        <w:t>Dział Zamówień Publicznych</w:t>
      </w:r>
    </w:p>
    <w:p w14:paraId="3C198183" w14:textId="77777777" w:rsidR="006A5DF1" w:rsidRPr="00BD5546" w:rsidRDefault="00DC2D47" w:rsidP="006A5DF1">
      <w:pPr>
        <w:rPr>
          <w:sz w:val="22"/>
          <w:szCs w:val="22"/>
        </w:rPr>
      </w:pPr>
      <w:r w:rsidRPr="00DC2D4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C2D47">
        <w:rPr>
          <w:sz w:val="22"/>
          <w:szCs w:val="22"/>
        </w:rPr>
        <w:t>30</w:t>
      </w:r>
    </w:p>
    <w:p w14:paraId="398A43E6" w14:textId="77777777" w:rsidR="006A5DF1" w:rsidRPr="00BD5546" w:rsidRDefault="00DC2D47" w:rsidP="006A5DF1">
      <w:pPr>
        <w:rPr>
          <w:sz w:val="22"/>
          <w:szCs w:val="22"/>
        </w:rPr>
      </w:pPr>
      <w:r w:rsidRPr="00DC2D4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C2D47">
        <w:rPr>
          <w:sz w:val="22"/>
          <w:szCs w:val="22"/>
        </w:rPr>
        <w:t>Kraków</w:t>
      </w:r>
    </w:p>
    <w:p w14:paraId="085BA912" w14:textId="5B648E1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AF6132" w:rsidRPr="00AF6132">
        <w:rPr>
          <w:b/>
          <w:sz w:val="22"/>
          <w:szCs w:val="22"/>
        </w:rPr>
        <w:t xml:space="preserve"> </w:t>
      </w:r>
      <w:r w:rsidR="00AF6132" w:rsidRPr="00DC2D47">
        <w:rPr>
          <w:b/>
          <w:sz w:val="22"/>
          <w:szCs w:val="22"/>
        </w:rPr>
        <w:t>KC-zp.272-765/23</w:t>
      </w:r>
      <w:r w:rsidR="00AF6132" w:rsidRPr="006A5DF1">
        <w:rPr>
          <w:b/>
          <w:sz w:val="22"/>
          <w:szCs w:val="22"/>
        </w:rPr>
        <w:t>.</w:t>
      </w:r>
      <w:r w:rsidRPr="00D91931">
        <w:rPr>
          <w:sz w:val="22"/>
          <w:szCs w:val="22"/>
        </w:rPr>
        <w:tab/>
        <w:t xml:space="preserve"> </w:t>
      </w:r>
    </w:p>
    <w:p w14:paraId="3F71DB3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F30E32" w14:textId="77777777" w:rsidR="006A5DF1" w:rsidRPr="0004543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045430">
        <w:rPr>
          <w:b/>
          <w:sz w:val="22"/>
          <w:szCs w:val="22"/>
        </w:rPr>
        <w:t>WYKONAWCY</w:t>
      </w:r>
    </w:p>
    <w:p w14:paraId="40743F66" w14:textId="77777777" w:rsidR="006A5DF1" w:rsidRPr="0004543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045430">
        <w:rPr>
          <w:sz w:val="22"/>
          <w:szCs w:val="22"/>
        </w:rPr>
        <w:t>ubiegający się o zamówienie publiczne</w:t>
      </w:r>
    </w:p>
    <w:p w14:paraId="46B0FE7A" w14:textId="77777777" w:rsidR="006D4AB3" w:rsidRPr="00045430" w:rsidRDefault="006D4AB3" w:rsidP="00045430">
      <w:pPr>
        <w:pStyle w:val="Nagwek"/>
        <w:tabs>
          <w:tab w:val="clear" w:pos="4536"/>
        </w:tabs>
        <w:spacing w:line="20" w:lineRule="atLeast"/>
        <w:rPr>
          <w:sz w:val="22"/>
          <w:szCs w:val="22"/>
        </w:rPr>
      </w:pPr>
    </w:p>
    <w:p w14:paraId="0F1F60AB" w14:textId="0D255C75" w:rsidR="00632C3C" w:rsidRPr="00045430" w:rsidRDefault="00E21B49" w:rsidP="00045430">
      <w:pPr>
        <w:pStyle w:val="Nagwek1"/>
        <w:spacing w:before="0" w:after="480" w:line="20" w:lineRule="atLeast"/>
        <w:jc w:val="center"/>
        <w:rPr>
          <w:rFonts w:ascii="Times New Roman" w:hAnsi="Times New Roman"/>
          <w:sz w:val="22"/>
          <w:szCs w:val="22"/>
        </w:rPr>
      </w:pPr>
      <w:r w:rsidRPr="00045430">
        <w:rPr>
          <w:rFonts w:ascii="Times New Roman" w:hAnsi="Times New Roman"/>
          <w:sz w:val="22"/>
          <w:szCs w:val="22"/>
        </w:rPr>
        <w:t>WYJAŚNIENI</w:t>
      </w:r>
      <w:r w:rsidR="00520165" w:rsidRPr="00045430">
        <w:rPr>
          <w:rFonts w:ascii="Times New Roman" w:hAnsi="Times New Roman"/>
          <w:sz w:val="22"/>
          <w:szCs w:val="22"/>
        </w:rPr>
        <w:t>A</w:t>
      </w:r>
      <w:r w:rsidR="00632C3C" w:rsidRPr="00045430">
        <w:rPr>
          <w:rFonts w:ascii="Times New Roman" w:hAnsi="Times New Roman"/>
          <w:sz w:val="22"/>
          <w:szCs w:val="22"/>
        </w:rPr>
        <w:t xml:space="preserve"> TREŚCI</w:t>
      </w:r>
      <w:r w:rsidR="0029606A" w:rsidRPr="00045430">
        <w:rPr>
          <w:rFonts w:ascii="Times New Roman" w:hAnsi="Times New Roman"/>
          <w:sz w:val="22"/>
          <w:szCs w:val="22"/>
        </w:rPr>
        <w:t xml:space="preserve"> SWZ</w:t>
      </w:r>
      <w:r w:rsidR="00AF6132" w:rsidRPr="00045430">
        <w:rPr>
          <w:rFonts w:ascii="Times New Roman" w:hAnsi="Times New Roman"/>
          <w:sz w:val="22"/>
          <w:szCs w:val="22"/>
        </w:rPr>
        <w:t xml:space="preserve"> – ZMIANA SWZ</w:t>
      </w:r>
    </w:p>
    <w:p w14:paraId="41CC4B80" w14:textId="77777777" w:rsidR="006D4AB3" w:rsidRPr="00045430" w:rsidRDefault="00632C3C" w:rsidP="00045430">
      <w:pPr>
        <w:spacing w:after="360" w:line="20" w:lineRule="atLeast"/>
        <w:jc w:val="both"/>
        <w:rPr>
          <w:sz w:val="21"/>
          <w:szCs w:val="21"/>
        </w:rPr>
      </w:pPr>
      <w:r w:rsidRPr="00045430">
        <w:rPr>
          <w:sz w:val="21"/>
          <w:szCs w:val="21"/>
        </w:rPr>
        <w:t xml:space="preserve">Dotyczy: </w:t>
      </w:r>
      <w:r w:rsidR="006A5DF1" w:rsidRPr="00045430">
        <w:rPr>
          <w:sz w:val="21"/>
          <w:szCs w:val="21"/>
        </w:rPr>
        <w:t>p</w:t>
      </w:r>
      <w:r w:rsidRPr="00045430">
        <w:rPr>
          <w:sz w:val="21"/>
          <w:szCs w:val="21"/>
        </w:rPr>
        <w:t>ostępowani</w:t>
      </w:r>
      <w:r w:rsidR="006A5DF1" w:rsidRPr="00045430">
        <w:rPr>
          <w:sz w:val="21"/>
          <w:szCs w:val="21"/>
        </w:rPr>
        <w:t>a</w:t>
      </w:r>
      <w:r w:rsidRPr="00045430">
        <w:rPr>
          <w:sz w:val="21"/>
          <w:szCs w:val="21"/>
        </w:rPr>
        <w:t xml:space="preserve"> o udzielenie zamówienia publicznego, prowadzone</w:t>
      </w:r>
      <w:r w:rsidR="006A5DF1" w:rsidRPr="00045430">
        <w:rPr>
          <w:sz w:val="21"/>
          <w:szCs w:val="21"/>
        </w:rPr>
        <w:t>go</w:t>
      </w:r>
      <w:r w:rsidRPr="00045430">
        <w:rPr>
          <w:sz w:val="21"/>
          <w:szCs w:val="21"/>
        </w:rPr>
        <w:t xml:space="preserve"> w trybie</w:t>
      </w:r>
      <w:r w:rsidR="001D75AC" w:rsidRPr="00045430">
        <w:rPr>
          <w:sz w:val="21"/>
          <w:szCs w:val="21"/>
        </w:rPr>
        <w:t>:</w:t>
      </w:r>
      <w:r w:rsidRPr="00045430">
        <w:rPr>
          <w:sz w:val="21"/>
          <w:szCs w:val="21"/>
        </w:rPr>
        <w:t xml:space="preserve"> </w:t>
      </w:r>
      <w:r w:rsidR="00DC2D47" w:rsidRPr="00045430">
        <w:rPr>
          <w:sz w:val="21"/>
          <w:szCs w:val="21"/>
        </w:rPr>
        <w:t>przetarg nieograniczony</w:t>
      </w:r>
      <w:r w:rsidRPr="00045430">
        <w:rPr>
          <w:b/>
          <w:sz w:val="21"/>
          <w:szCs w:val="21"/>
        </w:rPr>
        <w:t xml:space="preserve"> </w:t>
      </w:r>
      <w:r w:rsidRPr="00045430">
        <w:rPr>
          <w:bCs/>
          <w:sz w:val="21"/>
          <w:szCs w:val="21"/>
        </w:rPr>
        <w:t>na</w:t>
      </w:r>
      <w:r w:rsidRPr="00045430">
        <w:rPr>
          <w:b/>
          <w:sz w:val="21"/>
          <w:szCs w:val="21"/>
        </w:rPr>
        <w:t xml:space="preserve"> </w:t>
      </w:r>
      <w:r w:rsidR="00E72428" w:rsidRPr="00045430">
        <w:rPr>
          <w:bCs/>
          <w:sz w:val="21"/>
          <w:szCs w:val="21"/>
        </w:rPr>
        <w:t>”</w:t>
      </w:r>
      <w:r w:rsidR="00DC2D47" w:rsidRPr="00045430">
        <w:rPr>
          <w:b/>
          <w:bCs/>
          <w:sz w:val="21"/>
          <w:szCs w:val="21"/>
        </w:rPr>
        <w:t xml:space="preserve">Dostawa wirówki laboratoryjnej dla </w:t>
      </w:r>
      <w:proofErr w:type="spellStart"/>
      <w:r w:rsidR="00DC2D47" w:rsidRPr="00045430">
        <w:rPr>
          <w:b/>
          <w:bCs/>
          <w:sz w:val="21"/>
          <w:szCs w:val="21"/>
        </w:rPr>
        <w:t>WIMiC</w:t>
      </w:r>
      <w:proofErr w:type="spellEnd"/>
      <w:r w:rsidR="00DC2D47" w:rsidRPr="00045430">
        <w:rPr>
          <w:b/>
          <w:bCs/>
          <w:sz w:val="21"/>
          <w:szCs w:val="21"/>
        </w:rPr>
        <w:t>- KC-zp.272-765/23</w:t>
      </w:r>
      <w:r w:rsidR="00E72428" w:rsidRPr="00045430">
        <w:rPr>
          <w:bCs/>
          <w:sz w:val="21"/>
          <w:szCs w:val="21"/>
        </w:rPr>
        <w:t>”</w:t>
      </w:r>
      <w:r w:rsidRPr="00045430">
        <w:rPr>
          <w:b/>
          <w:sz w:val="21"/>
          <w:szCs w:val="21"/>
        </w:rPr>
        <w:t xml:space="preserve"> </w:t>
      </w:r>
      <w:r w:rsidRPr="00045430">
        <w:rPr>
          <w:bCs/>
          <w:sz w:val="21"/>
          <w:szCs w:val="21"/>
        </w:rPr>
        <w:t>– znak sprawy</w:t>
      </w:r>
      <w:r w:rsidRPr="00045430">
        <w:rPr>
          <w:b/>
          <w:sz w:val="21"/>
          <w:szCs w:val="21"/>
        </w:rPr>
        <w:t xml:space="preserve"> </w:t>
      </w:r>
      <w:r w:rsidR="00DC2D47" w:rsidRPr="00045430">
        <w:rPr>
          <w:b/>
          <w:sz w:val="21"/>
          <w:szCs w:val="21"/>
        </w:rPr>
        <w:t>KC-zp.272-765/23</w:t>
      </w:r>
      <w:r w:rsidRPr="00045430">
        <w:rPr>
          <w:b/>
          <w:sz w:val="21"/>
          <w:szCs w:val="21"/>
        </w:rPr>
        <w:t>.</w:t>
      </w:r>
    </w:p>
    <w:p w14:paraId="55793CFF" w14:textId="3E36DBEC" w:rsidR="0012774F" w:rsidRPr="00045430" w:rsidRDefault="00520165" w:rsidP="00045430">
      <w:pPr>
        <w:spacing w:after="240" w:line="20" w:lineRule="atLeast"/>
        <w:jc w:val="both"/>
        <w:rPr>
          <w:sz w:val="21"/>
          <w:szCs w:val="21"/>
        </w:rPr>
      </w:pPr>
      <w:r w:rsidRPr="00045430">
        <w:rPr>
          <w:sz w:val="21"/>
          <w:szCs w:val="21"/>
        </w:rPr>
        <w:t xml:space="preserve">Zamawiający, </w:t>
      </w:r>
      <w:r w:rsidR="001D75AC" w:rsidRPr="00045430">
        <w:rPr>
          <w:b/>
          <w:bCs/>
          <w:sz w:val="21"/>
          <w:szCs w:val="21"/>
        </w:rPr>
        <w:t xml:space="preserve">Akademia Górniczo-Hutnicza im. Stanisława Staszica w Krakowie, </w:t>
      </w:r>
      <w:r w:rsidRPr="00045430">
        <w:rPr>
          <w:sz w:val="21"/>
          <w:szCs w:val="21"/>
        </w:rPr>
        <w:t xml:space="preserve">działając na podstawie art. </w:t>
      </w:r>
      <w:r w:rsidR="0029606A" w:rsidRPr="00045430">
        <w:rPr>
          <w:sz w:val="21"/>
          <w:szCs w:val="21"/>
        </w:rPr>
        <w:t>1</w:t>
      </w:r>
      <w:r w:rsidRPr="00045430">
        <w:rPr>
          <w:sz w:val="21"/>
          <w:szCs w:val="21"/>
        </w:rPr>
        <w:t>3</w:t>
      </w:r>
      <w:r w:rsidR="0029606A" w:rsidRPr="00045430">
        <w:rPr>
          <w:sz w:val="21"/>
          <w:szCs w:val="21"/>
        </w:rPr>
        <w:t>5</w:t>
      </w:r>
      <w:r w:rsidRPr="00045430">
        <w:rPr>
          <w:sz w:val="21"/>
          <w:szCs w:val="21"/>
        </w:rPr>
        <w:t xml:space="preserve"> ust</w:t>
      </w:r>
      <w:r w:rsidR="00D9049C" w:rsidRPr="00045430">
        <w:rPr>
          <w:sz w:val="21"/>
          <w:szCs w:val="21"/>
        </w:rPr>
        <w:t xml:space="preserve">. </w:t>
      </w:r>
      <w:r w:rsidR="0029606A" w:rsidRPr="00045430">
        <w:rPr>
          <w:sz w:val="21"/>
          <w:szCs w:val="21"/>
        </w:rPr>
        <w:t>6</w:t>
      </w:r>
      <w:r w:rsidRPr="00045430">
        <w:rPr>
          <w:sz w:val="21"/>
          <w:szCs w:val="21"/>
        </w:rPr>
        <w:t xml:space="preserve"> ustawy z dnia </w:t>
      </w:r>
      <w:r w:rsidR="0029606A" w:rsidRPr="00045430">
        <w:rPr>
          <w:sz w:val="21"/>
          <w:szCs w:val="21"/>
        </w:rPr>
        <w:t>11</w:t>
      </w:r>
      <w:r w:rsidRPr="00045430">
        <w:rPr>
          <w:sz w:val="21"/>
          <w:szCs w:val="21"/>
        </w:rPr>
        <w:t xml:space="preserve"> </w:t>
      </w:r>
      <w:r w:rsidR="0029606A" w:rsidRPr="00045430">
        <w:rPr>
          <w:sz w:val="21"/>
          <w:szCs w:val="21"/>
        </w:rPr>
        <w:t xml:space="preserve">września </w:t>
      </w:r>
      <w:r w:rsidRPr="00045430">
        <w:rPr>
          <w:sz w:val="21"/>
          <w:szCs w:val="21"/>
        </w:rPr>
        <w:t>20</w:t>
      </w:r>
      <w:r w:rsidR="0029606A" w:rsidRPr="00045430">
        <w:rPr>
          <w:sz w:val="21"/>
          <w:szCs w:val="21"/>
        </w:rPr>
        <w:t>19</w:t>
      </w:r>
      <w:r w:rsidRPr="00045430">
        <w:rPr>
          <w:sz w:val="21"/>
          <w:szCs w:val="21"/>
        </w:rPr>
        <w:t xml:space="preserve"> r</w:t>
      </w:r>
      <w:r w:rsidR="0029606A" w:rsidRPr="00045430">
        <w:rPr>
          <w:sz w:val="21"/>
          <w:szCs w:val="21"/>
        </w:rPr>
        <w:t>.</w:t>
      </w:r>
      <w:r w:rsidRPr="00045430">
        <w:rPr>
          <w:sz w:val="21"/>
          <w:szCs w:val="21"/>
        </w:rPr>
        <w:t xml:space="preserve"> Prawo </w:t>
      </w:r>
      <w:r w:rsidR="0029606A" w:rsidRPr="00045430">
        <w:rPr>
          <w:sz w:val="21"/>
          <w:szCs w:val="21"/>
        </w:rPr>
        <w:t>z</w:t>
      </w:r>
      <w:r w:rsidRPr="00045430">
        <w:rPr>
          <w:sz w:val="21"/>
          <w:szCs w:val="21"/>
        </w:rPr>
        <w:t xml:space="preserve">amówień </w:t>
      </w:r>
      <w:r w:rsidR="0029606A" w:rsidRPr="00045430">
        <w:rPr>
          <w:sz w:val="21"/>
          <w:szCs w:val="21"/>
        </w:rPr>
        <w:t>p</w:t>
      </w:r>
      <w:r w:rsidRPr="00045430">
        <w:rPr>
          <w:sz w:val="21"/>
          <w:szCs w:val="21"/>
        </w:rPr>
        <w:t>ublicznych</w:t>
      </w:r>
      <w:r w:rsidR="00CF0649" w:rsidRPr="00045430">
        <w:rPr>
          <w:sz w:val="21"/>
          <w:szCs w:val="21"/>
        </w:rPr>
        <w:t xml:space="preserve"> (Dz.U. z 202</w:t>
      </w:r>
      <w:r w:rsidR="00AF6132" w:rsidRPr="00045430">
        <w:rPr>
          <w:sz w:val="21"/>
          <w:szCs w:val="21"/>
        </w:rPr>
        <w:t>3</w:t>
      </w:r>
      <w:r w:rsidR="00CF0649" w:rsidRPr="00045430">
        <w:rPr>
          <w:sz w:val="21"/>
          <w:szCs w:val="21"/>
        </w:rPr>
        <w:t xml:space="preserve"> r. poz. 1</w:t>
      </w:r>
      <w:r w:rsidR="00AF6132" w:rsidRPr="00045430">
        <w:rPr>
          <w:sz w:val="21"/>
          <w:szCs w:val="21"/>
        </w:rPr>
        <w:t>605</w:t>
      </w:r>
      <w:r w:rsidR="00CF0649" w:rsidRPr="00045430">
        <w:rPr>
          <w:sz w:val="21"/>
          <w:szCs w:val="21"/>
        </w:rPr>
        <w:t>)</w:t>
      </w:r>
      <w:r w:rsidR="00BE7BFD" w:rsidRPr="00045430">
        <w:rPr>
          <w:sz w:val="21"/>
          <w:szCs w:val="21"/>
        </w:rPr>
        <w:t xml:space="preserve">, </w:t>
      </w:r>
      <w:r w:rsidR="00D9049C" w:rsidRPr="00045430">
        <w:rPr>
          <w:sz w:val="21"/>
          <w:szCs w:val="21"/>
        </w:rPr>
        <w:t>udostępnia</w:t>
      </w:r>
      <w:r w:rsidR="00BE7BFD" w:rsidRPr="00045430">
        <w:rPr>
          <w:sz w:val="21"/>
          <w:szCs w:val="21"/>
        </w:rPr>
        <w:t xml:space="preserve"> poniżej treść zapytań do S</w:t>
      </w:r>
      <w:r w:rsidR="0012774F" w:rsidRPr="00045430">
        <w:rPr>
          <w:sz w:val="21"/>
          <w:szCs w:val="21"/>
        </w:rPr>
        <w:t>pecyfikacji Warunków Zamówienia (</w:t>
      </w:r>
      <w:r w:rsidR="0012774F" w:rsidRPr="00045430">
        <w:rPr>
          <w:sz w:val="21"/>
          <w:szCs w:val="21"/>
          <w:lang w:eastAsia="ar-SA"/>
        </w:rPr>
        <w:t>zwanej dalej</w:t>
      </w:r>
      <w:r w:rsidR="0012774F" w:rsidRPr="00045430">
        <w:rPr>
          <w:b/>
          <w:sz w:val="21"/>
          <w:szCs w:val="21"/>
          <w:lang w:eastAsia="ar-SA"/>
        </w:rPr>
        <w:t xml:space="preserve"> </w:t>
      </w:r>
      <w:r w:rsidR="0012774F" w:rsidRPr="00045430">
        <w:rPr>
          <w:bCs/>
          <w:sz w:val="21"/>
          <w:szCs w:val="21"/>
          <w:lang w:eastAsia="ar-SA"/>
        </w:rPr>
        <w:t>”SWZ”)</w:t>
      </w:r>
      <w:r w:rsidR="00D9049C" w:rsidRPr="00045430">
        <w:rPr>
          <w:bCs/>
          <w:sz w:val="21"/>
          <w:szCs w:val="21"/>
          <w:lang w:eastAsia="ar-SA"/>
        </w:rPr>
        <w:t xml:space="preserve"> </w:t>
      </w:r>
      <w:r w:rsidR="00D9049C" w:rsidRPr="00045430">
        <w:rPr>
          <w:sz w:val="21"/>
          <w:szCs w:val="21"/>
        </w:rPr>
        <w:t>wraz z wyjaśnieniami</w:t>
      </w:r>
      <w:r w:rsidR="0012774F" w:rsidRPr="00045430">
        <w:rPr>
          <w:bCs/>
          <w:sz w:val="21"/>
          <w:szCs w:val="21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2D47" w:rsidRPr="00045430" w14:paraId="229DE240" w14:textId="77777777" w:rsidTr="00A66CBD">
        <w:tc>
          <w:tcPr>
            <w:tcW w:w="9356" w:type="dxa"/>
            <w:shd w:val="clear" w:color="auto" w:fill="auto"/>
          </w:tcPr>
          <w:p w14:paraId="2725F820" w14:textId="77777777" w:rsidR="00DC2D47" w:rsidRPr="00045430" w:rsidRDefault="00DC2D47" w:rsidP="00045430">
            <w:pPr>
              <w:spacing w:after="60" w:line="20" w:lineRule="atLeast"/>
              <w:ind w:left="30" w:right="-72"/>
              <w:rPr>
                <w:b/>
                <w:bCs/>
                <w:sz w:val="21"/>
                <w:szCs w:val="21"/>
              </w:rPr>
            </w:pPr>
            <w:r w:rsidRPr="00045430">
              <w:rPr>
                <w:b/>
                <w:bCs/>
                <w:sz w:val="21"/>
                <w:szCs w:val="21"/>
              </w:rPr>
              <w:t>Treść zapytań brzmi następująco: 1</w:t>
            </w:r>
          </w:p>
          <w:p w14:paraId="5AD95C51" w14:textId="77777777" w:rsidR="00DC2D47" w:rsidRPr="00045430" w:rsidRDefault="00DC2D47" w:rsidP="00045430">
            <w:pPr>
              <w:spacing w:after="120" w:line="20" w:lineRule="atLeast"/>
              <w:ind w:left="30" w:right="-72"/>
              <w:jc w:val="both"/>
              <w:rPr>
                <w:sz w:val="21"/>
                <w:szCs w:val="21"/>
              </w:rPr>
            </w:pPr>
            <w:r w:rsidRPr="00045430">
              <w:rPr>
                <w:sz w:val="21"/>
                <w:szCs w:val="21"/>
              </w:rPr>
              <w:t>Prosimy o zaakceptowanie  adapterów spełniających  wymaganie:</w:t>
            </w:r>
          </w:p>
          <w:p w14:paraId="5FB774F4" w14:textId="77777777" w:rsidR="00DC2D47" w:rsidRPr="00045430" w:rsidRDefault="00DC2D47" w:rsidP="00045430">
            <w:pPr>
              <w:spacing w:after="120" w:line="20" w:lineRule="atLeast"/>
              <w:ind w:left="30" w:right="-72"/>
              <w:jc w:val="both"/>
              <w:rPr>
                <w:sz w:val="21"/>
                <w:szCs w:val="21"/>
              </w:rPr>
            </w:pPr>
            <w:r w:rsidRPr="00045430">
              <w:rPr>
                <w:sz w:val="21"/>
                <w:szCs w:val="21"/>
              </w:rPr>
              <w:t xml:space="preserve">" 4 adaptery na co najmniej 1 probówkę </w:t>
            </w:r>
            <w:proofErr w:type="spellStart"/>
            <w:r w:rsidRPr="00045430">
              <w:rPr>
                <w:sz w:val="21"/>
                <w:szCs w:val="21"/>
              </w:rPr>
              <w:t>okrągłodenna</w:t>
            </w:r>
            <w:proofErr w:type="spellEnd"/>
            <w:r w:rsidRPr="00045430">
              <w:rPr>
                <w:sz w:val="21"/>
                <w:szCs w:val="21"/>
              </w:rPr>
              <w:t xml:space="preserve"> lub stożkową  25 ml (szklana lub z tworzywa np. PP)"</w:t>
            </w:r>
          </w:p>
          <w:p w14:paraId="1C0E9334" w14:textId="77777777" w:rsidR="00DC2D47" w:rsidRPr="00045430" w:rsidRDefault="00DC2D47" w:rsidP="00045430">
            <w:pPr>
              <w:spacing w:after="120" w:line="20" w:lineRule="atLeast"/>
              <w:ind w:left="30" w:right="-72"/>
              <w:jc w:val="both"/>
              <w:rPr>
                <w:sz w:val="21"/>
                <w:szCs w:val="21"/>
              </w:rPr>
            </w:pPr>
            <w:r w:rsidRPr="00045430">
              <w:rPr>
                <w:sz w:val="21"/>
                <w:szCs w:val="21"/>
              </w:rPr>
              <w:t>zamiast wymagania:</w:t>
            </w:r>
          </w:p>
          <w:p w14:paraId="748C498F" w14:textId="024A8B8A" w:rsidR="00DC2D47" w:rsidRPr="00045430" w:rsidRDefault="00DC2D47" w:rsidP="00045430">
            <w:pPr>
              <w:spacing w:after="120" w:line="20" w:lineRule="atLeast"/>
              <w:ind w:left="30" w:right="-72"/>
              <w:jc w:val="both"/>
              <w:rPr>
                <w:sz w:val="21"/>
                <w:szCs w:val="21"/>
              </w:rPr>
            </w:pPr>
            <w:r w:rsidRPr="00045430">
              <w:rPr>
                <w:sz w:val="21"/>
                <w:szCs w:val="21"/>
              </w:rPr>
              <w:t xml:space="preserve">" 4 adaptery na co najmniej 1 probówkę </w:t>
            </w:r>
            <w:proofErr w:type="spellStart"/>
            <w:r w:rsidRPr="00045430">
              <w:rPr>
                <w:sz w:val="21"/>
                <w:szCs w:val="21"/>
              </w:rPr>
              <w:t>okrągłodenna</w:t>
            </w:r>
            <w:proofErr w:type="spellEnd"/>
            <w:r w:rsidRPr="00045430">
              <w:rPr>
                <w:sz w:val="21"/>
                <w:szCs w:val="21"/>
              </w:rPr>
              <w:t xml:space="preserve"> lub stożkową  25 /30 ml (szklana lub z tworzywa np. PP)".</w:t>
            </w:r>
          </w:p>
          <w:p w14:paraId="44EED8C7" w14:textId="77777777" w:rsidR="00DC2D47" w:rsidRPr="00045430" w:rsidRDefault="00DC2D47" w:rsidP="00045430">
            <w:pPr>
              <w:spacing w:after="120" w:line="20" w:lineRule="atLeast"/>
              <w:ind w:left="30" w:right="-72"/>
              <w:jc w:val="both"/>
              <w:rPr>
                <w:sz w:val="21"/>
                <w:szCs w:val="21"/>
              </w:rPr>
            </w:pPr>
            <w:r w:rsidRPr="00045430">
              <w:rPr>
                <w:sz w:val="21"/>
                <w:szCs w:val="21"/>
              </w:rPr>
              <w:t xml:space="preserve">Wg naszej wiedzy, do wirówki  opisanej w OPZ , nie istnieją adaptery spełniające wymaganie </w:t>
            </w:r>
          </w:p>
          <w:p w14:paraId="19FF1E71" w14:textId="77777777" w:rsidR="00DC2D47" w:rsidRPr="00045430" w:rsidRDefault="00DC2D47" w:rsidP="00045430">
            <w:pPr>
              <w:spacing w:after="120" w:line="20" w:lineRule="atLeast"/>
              <w:ind w:left="30" w:right="-72"/>
              <w:jc w:val="both"/>
              <w:rPr>
                <w:sz w:val="21"/>
                <w:szCs w:val="21"/>
              </w:rPr>
            </w:pPr>
            <w:r w:rsidRPr="00045430">
              <w:rPr>
                <w:sz w:val="21"/>
                <w:szCs w:val="21"/>
              </w:rPr>
              <w:t xml:space="preserve">" 4 adaptery na co najmniej 1 probówkę </w:t>
            </w:r>
            <w:proofErr w:type="spellStart"/>
            <w:r w:rsidRPr="00045430">
              <w:rPr>
                <w:sz w:val="21"/>
                <w:szCs w:val="21"/>
              </w:rPr>
              <w:t>okrągłodenna</w:t>
            </w:r>
            <w:proofErr w:type="spellEnd"/>
            <w:r w:rsidRPr="00045430">
              <w:rPr>
                <w:sz w:val="21"/>
                <w:szCs w:val="21"/>
              </w:rPr>
              <w:t xml:space="preserve"> lub stożkową  25/30 ml (szklana lub z tworzywa np. PP)"</w:t>
            </w:r>
          </w:p>
          <w:p w14:paraId="6B3F87DA" w14:textId="77777777" w:rsidR="00DC2D47" w:rsidRPr="00045430" w:rsidRDefault="00DC2D47" w:rsidP="00045430">
            <w:pPr>
              <w:spacing w:after="120" w:line="20" w:lineRule="atLeast"/>
              <w:ind w:left="30" w:right="-72"/>
              <w:jc w:val="both"/>
              <w:rPr>
                <w:sz w:val="21"/>
                <w:szCs w:val="21"/>
              </w:rPr>
            </w:pPr>
            <w:r w:rsidRPr="00045430">
              <w:rPr>
                <w:sz w:val="21"/>
                <w:szCs w:val="21"/>
              </w:rPr>
              <w:t xml:space="preserve">ani też adaptery spełniające wymaganie </w:t>
            </w:r>
          </w:p>
          <w:p w14:paraId="7F4B95E0" w14:textId="77777777" w:rsidR="00DC2D47" w:rsidRPr="00045430" w:rsidRDefault="00DC2D47" w:rsidP="00045430">
            <w:pPr>
              <w:spacing w:after="120" w:line="20" w:lineRule="atLeast"/>
              <w:ind w:left="30" w:right="-72"/>
              <w:jc w:val="both"/>
              <w:rPr>
                <w:sz w:val="21"/>
                <w:szCs w:val="21"/>
              </w:rPr>
            </w:pPr>
            <w:r w:rsidRPr="00045430">
              <w:rPr>
                <w:sz w:val="21"/>
                <w:szCs w:val="21"/>
              </w:rPr>
              <w:t xml:space="preserve">" 4 adaptery na co najmniej 1 probówkę </w:t>
            </w:r>
            <w:proofErr w:type="spellStart"/>
            <w:r w:rsidRPr="00045430">
              <w:rPr>
                <w:sz w:val="21"/>
                <w:szCs w:val="21"/>
              </w:rPr>
              <w:t>okrągłodenna</w:t>
            </w:r>
            <w:proofErr w:type="spellEnd"/>
            <w:r w:rsidRPr="00045430">
              <w:rPr>
                <w:sz w:val="21"/>
                <w:szCs w:val="21"/>
              </w:rPr>
              <w:t xml:space="preserve"> lub stożkową  30 ml (szklana lub z tworzywa np. PP)".</w:t>
            </w:r>
          </w:p>
          <w:p w14:paraId="11C1B0EF" w14:textId="77777777" w:rsidR="00DC2D47" w:rsidRPr="00045430" w:rsidRDefault="00DC2D47" w:rsidP="00045430">
            <w:pPr>
              <w:spacing w:after="120" w:line="20" w:lineRule="atLeast"/>
              <w:ind w:left="30" w:right="-72"/>
              <w:jc w:val="both"/>
              <w:rPr>
                <w:sz w:val="21"/>
                <w:szCs w:val="21"/>
              </w:rPr>
            </w:pPr>
            <w:r w:rsidRPr="00045430">
              <w:rPr>
                <w:sz w:val="21"/>
                <w:szCs w:val="21"/>
              </w:rPr>
              <w:t>W związku z powyższym obecnie nie ma możliwości złożenia oferty zgodniej z SWZ.</w:t>
            </w:r>
          </w:p>
          <w:p w14:paraId="07113CB0" w14:textId="77777777" w:rsidR="00045430" w:rsidRPr="00045430" w:rsidRDefault="00045430" w:rsidP="00045430">
            <w:pPr>
              <w:spacing w:after="120" w:line="20" w:lineRule="atLeast"/>
              <w:ind w:left="30" w:right="-72"/>
              <w:jc w:val="both"/>
              <w:rPr>
                <w:sz w:val="21"/>
                <w:szCs w:val="21"/>
              </w:rPr>
            </w:pPr>
          </w:p>
          <w:p w14:paraId="7C4A73AF" w14:textId="3B34B44A" w:rsidR="00DC2D47" w:rsidRPr="00045430" w:rsidRDefault="00DC2D47" w:rsidP="00045430">
            <w:pPr>
              <w:spacing w:after="40" w:line="20" w:lineRule="atLeast"/>
              <w:ind w:left="30" w:right="-72"/>
              <w:rPr>
                <w:b/>
                <w:bCs/>
                <w:sz w:val="21"/>
                <w:szCs w:val="21"/>
              </w:rPr>
            </w:pPr>
            <w:r w:rsidRPr="00045430">
              <w:rPr>
                <w:b/>
                <w:bCs/>
                <w:sz w:val="21"/>
                <w:szCs w:val="21"/>
              </w:rPr>
              <w:t>Odpowiedź Zamawiającego:</w:t>
            </w:r>
          </w:p>
          <w:p w14:paraId="10BD1145" w14:textId="70114AC3" w:rsidR="00DC2D47" w:rsidRPr="00045430" w:rsidRDefault="00AF6132" w:rsidP="00045430">
            <w:pPr>
              <w:spacing w:after="60" w:line="20" w:lineRule="atLeast"/>
              <w:ind w:left="30" w:right="-72"/>
              <w:jc w:val="both"/>
              <w:rPr>
                <w:sz w:val="21"/>
                <w:szCs w:val="21"/>
              </w:rPr>
            </w:pPr>
            <w:r w:rsidRPr="00045430">
              <w:rPr>
                <w:sz w:val="21"/>
                <w:szCs w:val="21"/>
              </w:rPr>
              <w:t xml:space="preserve">Zamawiający w odpowiedzi dokonuje zmian zapisu SWZ </w:t>
            </w:r>
            <w:r w:rsidR="008C71D0" w:rsidRPr="00045430">
              <w:rPr>
                <w:sz w:val="21"/>
                <w:szCs w:val="21"/>
              </w:rPr>
              <w:t>w</w:t>
            </w:r>
            <w:r w:rsidRPr="00045430">
              <w:rPr>
                <w:sz w:val="21"/>
                <w:szCs w:val="21"/>
              </w:rPr>
              <w:t xml:space="preserve"> pkt 4 </w:t>
            </w:r>
            <w:proofErr w:type="spellStart"/>
            <w:r w:rsidRPr="00045430">
              <w:rPr>
                <w:sz w:val="21"/>
                <w:szCs w:val="21"/>
              </w:rPr>
              <w:t>ppkt</w:t>
            </w:r>
            <w:proofErr w:type="spellEnd"/>
            <w:r w:rsidRPr="00045430">
              <w:rPr>
                <w:sz w:val="21"/>
                <w:szCs w:val="21"/>
              </w:rPr>
              <w:t xml:space="preserve"> 4.1:</w:t>
            </w:r>
          </w:p>
          <w:p w14:paraId="7B8D29A4" w14:textId="21A244F4" w:rsidR="00AF6132" w:rsidRPr="00045430" w:rsidRDefault="008C71D0" w:rsidP="00045430">
            <w:pPr>
              <w:spacing w:after="60" w:line="20" w:lineRule="atLeast"/>
              <w:ind w:left="30" w:right="-72"/>
              <w:jc w:val="both"/>
              <w:rPr>
                <w:sz w:val="21"/>
                <w:szCs w:val="21"/>
              </w:rPr>
            </w:pPr>
            <w:r w:rsidRPr="00045430">
              <w:rPr>
                <w:sz w:val="21"/>
                <w:szCs w:val="21"/>
              </w:rPr>
              <w:t>z</w:t>
            </w:r>
            <w:r w:rsidR="00AF6132" w:rsidRPr="00045430">
              <w:rPr>
                <w:sz w:val="21"/>
                <w:szCs w:val="21"/>
              </w:rPr>
              <w:t>:</w:t>
            </w:r>
          </w:p>
          <w:p w14:paraId="5DF89380" w14:textId="00D7EB7A" w:rsidR="00AF6132" w:rsidRPr="00045430" w:rsidRDefault="00AF6132" w:rsidP="00045430">
            <w:pPr>
              <w:spacing w:after="120" w:line="20" w:lineRule="atLeast"/>
              <w:ind w:left="30" w:right="-72"/>
              <w:jc w:val="both"/>
              <w:rPr>
                <w:sz w:val="21"/>
                <w:szCs w:val="21"/>
              </w:rPr>
            </w:pPr>
            <w:r w:rsidRPr="00045430">
              <w:rPr>
                <w:sz w:val="21"/>
                <w:szCs w:val="21"/>
              </w:rPr>
              <w:t xml:space="preserve">" 4 adaptery na co najmniej 1 probówkę </w:t>
            </w:r>
            <w:proofErr w:type="spellStart"/>
            <w:r w:rsidRPr="00045430">
              <w:rPr>
                <w:sz w:val="21"/>
                <w:szCs w:val="21"/>
              </w:rPr>
              <w:t>okrągłodenną</w:t>
            </w:r>
            <w:proofErr w:type="spellEnd"/>
            <w:r w:rsidRPr="00045430">
              <w:rPr>
                <w:sz w:val="21"/>
                <w:szCs w:val="21"/>
              </w:rPr>
              <w:t xml:space="preserve"> lub stożkową  </w:t>
            </w:r>
            <w:r w:rsidRPr="00045430">
              <w:rPr>
                <w:color w:val="FF0000"/>
                <w:sz w:val="21"/>
                <w:szCs w:val="21"/>
              </w:rPr>
              <w:t>25 /30 ml</w:t>
            </w:r>
            <w:r w:rsidRPr="00045430">
              <w:rPr>
                <w:sz w:val="21"/>
                <w:szCs w:val="21"/>
              </w:rPr>
              <w:t xml:space="preserve"> (szklana lub z tworzywa np. PP)".</w:t>
            </w:r>
          </w:p>
          <w:p w14:paraId="4F44EF51" w14:textId="2711B465" w:rsidR="00AF6132" w:rsidRPr="00045430" w:rsidRDefault="008C71D0" w:rsidP="00045430">
            <w:pPr>
              <w:spacing w:after="60" w:line="20" w:lineRule="atLeast"/>
              <w:ind w:left="30" w:right="-72"/>
              <w:jc w:val="both"/>
              <w:rPr>
                <w:sz w:val="21"/>
                <w:szCs w:val="21"/>
                <w:highlight w:val="darkGray"/>
              </w:rPr>
            </w:pPr>
            <w:r w:rsidRPr="00045430">
              <w:rPr>
                <w:sz w:val="21"/>
                <w:szCs w:val="21"/>
              </w:rPr>
              <w:t>na</w:t>
            </w:r>
            <w:r w:rsidR="00AF6132" w:rsidRPr="00045430">
              <w:rPr>
                <w:sz w:val="21"/>
                <w:szCs w:val="21"/>
              </w:rPr>
              <w:t>:</w:t>
            </w:r>
          </w:p>
        </w:tc>
      </w:tr>
    </w:tbl>
    <w:p w14:paraId="23E802E9" w14:textId="77777777" w:rsidR="00AF6132" w:rsidRPr="00045430" w:rsidRDefault="00AF6132" w:rsidP="00045430">
      <w:pPr>
        <w:spacing w:after="120" w:line="20" w:lineRule="atLeast"/>
        <w:ind w:left="30" w:right="-72"/>
        <w:jc w:val="both"/>
        <w:rPr>
          <w:sz w:val="21"/>
          <w:szCs w:val="21"/>
        </w:rPr>
      </w:pPr>
      <w:r w:rsidRPr="00045430">
        <w:rPr>
          <w:sz w:val="21"/>
          <w:szCs w:val="21"/>
        </w:rPr>
        <w:t xml:space="preserve">" 4 adaptery na co najmniej 1 probówkę </w:t>
      </w:r>
      <w:proofErr w:type="spellStart"/>
      <w:r w:rsidRPr="00045430">
        <w:rPr>
          <w:sz w:val="21"/>
          <w:szCs w:val="21"/>
        </w:rPr>
        <w:t>okrągłodenna</w:t>
      </w:r>
      <w:proofErr w:type="spellEnd"/>
      <w:r w:rsidRPr="00045430">
        <w:rPr>
          <w:sz w:val="21"/>
          <w:szCs w:val="21"/>
        </w:rPr>
        <w:t xml:space="preserve"> lub stożkową  </w:t>
      </w:r>
      <w:r w:rsidRPr="00045430">
        <w:rPr>
          <w:color w:val="FF0000"/>
          <w:sz w:val="21"/>
          <w:szCs w:val="21"/>
        </w:rPr>
        <w:t>25 ml</w:t>
      </w:r>
      <w:r w:rsidRPr="00045430">
        <w:rPr>
          <w:sz w:val="21"/>
          <w:szCs w:val="21"/>
        </w:rPr>
        <w:t xml:space="preserve"> (szklana lub z tworzywa np. PP)"</w:t>
      </w:r>
    </w:p>
    <w:p w14:paraId="1DFD7357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4B3D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66934" w14:textId="77777777" w:rsidR="004B3DBD" w:rsidRDefault="004B3DBD">
      <w:r>
        <w:separator/>
      </w:r>
    </w:p>
  </w:endnote>
  <w:endnote w:type="continuationSeparator" w:id="0">
    <w:p w14:paraId="3FE09B5E" w14:textId="77777777" w:rsidR="004B3DBD" w:rsidRDefault="004B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6E7E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3C66D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21A12" w14:textId="77777777" w:rsidR="006D4AB3" w:rsidRDefault="00045430">
    <w:pPr>
      <w:pStyle w:val="Stopka"/>
      <w:tabs>
        <w:tab w:val="clear" w:pos="4536"/>
      </w:tabs>
      <w:jc w:val="center"/>
    </w:pPr>
    <w:r>
      <w:rPr>
        <w:noProof/>
      </w:rPr>
      <w:pict w14:anchorId="6A2F5358">
        <v:line id="_x0000_s1025" style="position:absolute;left:0;text-align:left;z-index:251657728" from="-3.85pt,8.75pt" to="455.15pt,8.75pt"/>
      </w:pict>
    </w:r>
  </w:p>
  <w:p w14:paraId="1B3F105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4EB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496A5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81D4CA" w14:textId="77777777" w:rsidR="006D4AB3" w:rsidRDefault="006D4AB3">
    <w:pPr>
      <w:pStyle w:val="Stopka"/>
      <w:tabs>
        <w:tab w:val="clear" w:pos="4536"/>
        <w:tab w:val="left" w:pos="6237"/>
      </w:tabs>
    </w:pPr>
  </w:p>
  <w:p w14:paraId="1ECD2EE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CC0C8" w14:textId="77777777" w:rsidR="004B3DBD" w:rsidRDefault="004B3DBD">
      <w:r>
        <w:separator/>
      </w:r>
    </w:p>
  </w:footnote>
  <w:footnote w:type="continuationSeparator" w:id="0">
    <w:p w14:paraId="0DDE3DFE" w14:textId="77777777" w:rsidR="004B3DBD" w:rsidRDefault="004B3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EC85E" w14:textId="77777777" w:rsidR="00DC2D47" w:rsidRDefault="00DC2D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53614" w14:textId="77777777" w:rsidR="00DC2D47" w:rsidRDefault="00DC2D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A29CB" w14:textId="77777777" w:rsidR="00DC2D47" w:rsidRDefault="00DC2D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88285869">
    <w:abstractNumId w:val="3"/>
  </w:num>
  <w:num w:numId="2" w16cid:durableId="1933857310">
    <w:abstractNumId w:val="6"/>
  </w:num>
  <w:num w:numId="3" w16cid:durableId="469127161">
    <w:abstractNumId w:val="2"/>
  </w:num>
  <w:num w:numId="4" w16cid:durableId="1271861238">
    <w:abstractNumId w:val="5"/>
  </w:num>
  <w:num w:numId="5" w16cid:durableId="171841646">
    <w:abstractNumId w:val="0"/>
  </w:num>
  <w:num w:numId="6" w16cid:durableId="1663699419">
    <w:abstractNumId w:val="1"/>
  </w:num>
  <w:num w:numId="7" w16cid:durableId="11210765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3DBD"/>
    <w:rsid w:val="00031374"/>
    <w:rsid w:val="00045430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4B3DBD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C71D0"/>
    <w:rsid w:val="00947A50"/>
    <w:rsid w:val="009B3429"/>
    <w:rsid w:val="00A905AC"/>
    <w:rsid w:val="00AF6132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C2D47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BBE0E9"/>
  <w15:chartTrackingRefBased/>
  <w15:docId w15:val="{4073CB10-3DCF-4390-A73C-4128A1AEE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C49A6-BE3F-43F5-9BD5-E2E45F6E1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276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6</cp:revision>
  <cp:lastPrinted>2001-02-10T14:28:00Z</cp:lastPrinted>
  <dcterms:created xsi:type="dcterms:W3CDTF">2024-01-12T10:53:00Z</dcterms:created>
  <dcterms:modified xsi:type="dcterms:W3CDTF">2024-01-12T11:07:00Z</dcterms:modified>
</cp:coreProperties>
</file>