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D204A" w:rsidP="00D665F5">
      <w:pPr>
        <w:spacing w:after="240"/>
        <w:jc w:val="right"/>
        <w:rPr>
          <w:sz w:val="22"/>
          <w:szCs w:val="22"/>
        </w:rPr>
      </w:pPr>
      <w:r w:rsidRPr="006D204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D204A">
        <w:rPr>
          <w:sz w:val="22"/>
          <w:szCs w:val="22"/>
        </w:rPr>
        <w:t>2024-08-22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D204A" w:rsidRPr="006D204A" w:rsidRDefault="006D204A" w:rsidP="00577BC6">
      <w:pPr>
        <w:spacing w:after="40"/>
        <w:rPr>
          <w:b/>
          <w:bCs/>
          <w:sz w:val="22"/>
          <w:szCs w:val="22"/>
        </w:rPr>
      </w:pPr>
      <w:r w:rsidRPr="006D204A">
        <w:rPr>
          <w:b/>
          <w:bCs/>
          <w:sz w:val="22"/>
          <w:szCs w:val="22"/>
        </w:rPr>
        <w:t>Akademia Górniczo - Hutnicza</w:t>
      </w:r>
    </w:p>
    <w:p w:rsidR="006D204A" w:rsidRPr="006D204A" w:rsidRDefault="006D204A" w:rsidP="00577BC6">
      <w:pPr>
        <w:spacing w:after="40"/>
        <w:rPr>
          <w:b/>
          <w:bCs/>
          <w:sz w:val="22"/>
          <w:szCs w:val="22"/>
        </w:rPr>
      </w:pPr>
      <w:r w:rsidRPr="006D204A">
        <w:rPr>
          <w:b/>
          <w:bCs/>
          <w:sz w:val="22"/>
          <w:szCs w:val="22"/>
        </w:rPr>
        <w:t>im. Stanisława Staszica w Krakowie</w:t>
      </w:r>
    </w:p>
    <w:p w:rsidR="00D665F5" w:rsidRPr="00D91931" w:rsidRDefault="006D204A" w:rsidP="00577BC6">
      <w:pPr>
        <w:spacing w:after="40"/>
        <w:rPr>
          <w:b/>
          <w:bCs/>
          <w:sz w:val="22"/>
          <w:szCs w:val="22"/>
        </w:rPr>
      </w:pPr>
      <w:r w:rsidRPr="006D204A">
        <w:rPr>
          <w:b/>
          <w:bCs/>
          <w:sz w:val="22"/>
          <w:szCs w:val="22"/>
        </w:rPr>
        <w:t>Dział Zamówień Publicznych</w:t>
      </w:r>
    </w:p>
    <w:p w:rsidR="00D665F5" w:rsidRPr="00BD5546" w:rsidRDefault="006D204A" w:rsidP="00D665F5">
      <w:pPr>
        <w:rPr>
          <w:sz w:val="22"/>
          <w:szCs w:val="22"/>
        </w:rPr>
      </w:pPr>
      <w:r w:rsidRPr="006D204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D204A">
        <w:rPr>
          <w:sz w:val="22"/>
          <w:szCs w:val="22"/>
        </w:rPr>
        <w:t>30</w:t>
      </w:r>
    </w:p>
    <w:p w:rsidR="00D665F5" w:rsidRPr="00BD5546" w:rsidRDefault="006D204A" w:rsidP="00D665F5">
      <w:pPr>
        <w:rPr>
          <w:sz w:val="22"/>
          <w:szCs w:val="22"/>
        </w:rPr>
      </w:pPr>
      <w:r w:rsidRPr="006D204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D204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D204A" w:rsidRPr="006D204A">
        <w:rPr>
          <w:b/>
          <w:sz w:val="22"/>
          <w:szCs w:val="22"/>
        </w:rPr>
        <w:t>DE-dzp.272-435/24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D204A" w:rsidRPr="006D204A">
        <w:rPr>
          <w:sz w:val="22"/>
          <w:szCs w:val="22"/>
        </w:rPr>
        <w:t xml:space="preserve">Tryb podstawowy bez negocjacji - art. 275 pkt. 1 ustawy </w:t>
      </w:r>
      <w:proofErr w:type="spellStart"/>
      <w:r w:rsidR="006D204A" w:rsidRPr="006D204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D204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D204A">
        <w:rPr>
          <w:b/>
          <w:sz w:val="22"/>
          <w:szCs w:val="22"/>
        </w:rPr>
        <w:t>Zakup i dostawa komputera do sztucznej inteligencji dla WO - DE-dzp.272-435/24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D204A" w:rsidRPr="006D204A">
        <w:rPr>
          <w:sz w:val="22"/>
          <w:szCs w:val="22"/>
        </w:rPr>
        <w:t>22/08/2024</w:t>
      </w:r>
      <w:r w:rsidR="00FF4AB1" w:rsidRPr="00577BC6">
        <w:rPr>
          <w:sz w:val="22"/>
          <w:szCs w:val="22"/>
        </w:rPr>
        <w:t xml:space="preserve"> o godz. </w:t>
      </w:r>
      <w:r w:rsidR="006D204A" w:rsidRPr="006D204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D204A" w:rsidRPr="00493F8C" w:rsidTr="00DB1DDE">
        <w:tc>
          <w:tcPr>
            <w:tcW w:w="993" w:type="dxa"/>
            <w:shd w:val="clear" w:color="auto" w:fill="auto"/>
            <w:vAlign w:val="center"/>
          </w:tcPr>
          <w:p w:rsidR="006D204A" w:rsidRPr="00490DC0" w:rsidRDefault="006D204A" w:rsidP="00DB1DDE">
            <w:pPr>
              <w:spacing w:before="120" w:after="120"/>
              <w:jc w:val="center"/>
            </w:pPr>
            <w:r w:rsidRPr="006D204A">
              <w:t>1</w:t>
            </w:r>
          </w:p>
        </w:tc>
        <w:tc>
          <w:tcPr>
            <w:tcW w:w="5244" w:type="dxa"/>
            <w:shd w:val="clear" w:color="auto" w:fill="auto"/>
          </w:tcPr>
          <w:p w:rsidR="006D204A" w:rsidRPr="00490DC0" w:rsidRDefault="006D204A" w:rsidP="00DB1DDE">
            <w:pPr>
              <w:spacing w:before="40"/>
            </w:pPr>
            <w:r w:rsidRPr="006D204A">
              <w:t>NKK SYSTEM Spółka z ograniczoną odpowiedzialnością</w:t>
            </w:r>
          </w:p>
          <w:p w:rsidR="006D204A" w:rsidRPr="00490DC0" w:rsidRDefault="006D204A" w:rsidP="00DB1DDE">
            <w:r w:rsidRPr="006D204A">
              <w:t>Tatarska</w:t>
            </w:r>
            <w:r w:rsidRPr="00490DC0">
              <w:t xml:space="preserve"> </w:t>
            </w:r>
            <w:r w:rsidRPr="006D204A">
              <w:t>5</w:t>
            </w:r>
            <w:r w:rsidRPr="00490DC0">
              <w:t xml:space="preserve"> </w:t>
            </w:r>
          </w:p>
          <w:p w:rsidR="006D204A" w:rsidRPr="00490DC0" w:rsidRDefault="006D204A" w:rsidP="00DB1DDE">
            <w:pPr>
              <w:spacing w:after="40"/>
              <w:jc w:val="both"/>
            </w:pPr>
            <w:r w:rsidRPr="006D204A">
              <w:t>30-103</w:t>
            </w:r>
            <w:r w:rsidRPr="00490DC0">
              <w:t xml:space="preserve"> </w:t>
            </w:r>
            <w:r w:rsidRPr="006D204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204A" w:rsidRPr="00490DC0" w:rsidRDefault="006D204A" w:rsidP="00DB1DDE">
            <w:pPr>
              <w:spacing w:before="120" w:after="120"/>
              <w:jc w:val="both"/>
            </w:pPr>
            <w:r w:rsidRPr="006D204A">
              <w:t>37 884.00 zł</w:t>
            </w:r>
          </w:p>
        </w:tc>
      </w:tr>
      <w:tr w:rsidR="006D204A" w:rsidRPr="00493F8C" w:rsidTr="00DB1DDE">
        <w:tc>
          <w:tcPr>
            <w:tcW w:w="993" w:type="dxa"/>
            <w:shd w:val="clear" w:color="auto" w:fill="auto"/>
            <w:vAlign w:val="center"/>
          </w:tcPr>
          <w:p w:rsidR="006D204A" w:rsidRPr="00490DC0" w:rsidRDefault="006D204A" w:rsidP="00DB1DDE">
            <w:pPr>
              <w:spacing w:before="120" w:after="120"/>
              <w:jc w:val="center"/>
            </w:pPr>
            <w:r w:rsidRPr="006D204A">
              <w:t>2</w:t>
            </w:r>
          </w:p>
        </w:tc>
        <w:tc>
          <w:tcPr>
            <w:tcW w:w="5244" w:type="dxa"/>
            <w:shd w:val="clear" w:color="auto" w:fill="auto"/>
          </w:tcPr>
          <w:p w:rsidR="006D204A" w:rsidRPr="00490DC0" w:rsidRDefault="006D204A" w:rsidP="00DB1DDE">
            <w:pPr>
              <w:spacing w:before="40"/>
            </w:pPr>
            <w:r w:rsidRPr="006D204A">
              <w:t>PROGRESS Systemy Komputerowe Sp. z o.o.</w:t>
            </w:r>
          </w:p>
          <w:p w:rsidR="006D204A" w:rsidRPr="00490DC0" w:rsidRDefault="006D204A" w:rsidP="00DB1DDE">
            <w:r w:rsidRPr="006D204A">
              <w:t>Al. Mickiewicza</w:t>
            </w:r>
            <w:r w:rsidRPr="00490DC0">
              <w:t xml:space="preserve"> </w:t>
            </w:r>
            <w:r w:rsidRPr="006D204A">
              <w:t>27</w:t>
            </w:r>
            <w:r w:rsidRPr="00490DC0">
              <w:t xml:space="preserve"> </w:t>
            </w:r>
          </w:p>
          <w:p w:rsidR="006D204A" w:rsidRPr="00490DC0" w:rsidRDefault="006D204A" w:rsidP="00DB1DDE">
            <w:pPr>
              <w:spacing w:after="40"/>
              <w:jc w:val="both"/>
            </w:pPr>
            <w:r w:rsidRPr="006D204A">
              <w:t>31-120</w:t>
            </w:r>
            <w:r w:rsidRPr="00490DC0">
              <w:t xml:space="preserve"> </w:t>
            </w:r>
            <w:r w:rsidRPr="006D204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204A" w:rsidRPr="00490DC0" w:rsidRDefault="006D204A" w:rsidP="00DB1DDE">
            <w:pPr>
              <w:spacing w:before="120" w:after="120"/>
              <w:jc w:val="both"/>
            </w:pPr>
            <w:r w:rsidRPr="006D204A">
              <w:t>67 650.00 zł</w:t>
            </w:r>
          </w:p>
        </w:tc>
      </w:tr>
      <w:tr w:rsidR="006D204A" w:rsidRPr="00493F8C" w:rsidTr="00DB1DDE">
        <w:tc>
          <w:tcPr>
            <w:tcW w:w="993" w:type="dxa"/>
            <w:shd w:val="clear" w:color="auto" w:fill="auto"/>
            <w:vAlign w:val="center"/>
          </w:tcPr>
          <w:p w:rsidR="006D204A" w:rsidRPr="00490DC0" w:rsidRDefault="006D204A" w:rsidP="00DB1DDE">
            <w:pPr>
              <w:spacing w:before="120" w:after="120"/>
              <w:jc w:val="center"/>
            </w:pPr>
            <w:r w:rsidRPr="006D204A">
              <w:t>3</w:t>
            </w:r>
          </w:p>
        </w:tc>
        <w:tc>
          <w:tcPr>
            <w:tcW w:w="5244" w:type="dxa"/>
            <w:shd w:val="clear" w:color="auto" w:fill="auto"/>
          </w:tcPr>
          <w:p w:rsidR="006D204A" w:rsidRPr="00490DC0" w:rsidRDefault="006D204A" w:rsidP="00DB1DDE">
            <w:pPr>
              <w:spacing w:before="40"/>
            </w:pPr>
            <w:proofErr w:type="spellStart"/>
            <w:r w:rsidRPr="006D204A">
              <w:t>Gigaserwer</w:t>
            </w:r>
            <w:proofErr w:type="spellEnd"/>
            <w:r w:rsidRPr="006D204A">
              <w:t xml:space="preserve"> Sp. z o.o.</w:t>
            </w:r>
          </w:p>
          <w:p w:rsidR="006D204A" w:rsidRPr="00490DC0" w:rsidRDefault="009B3D27" w:rsidP="00DB1DDE">
            <w:r>
              <w:t>Myślenicka 95</w:t>
            </w:r>
          </w:p>
          <w:p w:rsidR="006D204A" w:rsidRPr="00490DC0" w:rsidRDefault="009B3D27" w:rsidP="00DB1DDE">
            <w:pPr>
              <w:spacing w:after="40"/>
              <w:jc w:val="both"/>
            </w:pPr>
            <w:r>
              <w:t>30-698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204A" w:rsidRPr="00490DC0" w:rsidRDefault="006D204A" w:rsidP="00DB1DDE">
            <w:pPr>
              <w:spacing w:before="120" w:after="120"/>
              <w:jc w:val="both"/>
            </w:pPr>
            <w:r w:rsidRPr="006D204A">
              <w:t>33 948.00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0304" w:rsidRDefault="005E0304">
      <w:r>
        <w:separator/>
      </w:r>
    </w:p>
  </w:endnote>
  <w:endnote w:type="continuationSeparator" w:id="0">
    <w:p w:rsidR="005E0304" w:rsidRDefault="005E0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0304" w:rsidRDefault="005E0304">
      <w:r>
        <w:separator/>
      </w:r>
    </w:p>
  </w:footnote>
  <w:footnote w:type="continuationSeparator" w:id="0">
    <w:p w:rsidR="005E0304" w:rsidRDefault="005E03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204A" w:rsidRDefault="006D20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204A" w:rsidRDefault="009B3D27">
    <w:pPr>
      <w:pStyle w:val="Nagwek"/>
    </w:pPr>
    <w:r w:rsidRPr="002E2FC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204A" w:rsidRDefault="006D20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0304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E0304"/>
    <w:rsid w:val="00601802"/>
    <w:rsid w:val="0069085C"/>
    <w:rsid w:val="006D03E2"/>
    <w:rsid w:val="006D204A"/>
    <w:rsid w:val="006E3702"/>
    <w:rsid w:val="0073323E"/>
    <w:rsid w:val="007965DC"/>
    <w:rsid w:val="00843263"/>
    <w:rsid w:val="00861E75"/>
    <w:rsid w:val="009B3D27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FACBB7"/>
  <w15:chartTrackingRefBased/>
  <w15:docId w15:val="{219166BE-5245-4D65-A7FE-10F1AF226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2024-08-22T08:56:00Z</cp:lastPrinted>
  <dcterms:created xsi:type="dcterms:W3CDTF">2024-08-22T08:56:00Z</dcterms:created>
  <dcterms:modified xsi:type="dcterms:W3CDTF">2024-08-22T08:56:00Z</dcterms:modified>
</cp:coreProperties>
</file>