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DE24B" w14:textId="6E0A4660" w:rsidR="006A5DF1" w:rsidRPr="001B6FC6" w:rsidRDefault="008E5BD6" w:rsidP="001B6FC6">
      <w:pPr>
        <w:spacing w:after="240"/>
        <w:jc w:val="right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>Kraków</w:t>
      </w:r>
      <w:r w:rsidR="006A5DF1" w:rsidRPr="001B6FC6">
        <w:rPr>
          <w:rFonts w:ascii="Verdana" w:hAnsi="Verdana"/>
          <w:sz w:val="18"/>
          <w:szCs w:val="18"/>
        </w:rPr>
        <w:t xml:space="preserve"> dnia: </w:t>
      </w:r>
      <w:r w:rsidRPr="001B6FC6">
        <w:rPr>
          <w:rFonts w:ascii="Verdana" w:hAnsi="Verdana"/>
          <w:sz w:val="18"/>
          <w:szCs w:val="18"/>
        </w:rPr>
        <w:t>2024-09-0</w:t>
      </w:r>
      <w:r w:rsidR="00140C38" w:rsidRPr="001B6FC6">
        <w:rPr>
          <w:rFonts w:ascii="Verdana" w:hAnsi="Verdana"/>
          <w:sz w:val="18"/>
          <w:szCs w:val="18"/>
        </w:rPr>
        <w:t>3</w:t>
      </w:r>
    </w:p>
    <w:p w14:paraId="217F5F05" w14:textId="77777777" w:rsidR="008E5BD6" w:rsidRPr="001B6FC6" w:rsidRDefault="008E5BD6" w:rsidP="001B6FC6">
      <w:pPr>
        <w:jc w:val="both"/>
        <w:rPr>
          <w:rFonts w:ascii="Verdana" w:hAnsi="Verdana"/>
          <w:b/>
          <w:bCs/>
          <w:sz w:val="18"/>
          <w:szCs w:val="18"/>
        </w:rPr>
      </w:pPr>
      <w:r w:rsidRPr="001B6FC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E6CFB63" w14:textId="77777777" w:rsidR="008E5BD6" w:rsidRPr="001B6FC6" w:rsidRDefault="008E5BD6" w:rsidP="001B6FC6">
      <w:pPr>
        <w:jc w:val="both"/>
        <w:rPr>
          <w:rFonts w:ascii="Verdana" w:hAnsi="Verdana"/>
          <w:b/>
          <w:bCs/>
          <w:sz w:val="18"/>
          <w:szCs w:val="18"/>
        </w:rPr>
      </w:pPr>
      <w:r w:rsidRPr="001B6FC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5F4E420" w14:textId="77777777" w:rsidR="006A5DF1" w:rsidRPr="001B6FC6" w:rsidRDefault="008E5BD6" w:rsidP="001B6FC6">
      <w:pPr>
        <w:jc w:val="both"/>
        <w:rPr>
          <w:rFonts w:ascii="Verdana" w:hAnsi="Verdana"/>
          <w:b/>
          <w:bCs/>
          <w:sz w:val="18"/>
          <w:szCs w:val="18"/>
        </w:rPr>
      </w:pPr>
      <w:r w:rsidRPr="001B6FC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E06D53" w14:textId="77777777" w:rsidR="006A5DF1" w:rsidRPr="001B6FC6" w:rsidRDefault="008E5BD6" w:rsidP="001B6FC6">
      <w:pPr>
        <w:jc w:val="both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>Al. Mickiewicza</w:t>
      </w:r>
      <w:r w:rsidR="006A5DF1" w:rsidRPr="001B6FC6">
        <w:rPr>
          <w:rFonts w:ascii="Verdana" w:hAnsi="Verdana"/>
          <w:sz w:val="18"/>
          <w:szCs w:val="18"/>
        </w:rPr>
        <w:t xml:space="preserve"> </w:t>
      </w:r>
      <w:r w:rsidRPr="001B6FC6">
        <w:rPr>
          <w:rFonts w:ascii="Verdana" w:hAnsi="Verdana"/>
          <w:sz w:val="18"/>
          <w:szCs w:val="18"/>
        </w:rPr>
        <w:t>30</w:t>
      </w:r>
    </w:p>
    <w:p w14:paraId="42CEF0DA" w14:textId="77777777" w:rsidR="006A5DF1" w:rsidRPr="001B6FC6" w:rsidRDefault="008E5BD6" w:rsidP="001B6FC6">
      <w:pPr>
        <w:jc w:val="both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>30-059</w:t>
      </w:r>
      <w:r w:rsidR="006A5DF1" w:rsidRPr="001B6FC6">
        <w:rPr>
          <w:rFonts w:ascii="Verdana" w:hAnsi="Verdana"/>
          <w:sz w:val="18"/>
          <w:szCs w:val="18"/>
        </w:rPr>
        <w:t xml:space="preserve"> </w:t>
      </w:r>
      <w:r w:rsidRPr="001B6FC6">
        <w:rPr>
          <w:rFonts w:ascii="Verdana" w:hAnsi="Verdana"/>
          <w:sz w:val="18"/>
          <w:szCs w:val="18"/>
        </w:rPr>
        <w:t>Kraków</w:t>
      </w:r>
    </w:p>
    <w:p w14:paraId="41A9FAC7" w14:textId="77777777" w:rsidR="00140C38" w:rsidRPr="001B6FC6" w:rsidRDefault="00140C38" w:rsidP="001B6FC6">
      <w:pPr>
        <w:jc w:val="both"/>
        <w:rPr>
          <w:rFonts w:ascii="Verdana" w:hAnsi="Verdana"/>
          <w:sz w:val="18"/>
          <w:szCs w:val="18"/>
        </w:rPr>
      </w:pPr>
    </w:p>
    <w:p w14:paraId="17FAC406" w14:textId="320AEAC8" w:rsidR="006A5DF1" w:rsidRPr="001B6FC6" w:rsidRDefault="006A5DF1" w:rsidP="001B6FC6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>Pismo:</w:t>
      </w:r>
      <w:r w:rsidRPr="001B6FC6">
        <w:rPr>
          <w:rFonts w:ascii="Verdana" w:hAnsi="Verdana"/>
          <w:b/>
          <w:bCs/>
          <w:sz w:val="18"/>
          <w:szCs w:val="18"/>
        </w:rPr>
        <w:t xml:space="preserve"> </w:t>
      </w:r>
      <w:r w:rsidR="00140C38" w:rsidRPr="001B6FC6">
        <w:rPr>
          <w:rFonts w:ascii="Verdana" w:hAnsi="Verdana"/>
          <w:bCs/>
          <w:sz w:val="18"/>
          <w:szCs w:val="18"/>
        </w:rPr>
        <w:t>DE-dzp.272-441/24</w:t>
      </w:r>
      <w:r w:rsidRPr="001B6FC6">
        <w:rPr>
          <w:rFonts w:ascii="Verdana" w:hAnsi="Verdana"/>
          <w:sz w:val="18"/>
          <w:szCs w:val="18"/>
        </w:rPr>
        <w:tab/>
        <w:t xml:space="preserve"> </w:t>
      </w:r>
    </w:p>
    <w:p w14:paraId="0A3ED214" w14:textId="77777777" w:rsidR="006A5DF1" w:rsidRPr="001B6FC6" w:rsidRDefault="006A5DF1" w:rsidP="001B6FC6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270E1013" w14:textId="77777777" w:rsidR="006A5DF1" w:rsidRPr="001B6FC6" w:rsidRDefault="006A5DF1" w:rsidP="001B6FC6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1B6FC6">
        <w:rPr>
          <w:rFonts w:ascii="Verdana" w:hAnsi="Verdana"/>
          <w:b/>
          <w:sz w:val="18"/>
          <w:szCs w:val="18"/>
        </w:rPr>
        <w:t>WYKONAWCY</w:t>
      </w:r>
    </w:p>
    <w:p w14:paraId="618B7554" w14:textId="77777777" w:rsidR="006A5DF1" w:rsidRPr="001B6FC6" w:rsidRDefault="006A5DF1" w:rsidP="001B6FC6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>ubiegający się o zamówienie publiczne</w:t>
      </w:r>
    </w:p>
    <w:p w14:paraId="3E20FBD8" w14:textId="77777777" w:rsidR="006D4AB3" w:rsidRPr="001B6FC6" w:rsidRDefault="006D4AB3" w:rsidP="001B6FC6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126A6FA1" w14:textId="1CDB6DB4" w:rsidR="00632C3C" w:rsidRPr="001B6FC6" w:rsidRDefault="00E21B49" w:rsidP="001B6FC6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F45B6">
        <w:rPr>
          <w:rFonts w:ascii="Verdana" w:hAnsi="Verdana"/>
          <w:sz w:val="18"/>
          <w:szCs w:val="18"/>
        </w:rPr>
        <w:t>WYJAŚNIENI</w:t>
      </w:r>
      <w:r w:rsidR="00520165" w:rsidRPr="005F45B6">
        <w:rPr>
          <w:rFonts w:ascii="Verdana" w:hAnsi="Verdana"/>
          <w:sz w:val="18"/>
          <w:szCs w:val="18"/>
        </w:rPr>
        <w:t>A</w:t>
      </w:r>
      <w:r w:rsidR="00632C3C" w:rsidRPr="005F45B6">
        <w:rPr>
          <w:rFonts w:ascii="Verdana" w:hAnsi="Verdana"/>
          <w:sz w:val="18"/>
          <w:szCs w:val="18"/>
        </w:rPr>
        <w:t xml:space="preserve"> TREŚCI</w:t>
      </w:r>
      <w:r w:rsidR="0029606A" w:rsidRPr="005F45B6">
        <w:rPr>
          <w:rFonts w:ascii="Verdana" w:hAnsi="Verdana"/>
          <w:sz w:val="18"/>
          <w:szCs w:val="18"/>
        </w:rPr>
        <w:t xml:space="preserve"> SWZ</w:t>
      </w:r>
      <w:r w:rsidR="001B6FC6" w:rsidRPr="005F45B6">
        <w:rPr>
          <w:rFonts w:ascii="Verdana" w:hAnsi="Verdana"/>
          <w:sz w:val="18"/>
          <w:szCs w:val="18"/>
        </w:rPr>
        <w:t xml:space="preserve"> 1 – ZMIANY SWZ</w:t>
      </w:r>
      <w:r w:rsidR="00BB5336">
        <w:rPr>
          <w:rFonts w:ascii="Verdana" w:hAnsi="Verdana"/>
          <w:sz w:val="18"/>
          <w:szCs w:val="18"/>
        </w:rPr>
        <w:t xml:space="preserve"> </w:t>
      </w:r>
      <w:r w:rsidR="001B6FC6" w:rsidRPr="005F45B6">
        <w:rPr>
          <w:rFonts w:ascii="Verdana" w:hAnsi="Verdana"/>
          <w:sz w:val="18"/>
          <w:szCs w:val="18"/>
        </w:rPr>
        <w:t>1</w:t>
      </w:r>
      <w:r w:rsidR="001B6FC6">
        <w:rPr>
          <w:rFonts w:ascii="Verdana" w:hAnsi="Verdana"/>
          <w:sz w:val="18"/>
          <w:szCs w:val="18"/>
        </w:rPr>
        <w:br/>
      </w:r>
    </w:p>
    <w:p w14:paraId="18492505" w14:textId="77777777" w:rsidR="006D4AB3" w:rsidRPr="001B6FC6" w:rsidRDefault="00632C3C" w:rsidP="001B6FC6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 xml:space="preserve">Dotyczy: </w:t>
      </w:r>
      <w:r w:rsidR="006A5DF1" w:rsidRPr="001B6FC6">
        <w:rPr>
          <w:rFonts w:ascii="Verdana" w:hAnsi="Verdana"/>
          <w:sz w:val="18"/>
          <w:szCs w:val="18"/>
        </w:rPr>
        <w:t>p</w:t>
      </w:r>
      <w:r w:rsidRPr="001B6FC6">
        <w:rPr>
          <w:rFonts w:ascii="Verdana" w:hAnsi="Verdana"/>
          <w:sz w:val="18"/>
          <w:szCs w:val="18"/>
        </w:rPr>
        <w:t>ostępowani</w:t>
      </w:r>
      <w:r w:rsidR="006A5DF1" w:rsidRPr="001B6FC6">
        <w:rPr>
          <w:rFonts w:ascii="Verdana" w:hAnsi="Verdana"/>
          <w:sz w:val="18"/>
          <w:szCs w:val="18"/>
        </w:rPr>
        <w:t>a</w:t>
      </w:r>
      <w:r w:rsidRPr="001B6FC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B6FC6">
        <w:rPr>
          <w:rFonts w:ascii="Verdana" w:hAnsi="Verdana"/>
          <w:sz w:val="18"/>
          <w:szCs w:val="18"/>
        </w:rPr>
        <w:t>go</w:t>
      </w:r>
      <w:r w:rsidRPr="001B6FC6">
        <w:rPr>
          <w:rFonts w:ascii="Verdana" w:hAnsi="Verdana"/>
          <w:sz w:val="18"/>
          <w:szCs w:val="18"/>
        </w:rPr>
        <w:t xml:space="preserve"> w trybie</w:t>
      </w:r>
      <w:r w:rsidR="001D75AC" w:rsidRPr="001B6FC6">
        <w:rPr>
          <w:rFonts w:ascii="Verdana" w:hAnsi="Verdana"/>
          <w:sz w:val="18"/>
          <w:szCs w:val="18"/>
        </w:rPr>
        <w:t>:</w:t>
      </w:r>
      <w:r w:rsidRPr="001B6FC6">
        <w:rPr>
          <w:rFonts w:ascii="Verdana" w:hAnsi="Verdana"/>
          <w:sz w:val="18"/>
          <w:szCs w:val="18"/>
        </w:rPr>
        <w:t xml:space="preserve"> </w:t>
      </w:r>
      <w:r w:rsidR="008E5BD6" w:rsidRPr="001B6FC6">
        <w:rPr>
          <w:rFonts w:ascii="Verdana" w:hAnsi="Verdana"/>
          <w:sz w:val="18"/>
          <w:szCs w:val="18"/>
        </w:rPr>
        <w:t>przetarg nieograniczony</w:t>
      </w:r>
      <w:r w:rsidRPr="001B6FC6">
        <w:rPr>
          <w:rFonts w:ascii="Verdana" w:hAnsi="Verdana"/>
          <w:b/>
          <w:sz w:val="18"/>
          <w:szCs w:val="18"/>
        </w:rPr>
        <w:t xml:space="preserve"> </w:t>
      </w:r>
      <w:r w:rsidR="00893499" w:rsidRPr="001B6FC6">
        <w:rPr>
          <w:rFonts w:ascii="Verdana" w:hAnsi="Verdana"/>
          <w:bCs/>
          <w:sz w:val="18"/>
          <w:szCs w:val="18"/>
        </w:rPr>
        <w:t>pn.</w:t>
      </w:r>
      <w:r w:rsidRPr="001B6FC6">
        <w:rPr>
          <w:rFonts w:ascii="Verdana" w:hAnsi="Verdana"/>
          <w:b/>
          <w:sz w:val="18"/>
          <w:szCs w:val="18"/>
        </w:rPr>
        <w:t xml:space="preserve"> </w:t>
      </w:r>
      <w:r w:rsidR="00E72428" w:rsidRPr="001B6FC6">
        <w:rPr>
          <w:rFonts w:ascii="Verdana" w:hAnsi="Verdana"/>
          <w:bCs/>
          <w:sz w:val="18"/>
          <w:szCs w:val="18"/>
        </w:rPr>
        <w:t>”</w:t>
      </w:r>
      <w:r w:rsidR="008E5BD6" w:rsidRPr="001B6FC6">
        <w:rPr>
          <w:rFonts w:ascii="Verdana" w:hAnsi="Verdana"/>
          <w:b/>
          <w:bCs/>
          <w:sz w:val="18"/>
          <w:szCs w:val="18"/>
        </w:rPr>
        <w:t>dostawa serwera pamięci masowej dla CRI - DE-dzp.272-441/24</w:t>
      </w:r>
      <w:r w:rsidR="00E72428" w:rsidRPr="001B6FC6">
        <w:rPr>
          <w:rFonts w:ascii="Verdana" w:hAnsi="Verdana"/>
          <w:bCs/>
          <w:sz w:val="18"/>
          <w:szCs w:val="18"/>
        </w:rPr>
        <w:t>”</w:t>
      </w:r>
      <w:r w:rsidRPr="001B6FC6">
        <w:rPr>
          <w:rFonts w:ascii="Verdana" w:hAnsi="Verdana"/>
          <w:b/>
          <w:sz w:val="18"/>
          <w:szCs w:val="18"/>
        </w:rPr>
        <w:t xml:space="preserve"> </w:t>
      </w:r>
      <w:r w:rsidRPr="001B6FC6">
        <w:rPr>
          <w:rFonts w:ascii="Verdana" w:hAnsi="Verdana"/>
          <w:bCs/>
          <w:sz w:val="18"/>
          <w:szCs w:val="18"/>
        </w:rPr>
        <w:t>– znak sprawy</w:t>
      </w:r>
      <w:r w:rsidRPr="001B6FC6">
        <w:rPr>
          <w:rFonts w:ascii="Verdana" w:hAnsi="Verdana"/>
          <w:b/>
          <w:sz w:val="18"/>
          <w:szCs w:val="18"/>
        </w:rPr>
        <w:t xml:space="preserve"> </w:t>
      </w:r>
      <w:r w:rsidR="008E5BD6" w:rsidRPr="001B6FC6">
        <w:rPr>
          <w:rFonts w:ascii="Verdana" w:hAnsi="Verdana"/>
          <w:b/>
          <w:sz w:val="18"/>
          <w:szCs w:val="18"/>
        </w:rPr>
        <w:t>DE-dzp.272-441/24</w:t>
      </w:r>
      <w:r w:rsidRPr="001B6FC6">
        <w:rPr>
          <w:rFonts w:ascii="Verdana" w:hAnsi="Verdana"/>
          <w:b/>
          <w:sz w:val="18"/>
          <w:szCs w:val="18"/>
        </w:rPr>
        <w:t>.</w:t>
      </w:r>
    </w:p>
    <w:p w14:paraId="491DE6C4" w14:textId="77777777" w:rsidR="0012774F" w:rsidRPr="001B6FC6" w:rsidRDefault="00520165" w:rsidP="001B6FC6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 xml:space="preserve">Zamawiający, </w:t>
      </w:r>
      <w:r w:rsidR="001D75AC" w:rsidRPr="001B6FC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1B6FC6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1B6FC6">
        <w:rPr>
          <w:rFonts w:ascii="Verdana" w:hAnsi="Verdana"/>
          <w:sz w:val="18"/>
          <w:szCs w:val="18"/>
        </w:rPr>
        <w:t>1</w:t>
      </w:r>
      <w:r w:rsidRPr="001B6FC6">
        <w:rPr>
          <w:rFonts w:ascii="Verdana" w:hAnsi="Verdana"/>
          <w:sz w:val="18"/>
          <w:szCs w:val="18"/>
        </w:rPr>
        <w:t>3</w:t>
      </w:r>
      <w:r w:rsidR="0029606A" w:rsidRPr="001B6FC6">
        <w:rPr>
          <w:rFonts w:ascii="Verdana" w:hAnsi="Verdana"/>
          <w:sz w:val="18"/>
          <w:szCs w:val="18"/>
        </w:rPr>
        <w:t>5</w:t>
      </w:r>
      <w:r w:rsidRPr="001B6FC6">
        <w:rPr>
          <w:rFonts w:ascii="Verdana" w:hAnsi="Verdana"/>
          <w:sz w:val="18"/>
          <w:szCs w:val="18"/>
        </w:rPr>
        <w:t xml:space="preserve"> ust</w:t>
      </w:r>
      <w:r w:rsidR="00D9049C" w:rsidRPr="001B6FC6">
        <w:rPr>
          <w:rFonts w:ascii="Verdana" w:hAnsi="Verdana"/>
          <w:sz w:val="18"/>
          <w:szCs w:val="18"/>
        </w:rPr>
        <w:t xml:space="preserve">. </w:t>
      </w:r>
      <w:r w:rsidR="0029606A" w:rsidRPr="001B6FC6">
        <w:rPr>
          <w:rFonts w:ascii="Verdana" w:hAnsi="Verdana"/>
          <w:sz w:val="18"/>
          <w:szCs w:val="18"/>
        </w:rPr>
        <w:t>6</w:t>
      </w:r>
      <w:r w:rsidRPr="001B6FC6">
        <w:rPr>
          <w:rFonts w:ascii="Verdana" w:hAnsi="Verdana"/>
          <w:sz w:val="18"/>
          <w:szCs w:val="18"/>
        </w:rPr>
        <w:t xml:space="preserve"> ustawy z dnia </w:t>
      </w:r>
      <w:r w:rsidR="0029606A" w:rsidRPr="001B6FC6">
        <w:rPr>
          <w:rFonts w:ascii="Verdana" w:hAnsi="Verdana"/>
          <w:sz w:val="18"/>
          <w:szCs w:val="18"/>
        </w:rPr>
        <w:t>11</w:t>
      </w:r>
      <w:r w:rsidRPr="001B6FC6">
        <w:rPr>
          <w:rFonts w:ascii="Verdana" w:hAnsi="Verdana"/>
          <w:sz w:val="18"/>
          <w:szCs w:val="18"/>
        </w:rPr>
        <w:t xml:space="preserve"> </w:t>
      </w:r>
      <w:r w:rsidR="0029606A" w:rsidRPr="001B6FC6">
        <w:rPr>
          <w:rFonts w:ascii="Verdana" w:hAnsi="Verdana"/>
          <w:sz w:val="18"/>
          <w:szCs w:val="18"/>
        </w:rPr>
        <w:t xml:space="preserve">września </w:t>
      </w:r>
      <w:r w:rsidRPr="001B6FC6">
        <w:rPr>
          <w:rFonts w:ascii="Verdana" w:hAnsi="Verdana"/>
          <w:sz w:val="18"/>
          <w:szCs w:val="18"/>
        </w:rPr>
        <w:t>20</w:t>
      </w:r>
      <w:r w:rsidR="0029606A" w:rsidRPr="001B6FC6">
        <w:rPr>
          <w:rFonts w:ascii="Verdana" w:hAnsi="Verdana"/>
          <w:sz w:val="18"/>
          <w:szCs w:val="18"/>
        </w:rPr>
        <w:t>19</w:t>
      </w:r>
      <w:r w:rsidRPr="001B6FC6">
        <w:rPr>
          <w:rFonts w:ascii="Verdana" w:hAnsi="Verdana"/>
          <w:sz w:val="18"/>
          <w:szCs w:val="18"/>
        </w:rPr>
        <w:t xml:space="preserve"> r</w:t>
      </w:r>
      <w:r w:rsidR="0029606A" w:rsidRPr="001B6FC6">
        <w:rPr>
          <w:rFonts w:ascii="Verdana" w:hAnsi="Verdana"/>
          <w:sz w:val="18"/>
          <w:szCs w:val="18"/>
        </w:rPr>
        <w:t>.</w:t>
      </w:r>
      <w:r w:rsidRPr="001B6FC6">
        <w:rPr>
          <w:rFonts w:ascii="Verdana" w:hAnsi="Verdana"/>
          <w:sz w:val="18"/>
          <w:szCs w:val="18"/>
        </w:rPr>
        <w:t xml:space="preserve"> Prawo </w:t>
      </w:r>
      <w:r w:rsidR="0029606A" w:rsidRPr="001B6FC6">
        <w:rPr>
          <w:rFonts w:ascii="Verdana" w:hAnsi="Verdana"/>
          <w:sz w:val="18"/>
          <w:szCs w:val="18"/>
        </w:rPr>
        <w:t>z</w:t>
      </w:r>
      <w:r w:rsidRPr="001B6FC6">
        <w:rPr>
          <w:rFonts w:ascii="Verdana" w:hAnsi="Verdana"/>
          <w:sz w:val="18"/>
          <w:szCs w:val="18"/>
        </w:rPr>
        <w:t xml:space="preserve">amówień </w:t>
      </w:r>
      <w:r w:rsidR="0029606A" w:rsidRPr="001B6FC6">
        <w:rPr>
          <w:rFonts w:ascii="Verdana" w:hAnsi="Verdana"/>
          <w:sz w:val="18"/>
          <w:szCs w:val="18"/>
        </w:rPr>
        <w:t>p</w:t>
      </w:r>
      <w:r w:rsidRPr="001B6FC6">
        <w:rPr>
          <w:rFonts w:ascii="Verdana" w:hAnsi="Verdana"/>
          <w:sz w:val="18"/>
          <w:szCs w:val="18"/>
        </w:rPr>
        <w:t>ublicznych</w:t>
      </w:r>
      <w:r w:rsidR="00CF0649" w:rsidRPr="001B6FC6">
        <w:rPr>
          <w:rFonts w:ascii="Verdana" w:hAnsi="Verdana"/>
          <w:sz w:val="18"/>
          <w:szCs w:val="18"/>
        </w:rPr>
        <w:t xml:space="preserve"> (Dz.U. 202</w:t>
      </w:r>
      <w:r w:rsidR="00893499" w:rsidRPr="001B6FC6">
        <w:rPr>
          <w:rFonts w:ascii="Verdana" w:hAnsi="Verdana"/>
          <w:sz w:val="18"/>
          <w:szCs w:val="18"/>
        </w:rPr>
        <w:t>3.1605 ze zm.)</w:t>
      </w:r>
      <w:r w:rsidR="00BE7BFD" w:rsidRPr="001B6FC6">
        <w:rPr>
          <w:rFonts w:ascii="Verdana" w:hAnsi="Verdana"/>
          <w:sz w:val="18"/>
          <w:szCs w:val="18"/>
        </w:rPr>
        <w:t xml:space="preserve">, </w:t>
      </w:r>
      <w:r w:rsidR="00D9049C" w:rsidRPr="001B6FC6">
        <w:rPr>
          <w:rFonts w:ascii="Verdana" w:hAnsi="Verdana"/>
          <w:sz w:val="18"/>
          <w:szCs w:val="18"/>
        </w:rPr>
        <w:t>udostępnia</w:t>
      </w:r>
      <w:r w:rsidR="00BE7BFD" w:rsidRPr="001B6FC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B6FC6">
        <w:rPr>
          <w:rFonts w:ascii="Verdana" w:hAnsi="Verdana"/>
          <w:sz w:val="18"/>
          <w:szCs w:val="18"/>
        </w:rPr>
        <w:t>pecyfikacji Warunków Zamówienia (</w:t>
      </w:r>
      <w:r w:rsidR="0012774F" w:rsidRPr="001B6FC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B6FC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B6FC6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1B6FC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1B6FC6">
        <w:rPr>
          <w:rFonts w:ascii="Verdana" w:hAnsi="Verdana"/>
          <w:sz w:val="18"/>
          <w:szCs w:val="18"/>
        </w:rPr>
        <w:t>wraz z wyjaśnieniami</w:t>
      </w:r>
      <w:r w:rsidR="0012774F" w:rsidRPr="001B6FC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5BD6" w:rsidRPr="001B6FC6" w14:paraId="13BAE53A" w14:textId="77777777" w:rsidTr="0033138A">
        <w:tc>
          <w:tcPr>
            <w:tcW w:w="9356" w:type="dxa"/>
            <w:shd w:val="clear" w:color="auto" w:fill="auto"/>
          </w:tcPr>
          <w:p w14:paraId="38C49FC2" w14:textId="2F15C6E2" w:rsidR="008E5BD6" w:rsidRPr="005F45B6" w:rsidRDefault="008E5BD6" w:rsidP="005F45B6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B6FC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17770ED" w14:textId="5EDEA3BB" w:rsidR="00140C38" w:rsidRPr="001B6FC6" w:rsidRDefault="008E5BD6" w:rsidP="001B6FC6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6FC6">
              <w:rPr>
                <w:rFonts w:ascii="Verdana" w:hAnsi="Verdana"/>
                <w:sz w:val="18"/>
                <w:szCs w:val="18"/>
              </w:rPr>
              <w:t>Zwracamy się z prośbą o wyjaśnienie treści SIWZ</w:t>
            </w:r>
            <w:r w:rsidR="005F45B6">
              <w:rPr>
                <w:rFonts w:ascii="Verdana" w:hAnsi="Verdana"/>
                <w:sz w:val="18"/>
                <w:szCs w:val="18"/>
              </w:rPr>
              <w:t xml:space="preserve">. </w:t>
            </w:r>
            <w:r w:rsidRPr="001B6FC6">
              <w:rPr>
                <w:rFonts w:ascii="Verdana" w:hAnsi="Verdana"/>
                <w:sz w:val="18"/>
                <w:szCs w:val="18"/>
              </w:rPr>
              <w:t>Zamawiający w Opisie Przedmiotu Zamówienia określił parametry minimalne, w tym:</w:t>
            </w:r>
          </w:p>
          <w:p w14:paraId="685C5705" w14:textId="2AB4A824" w:rsidR="008E5BD6" w:rsidRPr="001B6FC6" w:rsidRDefault="008E5BD6" w:rsidP="001B6FC6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6FC6">
              <w:rPr>
                <w:rFonts w:ascii="Verdana" w:hAnsi="Verdana"/>
                <w:sz w:val="18"/>
                <w:szCs w:val="18"/>
              </w:rPr>
              <w:t xml:space="preserve"> •</w:t>
            </w:r>
            <w:r w:rsidR="00140C38" w:rsidRPr="001B6F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B6FC6">
              <w:rPr>
                <w:rFonts w:ascii="Verdana" w:hAnsi="Verdana"/>
                <w:sz w:val="18"/>
                <w:szCs w:val="18"/>
              </w:rPr>
              <w:t>Prędkość sekwencyjnego odczytu danych minimum 16GB/s.</w:t>
            </w:r>
          </w:p>
          <w:p w14:paraId="7B11B0FB" w14:textId="77777777" w:rsidR="008E5BD6" w:rsidRPr="001B6FC6" w:rsidRDefault="008E5BD6" w:rsidP="001B6FC6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6FC6">
              <w:rPr>
                <w:rFonts w:ascii="Verdana" w:hAnsi="Verdana"/>
                <w:sz w:val="18"/>
                <w:szCs w:val="18"/>
              </w:rPr>
              <w:t>Zwracamy się z prośbą o doprecyzowanie czy Zamawiający miał na myśli 16GB/s czy 16Gb/s.</w:t>
            </w:r>
          </w:p>
          <w:p w14:paraId="70BF97CC" w14:textId="77777777" w:rsidR="008E5BD6" w:rsidRPr="001B6FC6" w:rsidRDefault="008E5BD6" w:rsidP="001B6FC6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B6FC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99A7598" w14:textId="77777777" w:rsidR="008E5BD6" w:rsidRPr="001B6FC6" w:rsidRDefault="001B6FC6" w:rsidP="001B6FC6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6FC6">
              <w:rPr>
                <w:rFonts w:ascii="Verdana" w:hAnsi="Verdana"/>
                <w:sz w:val="18"/>
                <w:szCs w:val="18"/>
              </w:rPr>
              <w:t>Zamawiający zmienia SWZ w powyższym zakresie w następujący sposób:</w:t>
            </w:r>
          </w:p>
          <w:p w14:paraId="75BAB9DB" w14:textId="77777777" w:rsidR="001B6FC6" w:rsidRPr="001B6FC6" w:rsidRDefault="001B6FC6" w:rsidP="001B6FC6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B6FC6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1778F65B" w14:textId="77777777" w:rsidR="001B6FC6" w:rsidRPr="001B6FC6" w:rsidRDefault="001B6FC6" w:rsidP="001B6FC6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bookmarkStart w:id="0" w:name="_Hlk176181854"/>
            <w:r w:rsidRPr="001B6FC6">
              <w:rPr>
                <w:rFonts w:ascii="Verdana" w:hAnsi="Verdana"/>
                <w:sz w:val="18"/>
                <w:szCs w:val="18"/>
              </w:rPr>
              <w:t xml:space="preserve">Prędkość sekwencyjnego odczytu danych minimum </w:t>
            </w:r>
            <w:bookmarkEnd w:id="0"/>
            <w:r w:rsidRPr="001B6FC6">
              <w:rPr>
                <w:rFonts w:ascii="Verdana" w:hAnsi="Verdana"/>
                <w:sz w:val="18"/>
                <w:szCs w:val="18"/>
              </w:rPr>
              <w:t>16GB/s.</w:t>
            </w:r>
          </w:p>
          <w:p w14:paraId="168FB4D6" w14:textId="77777777" w:rsidR="001B6FC6" w:rsidRPr="001B6FC6" w:rsidRDefault="001B6FC6" w:rsidP="001B6FC6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B6FC6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22193CED" w14:textId="1E3C2CCE" w:rsidR="001B6FC6" w:rsidRPr="001B6FC6" w:rsidRDefault="001B6FC6" w:rsidP="001B6FC6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6FC6">
              <w:rPr>
                <w:rFonts w:ascii="Verdana" w:hAnsi="Verdana"/>
                <w:sz w:val="18"/>
                <w:szCs w:val="18"/>
              </w:rPr>
              <w:t>Prędkość sekwencyjnego odczytu danych minimum 9.5GB/s z możliwością osiągnięcia 16GB/s po rozbudowie o dodatkowe kontrolery</w:t>
            </w:r>
            <w:r w:rsidR="005F45B6">
              <w:rPr>
                <w:rFonts w:ascii="Verdana" w:hAnsi="Verdana"/>
                <w:sz w:val="18"/>
                <w:szCs w:val="18"/>
              </w:rPr>
              <w:t>.</w:t>
            </w:r>
          </w:p>
          <w:p w14:paraId="012F6ED0" w14:textId="66C28931" w:rsidR="001B6FC6" w:rsidRPr="001B6FC6" w:rsidRDefault="001B6FC6" w:rsidP="001B6FC6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2581263" w14:textId="77777777" w:rsidR="00140C38" w:rsidRPr="001B6FC6" w:rsidRDefault="00140C38" w:rsidP="001B6FC6">
      <w:pPr>
        <w:jc w:val="both"/>
        <w:rPr>
          <w:rFonts w:ascii="Verdana" w:hAnsi="Verdana"/>
          <w:sz w:val="18"/>
          <w:szCs w:val="18"/>
        </w:rPr>
      </w:pPr>
    </w:p>
    <w:p w14:paraId="77238DDB" w14:textId="2166F697" w:rsidR="00140C38" w:rsidRDefault="00140C38" w:rsidP="001B6FC6">
      <w:pPr>
        <w:tabs>
          <w:tab w:val="left" w:pos="6525"/>
        </w:tabs>
        <w:jc w:val="both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ab/>
        <w:t>KANCLERZ</w:t>
      </w:r>
    </w:p>
    <w:p w14:paraId="45228B6A" w14:textId="77777777" w:rsidR="001B6FC6" w:rsidRDefault="001B6FC6" w:rsidP="001B6FC6">
      <w:pPr>
        <w:tabs>
          <w:tab w:val="left" w:pos="6525"/>
        </w:tabs>
        <w:jc w:val="both"/>
        <w:rPr>
          <w:rFonts w:ascii="Verdana" w:hAnsi="Verdana"/>
          <w:sz w:val="18"/>
          <w:szCs w:val="18"/>
        </w:rPr>
      </w:pPr>
    </w:p>
    <w:p w14:paraId="3433CDE5" w14:textId="77777777" w:rsidR="001B6FC6" w:rsidRDefault="001B6FC6" w:rsidP="001B6FC6">
      <w:pPr>
        <w:tabs>
          <w:tab w:val="left" w:pos="6525"/>
        </w:tabs>
        <w:jc w:val="both"/>
        <w:rPr>
          <w:rFonts w:ascii="Verdana" w:hAnsi="Verdana"/>
          <w:sz w:val="18"/>
          <w:szCs w:val="18"/>
        </w:rPr>
      </w:pPr>
    </w:p>
    <w:p w14:paraId="706A3830" w14:textId="77777777" w:rsidR="005F45B6" w:rsidRPr="001B6FC6" w:rsidRDefault="005F45B6" w:rsidP="001B6FC6">
      <w:pPr>
        <w:tabs>
          <w:tab w:val="left" w:pos="6525"/>
        </w:tabs>
        <w:jc w:val="both"/>
        <w:rPr>
          <w:rFonts w:ascii="Verdana" w:hAnsi="Verdana"/>
          <w:sz w:val="18"/>
          <w:szCs w:val="18"/>
        </w:rPr>
      </w:pPr>
    </w:p>
    <w:p w14:paraId="7D29D50E" w14:textId="79AF4BB8" w:rsidR="00140C38" w:rsidRPr="001B6FC6" w:rsidRDefault="00140C38" w:rsidP="001B6FC6">
      <w:pPr>
        <w:tabs>
          <w:tab w:val="left" w:pos="6525"/>
        </w:tabs>
        <w:jc w:val="both"/>
        <w:rPr>
          <w:rFonts w:ascii="Verdana" w:hAnsi="Verdana"/>
          <w:sz w:val="18"/>
          <w:szCs w:val="18"/>
        </w:rPr>
      </w:pPr>
      <w:r w:rsidRPr="001B6FC6">
        <w:rPr>
          <w:rFonts w:ascii="Verdana" w:hAnsi="Verdana"/>
          <w:sz w:val="18"/>
          <w:szCs w:val="18"/>
        </w:rPr>
        <w:tab/>
        <w:t>mgr inż. Henryk Zioło</w:t>
      </w:r>
    </w:p>
    <w:sectPr w:rsidR="00140C38" w:rsidRPr="001B6F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49A5F" w14:textId="77777777" w:rsidR="004203D0" w:rsidRDefault="004203D0">
      <w:r>
        <w:separator/>
      </w:r>
    </w:p>
  </w:endnote>
  <w:endnote w:type="continuationSeparator" w:id="0">
    <w:p w14:paraId="6EC23EB3" w14:textId="77777777" w:rsidR="004203D0" w:rsidRDefault="00420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513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D9DA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062B1" w14:textId="77777777" w:rsidR="006D4AB3" w:rsidRDefault="00BB5336">
    <w:pPr>
      <w:pStyle w:val="Stopka"/>
      <w:tabs>
        <w:tab w:val="clear" w:pos="4536"/>
      </w:tabs>
      <w:jc w:val="center"/>
    </w:pPr>
    <w:r>
      <w:rPr>
        <w:noProof/>
      </w:rPr>
      <w:pict w14:anchorId="2F3CF725">
        <v:line id="_x0000_s1025" style="position:absolute;left:0;text-align:left;z-index:251657728" from="-3.85pt,8.75pt" to="455.15pt,8.75pt"/>
      </w:pict>
    </w:r>
  </w:p>
  <w:p w14:paraId="4566F0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96F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EEAF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E160FC" w14:textId="77777777" w:rsidR="006D4AB3" w:rsidRDefault="006D4AB3">
    <w:pPr>
      <w:pStyle w:val="Stopka"/>
      <w:tabs>
        <w:tab w:val="clear" w:pos="4536"/>
        <w:tab w:val="left" w:pos="6237"/>
      </w:tabs>
    </w:pPr>
  </w:p>
  <w:p w14:paraId="13527D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1E4A47" w14:textId="77777777" w:rsidR="004203D0" w:rsidRDefault="004203D0">
      <w:r>
        <w:separator/>
      </w:r>
    </w:p>
  </w:footnote>
  <w:footnote w:type="continuationSeparator" w:id="0">
    <w:p w14:paraId="25AE3B23" w14:textId="77777777" w:rsidR="004203D0" w:rsidRDefault="00420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E0A76" w14:textId="77777777" w:rsidR="008E5BD6" w:rsidRDefault="008E5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29C5B" w14:textId="77777777" w:rsidR="008E5BD6" w:rsidRDefault="008E5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5AFE7" w14:textId="77777777" w:rsidR="008E5BD6" w:rsidRDefault="008E5B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6911857">
    <w:abstractNumId w:val="3"/>
  </w:num>
  <w:num w:numId="2" w16cid:durableId="493766623">
    <w:abstractNumId w:val="6"/>
  </w:num>
  <w:num w:numId="3" w16cid:durableId="1870216599">
    <w:abstractNumId w:val="2"/>
  </w:num>
  <w:num w:numId="4" w16cid:durableId="390733430">
    <w:abstractNumId w:val="5"/>
  </w:num>
  <w:num w:numId="5" w16cid:durableId="1567566044">
    <w:abstractNumId w:val="0"/>
  </w:num>
  <w:num w:numId="6" w16cid:durableId="944115822">
    <w:abstractNumId w:val="1"/>
  </w:num>
  <w:num w:numId="7" w16cid:durableId="1879126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03D0"/>
    <w:rsid w:val="00031374"/>
    <w:rsid w:val="000A1097"/>
    <w:rsid w:val="000E2A8F"/>
    <w:rsid w:val="0012774F"/>
    <w:rsid w:val="00140C38"/>
    <w:rsid w:val="00144B7A"/>
    <w:rsid w:val="00180C6E"/>
    <w:rsid w:val="001B6FC6"/>
    <w:rsid w:val="001D75AC"/>
    <w:rsid w:val="0029606A"/>
    <w:rsid w:val="004203D0"/>
    <w:rsid w:val="00446E44"/>
    <w:rsid w:val="00450E9C"/>
    <w:rsid w:val="004848F3"/>
    <w:rsid w:val="004A75F2"/>
    <w:rsid w:val="005144A9"/>
    <w:rsid w:val="00520165"/>
    <w:rsid w:val="005B1B08"/>
    <w:rsid w:val="005F45B6"/>
    <w:rsid w:val="00632C3C"/>
    <w:rsid w:val="00662BDB"/>
    <w:rsid w:val="006A5DF1"/>
    <w:rsid w:val="006B7198"/>
    <w:rsid w:val="006D4AB3"/>
    <w:rsid w:val="006F3B81"/>
    <w:rsid w:val="007D7198"/>
    <w:rsid w:val="00815DF4"/>
    <w:rsid w:val="00870F9F"/>
    <w:rsid w:val="008804B6"/>
    <w:rsid w:val="00893499"/>
    <w:rsid w:val="00897AB0"/>
    <w:rsid w:val="008A3553"/>
    <w:rsid w:val="008E5BD6"/>
    <w:rsid w:val="00947A50"/>
    <w:rsid w:val="009B3429"/>
    <w:rsid w:val="009C3275"/>
    <w:rsid w:val="00A905AC"/>
    <w:rsid w:val="00AE7085"/>
    <w:rsid w:val="00BA6584"/>
    <w:rsid w:val="00BB5336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6EF761"/>
  <w15:chartTrackingRefBased/>
  <w15:docId w15:val="{78FB22AF-CEC9-407C-BBE9-874455219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2024-09-02T13:18:00Z</dcterms:created>
  <dcterms:modified xsi:type="dcterms:W3CDTF">2024-09-03T05:58:00Z</dcterms:modified>
</cp:coreProperties>
</file>