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362A38C6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6476F7A" w14:textId="30075C9D" w:rsidR="00A7608B" w:rsidRPr="00A7608B" w:rsidRDefault="00A7608B" w:rsidP="00A7608B">
      <w:pPr>
        <w:jc w:val="both"/>
        <w:rPr>
          <w:sz w:val="22"/>
          <w:szCs w:val="22"/>
        </w:rPr>
      </w:pPr>
      <w:r w:rsidRPr="00A7608B">
        <w:rPr>
          <w:sz w:val="22"/>
          <w:szCs w:val="22"/>
        </w:rPr>
        <w:t>1.</w:t>
      </w:r>
      <w:r w:rsidRPr="00A7608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A7608B">
        <w:rPr>
          <w:sz w:val="22"/>
          <w:szCs w:val="22"/>
        </w:rPr>
        <w:t xml:space="preserve">Przedmiotem niniejszej umowy jest: Usługa przedłużenia gwarancji producenta na okres 1 roku dla macierzy </w:t>
      </w:r>
      <w:proofErr w:type="spellStart"/>
      <w:r w:rsidRPr="00A7608B">
        <w:rPr>
          <w:sz w:val="22"/>
          <w:szCs w:val="22"/>
        </w:rPr>
        <w:t>Netapp</w:t>
      </w:r>
      <w:proofErr w:type="spellEnd"/>
      <w:r w:rsidRPr="00A7608B">
        <w:rPr>
          <w:sz w:val="22"/>
          <w:szCs w:val="22"/>
        </w:rPr>
        <w:t xml:space="preserve"> EF600, zgodnie ze złożoną ofertą (załącznik nr 1 do Umowy).</w:t>
      </w:r>
    </w:p>
    <w:p w14:paraId="1BB987A0" w14:textId="2578AD55" w:rsidR="00172783" w:rsidRDefault="00A7608B" w:rsidP="00A7608B">
      <w:pPr>
        <w:jc w:val="both"/>
        <w:rPr>
          <w:sz w:val="22"/>
          <w:szCs w:val="22"/>
        </w:rPr>
      </w:pPr>
      <w:r w:rsidRPr="00A7608B">
        <w:rPr>
          <w:sz w:val="22"/>
          <w:szCs w:val="22"/>
        </w:rPr>
        <w:t>2.</w:t>
      </w:r>
      <w:r w:rsidRPr="00A7608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A7608B">
        <w:rPr>
          <w:sz w:val="22"/>
          <w:szCs w:val="22"/>
        </w:rPr>
        <w:t>Szczegółowy opis przedmiotu zamówienia znajduje się w załączniku nr 1 do niniejszej umowy – opis przedmiotu zamówienia SWZ i oferta Zleceniobiorcy.</w:t>
      </w: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5242A4C7" w14:textId="63570CB7" w:rsidR="00A7608B" w:rsidRPr="00A7608B" w:rsidRDefault="00A7608B" w:rsidP="00A7608B">
      <w:pPr>
        <w:spacing w:line="276" w:lineRule="auto"/>
        <w:jc w:val="both"/>
        <w:rPr>
          <w:bCs/>
          <w:sz w:val="22"/>
          <w:szCs w:val="22"/>
        </w:rPr>
      </w:pPr>
      <w:r w:rsidRPr="00A7608B">
        <w:rPr>
          <w:sz w:val="22"/>
          <w:szCs w:val="22"/>
        </w:rPr>
        <w:t xml:space="preserve">Termin realizacji umowy: </w:t>
      </w:r>
      <w:r w:rsidRPr="00A7608B">
        <w:rPr>
          <w:bCs/>
          <w:sz w:val="22"/>
          <w:szCs w:val="22"/>
        </w:rPr>
        <w:t xml:space="preserve">Przez okres 12 od daty </w:t>
      </w:r>
      <w:r w:rsidR="00F84992" w:rsidRPr="00F84992">
        <w:rPr>
          <w:bCs/>
          <w:sz w:val="22"/>
          <w:szCs w:val="22"/>
        </w:rPr>
        <w:t>uruchomienia usługi gwarancyjnej</w:t>
      </w:r>
      <w:r w:rsidRPr="00A7608B">
        <w:rPr>
          <w:bCs/>
          <w:sz w:val="22"/>
          <w:szCs w:val="22"/>
        </w:rPr>
        <w:t>. Uruchomienie usługi gwarancyjnej do …………… dni od daty podpisania umowy.</w:t>
      </w:r>
    </w:p>
    <w:p w14:paraId="1696D338" w14:textId="4DAC97AE" w:rsidR="009634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53246C73" w14:textId="4F2447BD" w:rsidR="00A7608B" w:rsidRPr="00A7608B" w:rsidRDefault="00A7608B" w:rsidP="00A7608B">
      <w:pPr>
        <w:pStyle w:val="Tekstpodstawowy"/>
        <w:ind w:right="-47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A7608B">
        <w:rPr>
          <w:sz w:val="22"/>
          <w:szCs w:val="22"/>
        </w:rPr>
        <w:t xml:space="preserve">Strony ustalają </w:t>
      </w:r>
      <w:bookmarkStart w:id="0" w:name="_Hlk181961085"/>
      <w:r w:rsidRPr="00A7608B">
        <w:rPr>
          <w:sz w:val="22"/>
          <w:szCs w:val="22"/>
        </w:rPr>
        <w:t>cenę netto za przedmiot umowy szczegółowo określony w § 1 na  kwotę...........................</w:t>
      </w:r>
      <w:r w:rsidRPr="00A7608B">
        <w:rPr>
          <w:i/>
          <w:sz w:val="22"/>
          <w:szCs w:val="22"/>
        </w:rPr>
        <w:t>(słownie....................................................................................)</w:t>
      </w:r>
      <w:bookmarkEnd w:id="0"/>
    </w:p>
    <w:p w14:paraId="37616327" w14:textId="14237FA2" w:rsidR="00A7608B" w:rsidRPr="00355ADF" w:rsidRDefault="00A7608B" w:rsidP="00A7608B">
      <w:pPr>
        <w:pStyle w:val="Tekstpodstawowy"/>
        <w:ind w:right="-47"/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2. Do powyższej kwoty Sprzedawca doliczy </w:t>
      </w:r>
      <w:r w:rsidR="00355ADF">
        <w:rPr>
          <w:sz w:val="22"/>
          <w:szCs w:val="22"/>
        </w:rPr>
        <w:t xml:space="preserve">właściwą stawkę </w:t>
      </w:r>
      <w:r w:rsidRPr="00355ADF">
        <w:rPr>
          <w:sz w:val="22"/>
          <w:szCs w:val="22"/>
        </w:rPr>
        <w:t>podatk</w:t>
      </w:r>
      <w:r w:rsidR="00355ADF">
        <w:rPr>
          <w:sz w:val="22"/>
          <w:szCs w:val="22"/>
        </w:rPr>
        <w:t>u</w:t>
      </w:r>
      <w:r w:rsidRPr="00355ADF">
        <w:rPr>
          <w:sz w:val="22"/>
          <w:szCs w:val="22"/>
        </w:rPr>
        <w:t xml:space="preserve"> VAT</w:t>
      </w:r>
      <w:r w:rsidR="00355ADF">
        <w:rPr>
          <w:sz w:val="22"/>
          <w:szCs w:val="22"/>
        </w:rPr>
        <w:t>.</w:t>
      </w:r>
    </w:p>
    <w:p w14:paraId="2E258DCF" w14:textId="7398DD2A" w:rsidR="00A7608B" w:rsidRPr="00A7608B" w:rsidRDefault="00A7608B" w:rsidP="00A7608B">
      <w:pPr>
        <w:pStyle w:val="Tekstpodstawowy"/>
        <w:ind w:right="-47"/>
        <w:jc w:val="both"/>
        <w:rPr>
          <w:i/>
          <w:sz w:val="22"/>
          <w:szCs w:val="22"/>
        </w:rPr>
      </w:pPr>
      <w:r w:rsidRPr="00355ADF">
        <w:rPr>
          <w:sz w:val="22"/>
          <w:szCs w:val="22"/>
        </w:rPr>
        <w:t>3. Cena brutto za przedmiot umowy szczegółowo określony w § 1 wynosi……………………(</w:t>
      </w:r>
      <w:r w:rsidRPr="00355ADF">
        <w:rPr>
          <w:i/>
          <w:sz w:val="22"/>
          <w:szCs w:val="22"/>
        </w:rPr>
        <w:t>słownie:…………………………………………………………, 00/100.</w:t>
      </w:r>
    </w:p>
    <w:p w14:paraId="7143DA8E" w14:textId="1D8FB7C0" w:rsidR="00A7608B" w:rsidRDefault="00A7608B" w:rsidP="00A7608B">
      <w:pPr>
        <w:pStyle w:val="Tekstpodstawowy"/>
        <w:ind w:right="-47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A7608B">
        <w:rPr>
          <w:sz w:val="22"/>
          <w:szCs w:val="22"/>
        </w:rPr>
        <w:t>Wynagrodzenie, o którym mowa w ust. 1 obejmuje wszystkie koszty jakie powstaną w związku z wykonaniem przedmiotu umowy. Zleceniobiorcy nie przysługuje zwrot od Zleceniodawcy jakichkolwiek dodatkowych kosztów, opłat i podatków poniesionych przez Zleceniobiorcę w związku z realizacją przedmiotu umowy.</w:t>
      </w:r>
      <w:r w:rsidRPr="00A7608B">
        <w:rPr>
          <w:b/>
          <w:bCs/>
          <w:sz w:val="22"/>
          <w:szCs w:val="22"/>
        </w:rPr>
        <w:t xml:space="preserve"> </w:t>
      </w:r>
    </w:p>
    <w:p w14:paraId="2D89107A" w14:textId="3BE1FE9D" w:rsidR="00F84992" w:rsidRDefault="00F84992" w:rsidP="00A7608B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5. C</w:t>
      </w:r>
      <w:r w:rsidRPr="00F84992">
        <w:rPr>
          <w:sz w:val="22"/>
          <w:szCs w:val="22"/>
        </w:rPr>
        <w:t>en</w:t>
      </w:r>
      <w:r>
        <w:rPr>
          <w:sz w:val="22"/>
          <w:szCs w:val="22"/>
        </w:rPr>
        <w:t>a</w:t>
      </w:r>
      <w:r w:rsidRPr="00F84992">
        <w:rPr>
          <w:sz w:val="22"/>
          <w:szCs w:val="22"/>
        </w:rPr>
        <w:t xml:space="preserve"> netto za </w:t>
      </w:r>
      <w:r>
        <w:rPr>
          <w:sz w:val="22"/>
          <w:szCs w:val="22"/>
        </w:rPr>
        <w:t xml:space="preserve">miesiąc świadczenia usługi gwarancyjnej </w:t>
      </w:r>
      <w:r w:rsidRPr="00F84992">
        <w:rPr>
          <w:sz w:val="22"/>
          <w:szCs w:val="22"/>
        </w:rPr>
        <w:t>szczegółowo określon</w:t>
      </w:r>
      <w:r>
        <w:rPr>
          <w:sz w:val="22"/>
          <w:szCs w:val="22"/>
        </w:rPr>
        <w:t>ej</w:t>
      </w:r>
      <w:r w:rsidRPr="00F84992">
        <w:rPr>
          <w:sz w:val="22"/>
          <w:szCs w:val="22"/>
        </w:rPr>
        <w:t xml:space="preserve"> w § 1 </w:t>
      </w:r>
      <w:r>
        <w:rPr>
          <w:sz w:val="22"/>
          <w:szCs w:val="22"/>
        </w:rPr>
        <w:t xml:space="preserve">wynosi </w:t>
      </w:r>
      <w:r w:rsidRPr="00F84992">
        <w:rPr>
          <w:sz w:val="22"/>
          <w:szCs w:val="22"/>
        </w:rPr>
        <w:t>...........................(słownie....................................................................................)</w:t>
      </w:r>
      <w:r>
        <w:rPr>
          <w:sz w:val="22"/>
          <w:szCs w:val="22"/>
        </w:rPr>
        <w:t>.</w:t>
      </w:r>
    </w:p>
    <w:p w14:paraId="60312F91" w14:textId="605A96AD" w:rsidR="00F84992" w:rsidRPr="00F84992" w:rsidRDefault="00F84992" w:rsidP="00A7608B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F84992">
        <w:rPr>
          <w:sz w:val="22"/>
          <w:szCs w:val="22"/>
        </w:rPr>
        <w:t xml:space="preserve">. Cena </w:t>
      </w:r>
      <w:r>
        <w:rPr>
          <w:sz w:val="22"/>
          <w:szCs w:val="22"/>
        </w:rPr>
        <w:t>brutto</w:t>
      </w:r>
      <w:r w:rsidRPr="00F84992">
        <w:rPr>
          <w:sz w:val="22"/>
          <w:szCs w:val="22"/>
        </w:rPr>
        <w:t xml:space="preserve"> za miesiąc świadczenia usługi gwarancyjnej szczegółowo określonej w § 1 wynosi ...........................(słownie....................................................................................)</w:t>
      </w:r>
      <w:r>
        <w:rPr>
          <w:sz w:val="22"/>
          <w:szCs w:val="22"/>
        </w:rPr>
        <w:t>. Powyższa cena zawiera właściwą stawkę podatku VAT.</w:t>
      </w: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FA5A364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F84992">
        <w:rPr>
          <w:sz w:val="22"/>
          <w:szCs w:val="22"/>
        </w:rPr>
        <w:t xml:space="preserve"> miesięcznie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5" w14:textId="3657E2F5" w:rsidR="00963479" w:rsidRPr="00F84992" w:rsidRDefault="001619B5" w:rsidP="00F84992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9" w14:textId="18BBFD21" w:rsidR="00BA77B3" w:rsidRPr="00960B79" w:rsidRDefault="00BA77B3" w:rsidP="00355AD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1.</w:t>
      </w:r>
      <w:r w:rsidRPr="00742642">
        <w:rPr>
          <w:rFonts w:eastAsia="Calibri"/>
          <w:sz w:val="22"/>
          <w:szCs w:val="22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2.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Zleceniobiorca </w:t>
      </w:r>
      <w:r w:rsidRPr="00742642">
        <w:rPr>
          <w:rFonts w:eastAsia="Calibri"/>
          <w:sz w:val="22"/>
          <w:szCs w:val="22"/>
          <w:lang w:eastAsia="en-US"/>
        </w:rPr>
        <w:t xml:space="preserve">zapłaci </w:t>
      </w:r>
      <w:bookmarkStart w:id="2" w:name="_Hlk129950217"/>
      <w:r w:rsidR="00A32E25" w:rsidRPr="00742642">
        <w:rPr>
          <w:rFonts w:eastAsia="Calibri"/>
          <w:sz w:val="22"/>
          <w:szCs w:val="22"/>
          <w:lang w:eastAsia="en-US"/>
        </w:rPr>
        <w:t>Zleceniodawcy</w:t>
      </w:r>
      <w:r w:rsidRPr="00742642">
        <w:rPr>
          <w:rFonts w:eastAsia="Calibri"/>
          <w:sz w:val="22"/>
          <w:szCs w:val="22"/>
          <w:lang w:eastAsia="en-US"/>
        </w:rPr>
        <w:t xml:space="preserve"> </w:t>
      </w:r>
      <w:bookmarkEnd w:id="2"/>
      <w:r w:rsidRPr="00742642">
        <w:rPr>
          <w:rFonts w:eastAsia="Calibri"/>
          <w:sz w:val="22"/>
          <w:szCs w:val="22"/>
          <w:lang w:eastAsia="en-US"/>
        </w:rPr>
        <w:t>kary umowne:</w:t>
      </w:r>
    </w:p>
    <w:p w14:paraId="6109CE63" w14:textId="5B09626D" w:rsidR="00A32E25" w:rsidRPr="00742642" w:rsidRDefault="00445D69" w:rsidP="00A32E25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a)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>za zwłokę w wykonaniu zamówienia w wysokości 200 zł  za każd</w:t>
      </w:r>
      <w:r w:rsidR="00372AEF">
        <w:rPr>
          <w:rFonts w:eastAsia="Calibri"/>
          <w:sz w:val="22"/>
          <w:szCs w:val="22"/>
          <w:lang w:eastAsia="en-US"/>
        </w:rPr>
        <w:t>y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="00372AEF">
        <w:rPr>
          <w:rFonts w:eastAsia="Calibri"/>
          <w:sz w:val="22"/>
          <w:szCs w:val="22"/>
          <w:lang w:eastAsia="en-US"/>
        </w:rPr>
        <w:t>dzień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 zwłoki; </w:t>
      </w:r>
    </w:p>
    <w:p w14:paraId="338E4C0A" w14:textId="2A9FFFE2" w:rsidR="00445D69" w:rsidRPr="00355ADF" w:rsidRDefault="00A32E25" w:rsidP="00A32E25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b</w:t>
      </w:r>
      <w:r w:rsidR="00445D69" w:rsidRPr="00742642">
        <w:rPr>
          <w:rFonts w:eastAsia="Calibri"/>
          <w:sz w:val="22"/>
          <w:szCs w:val="22"/>
          <w:lang w:eastAsia="en-US"/>
        </w:rPr>
        <w:t>)</w:t>
      </w:r>
      <w:r w:rsidRPr="00742642">
        <w:rPr>
          <w:rFonts w:eastAsia="Calibri"/>
          <w:sz w:val="22"/>
          <w:szCs w:val="22"/>
          <w:lang w:eastAsia="en-US"/>
        </w:rPr>
        <w:t xml:space="preserve"> </w:t>
      </w:r>
      <w:r w:rsidR="00445D69" w:rsidRPr="00742642">
        <w:rPr>
          <w:rFonts w:eastAsia="Calibri"/>
          <w:sz w:val="22"/>
          <w:szCs w:val="22"/>
          <w:lang w:eastAsia="en-US"/>
        </w:rPr>
        <w:tab/>
        <w:t xml:space="preserve">z tytułu odstąpienia od umowy w </w:t>
      </w:r>
      <w:r w:rsidR="00445D69" w:rsidRPr="00355ADF">
        <w:rPr>
          <w:rFonts w:eastAsia="Calibri"/>
          <w:sz w:val="22"/>
          <w:szCs w:val="22"/>
          <w:lang w:eastAsia="en-US"/>
        </w:rPr>
        <w:t xml:space="preserve">całości przez którąkolwiek ze stron z </w:t>
      </w:r>
      <w:r w:rsidR="00195611" w:rsidRPr="00355ADF">
        <w:rPr>
          <w:rFonts w:eastAsia="Calibri"/>
          <w:sz w:val="22"/>
          <w:szCs w:val="22"/>
          <w:lang w:eastAsia="en-US"/>
        </w:rPr>
        <w:t>przyczyny</w:t>
      </w:r>
      <w:r w:rsidR="00445D69" w:rsidRPr="00355ADF">
        <w:rPr>
          <w:rFonts w:eastAsia="Calibri"/>
          <w:sz w:val="22"/>
          <w:szCs w:val="22"/>
          <w:lang w:eastAsia="en-US"/>
        </w:rPr>
        <w:t xml:space="preserve"> występującej po stronie </w:t>
      </w:r>
      <w:r w:rsidRPr="00355ADF">
        <w:rPr>
          <w:rFonts w:eastAsia="Calibri"/>
          <w:sz w:val="22"/>
          <w:szCs w:val="22"/>
          <w:lang w:eastAsia="en-US"/>
        </w:rPr>
        <w:t>Zleceniobiorcy</w:t>
      </w:r>
      <w:r w:rsidR="00445D69" w:rsidRPr="00355ADF">
        <w:rPr>
          <w:rFonts w:eastAsia="Calibri"/>
          <w:sz w:val="22"/>
          <w:szCs w:val="22"/>
          <w:lang w:eastAsia="en-US"/>
        </w:rPr>
        <w:t>, w wysokości 10% całkowitego wynagrodzenia netto określonego w  § 3 ust. 1;</w:t>
      </w:r>
    </w:p>
    <w:p w14:paraId="7507F8EA" w14:textId="08F941A1" w:rsidR="00445D69" w:rsidRPr="00355ADF" w:rsidRDefault="00A32E25" w:rsidP="00445D69">
      <w:pPr>
        <w:jc w:val="both"/>
        <w:rPr>
          <w:rFonts w:eastAsia="Calibri"/>
          <w:sz w:val="22"/>
          <w:szCs w:val="22"/>
          <w:lang w:eastAsia="en-US"/>
        </w:rPr>
      </w:pPr>
      <w:r w:rsidRPr="00355ADF">
        <w:rPr>
          <w:rFonts w:eastAsia="Calibri"/>
          <w:sz w:val="22"/>
          <w:szCs w:val="22"/>
          <w:lang w:eastAsia="en-US"/>
        </w:rPr>
        <w:t>c</w:t>
      </w:r>
      <w:r w:rsidR="00445D69" w:rsidRPr="00355ADF">
        <w:rPr>
          <w:rFonts w:eastAsia="Calibri"/>
          <w:sz w:val="22"/>
          <w:szCs w:val="22"/>
          <w:lang w:eastAsia="en-US"/>
        </w:rPr>
        <w:t>)</w:t>
      </w:r>
      <w:r w:rsidR="00445D69" w:rsidRPr="00355ADF">
        <w:rPr>
          <w:rFonts w:eastAsia="Calibri"/>
          <w:sz w:val="22"/>
          <w:szCs w:val="22"/>
          <w:lang w:eastAsia="en-US"/>
        </w:rPr>
        <w:tab/>
      </w:r>
      <w:r w:rsidRPr="00355ADF">
        <w:rPr>
          <w:rFonts w:eastAsia="Calibri"/>
          <w:sz w:val="22"/>
          <w:szCs w:val="22"/>
          <w:lang w:eastAsia="en-US"/>
        </w:rPr>
        <w:t xml:space="preserve"> </w:t>
      </w:r>
      <w:r w:rsidR="00445D69" w:rsidRPr="00355ADF">
        <w:rPr>
          <w:rFonts w:eastAsia="Calibri"/>
          <w:sz w:val="22"/>
          <w:szCs w:val="22"/>
          <w:lang w:eastAsia="en-US"/>
        </w:rPr>
        <w:t xml:space="preserve">z tytułu odstąpienia od umowy w części przez którąkolwiek ze stron z </w:t>
      </w:r>
      <w:r w:rsidR="00195611" w:rsidRPr="00355ADF">
        <w:rPr>
          <w:rFonts w:eastAsia="Calibri"/>
          <w:sz w:val="22"/>
          <w:szCs w:val="22"/>
          <w:lang w:eastAsia="en-US"/>
        </w:rPr>
        <w:t xml:space="preserve">przyczyny </w:t>
      </w:r>
      <w:r w:rsidR="00445D69" w:rsidRPr="00355ADF">
        <w:rPr>
          <w:rFonts w:eastAsia="Calibri"/>
          <w:sz w:val="22"/>
          <w:szCs w:val="22"/>
          <w:lang w:eastAsia="en-US"/>
        </w:rPr>
        <w:t xml:space="preserve">występującej po stronie </w:t>
      </w:r>
      <w:r w:rsidRPr="00355ADF">
        <w:rPr>
          <w:rFonts w:eastAsia="Calibri"/>
          <w:sz w:val="22"/>
          <w:szCs w:val="22"/>
          <w:lang w:eastAsia="en-US"/>
        </w:rPr>
        <w:t>Zleceniobiorcy</w:t>
      </w:r>
      <w:r w:rsidR="00445D69" w:rsidRPr="00355ADF">
        <w:rPr>
          <w:rFonts w:eastAsia="Calibri"/>
          <w:sz w:val="22"/>
          <w:szCs w:val="22"/>
          <w:lang w:eastAsia="en-US"/>
        </w:rPr>
        <w:t>, w wysokości 10% wartości netto części przedmiotu umowy, której dotyczy odstąpienie;</w:t>
      </w:r>
    </w:p>
    <w:p w14:paraId="5D57705D" w14:textId="5A5A7647" w:rsidR="00355ADF" w:rsidRPr="00355ADF" w:rsidRDefault="00355ADF" w:rsidP="00445D69">
      <w:pPr>
        <w:jc w:val="both"/>
        <w:rPr>
          <w:rFonts w:eastAsia="Calibri"/>
          <w:sz w:val="22"/>
          <w:szCs w:val="22"/>
          <w:lang w:eastAsia="en-US"/>
        </w:rPr>
      </w:pPr>
      <w:r w:rsidRPr="00355ADF">
        <w:rPr>
          <w:rFonts w:eastAsia="Calibri"/>
          <w:sz w:val="22"/>
          <w:szCs w:val="22"/>
          <w:lang w:eastAsia="en-US"/>
        </w:rPr>
        <w:t xml:space="preserve">d) </w:t>
      </w:r>
      <w:r w:rsidRPr="00355ADF">
        <w:rPr>
          <w:rFonts w:eastAsia="Calibri"/>
          <w:sz w:val="22"/>
          <w:szCs w:val="22"/>
          <w:lang w:eastAsia="en-US"/>
        </w:rPr>
        <w:tab/>
        <w:t>w przypadku braku zapłaty lub nieterminowej zapłaty wynagrodzenia należnego podwykonawcom z tytułu zmiany wysokości wynagrodzenia, o której mowa w § 9 umowy – w wysokości 10% zmiany wynagrodzenia, dokonanej w wyniku waloryzacji.</w:t>
      </w:r>
    </w:p>
    <w:p w14:paraId="4DE52EAE" w14:textId="5FCC1CFC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355ADF">
        <w:rPr>
          <w:rFonts w:eastAsia="Calibri"/>
          <w:sz w:val="22"/>
          <w:szCs w:val="22"/>
          <w:lang w:eastAsia="en-US"/>
        </w:rPr>
        <w:t>3.</w:t>
      </w:r>
      <w:r w:rsidRPr="00355ADF">
        <w:rPr>
          <w:rFonts w:eastAsia="Calibri"/>
          <w:sz w:val="22"/>
          <w:szCs w:val="22"/>
          <w:lang w:eastAsia="en-US"/>
        </w:rPr>
        <w:tab/>
      </w:r>
      <w:r w:rsidR="00A32E25" w:rsidRPr="00355ADF">
        <w:rPr>
          <w:rFonts w:eastAsia="Calibri"/>
          <w:sz w:val="22"/>
          <w:szCs w:val="22"/>
          <w:lang w:eastAsia="en-US"/>
        </w:rPr>
        <w:t xml:space="preserve"> Zleceniodawca </w:t>
      </w:r>
      <w:r w:rsidRPr="00355ADF">
        <w:rPr>
          <w:rFonts w:eastAsia="Calibri"/>
          <w:sz w:val="22"/>
          <w:szCs w:val="22"/>
          <w:lang w:eastAsia="en-US"/>
        </w:rPr>
        <w:t xml:space="preserve">zapłaci </w:t>
      </w:r>
      <w:r w:rsidR="00A32E25" w:rsidRPr="00355ADF">
        <w:rPr>
          <w:rFonts w:eastAsia="Calibri"/>
          <w:sz w:val="22"/>
          <w:szCs w:val="22"/>
          <w:lang w:eastAsia="en-US"/>
        </w:rPr>
        <w:t xml:space="preserve">Zleceniobiorcy </w:t>
      </w:r>
      <w:r w:rsidRPr="00355ADF">
        <w:rPr>
          <w:rFonts w:eastAsia="Calibri"/>
          <w:sz w:val="22"/>
          <w:szCs w:val="22"/>
          <w:lang w:eastAsia="en-US"/>
        </w:rPr>
        <w:t>karę umową:</w:t>
      </w:r>
    </w:p>
    <w:p w14:paraId="6C3CA4D9" w14:textId="055450FC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a)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 xml:space="preserve">z tytułu odstąpienia od umowy w całości przez którąkolwiek ze stron z </w:t>
      </w:r>
      <w:r w:rsidR="00195611" w:rsidRPr="00742642">
        <w:rPr>
          <w:rFonts w:eastAsia="Calibri"/>
          <w:sz w:val="22"/>
          <w:szCs w:val="22"/>
          <w:lang w:eastAsia="en-US"/>
        </w:rPr>
        <w:t xml:space="preserve">przyczyny </w:t>
      </w:r>
      <w:r w:rsidRPr="00742642">
        <w:rPr>
          <w:rFonts w:eastAsia="Calibri"/>
          <w:sz w:val="22"/>
          <w:szCs w:val="22"/>
          <w:lang w:eastAsia="en-US"/>
        </w:rPr>
        <w:t xml:space="preserve">występującej po stronie </w:t>
      </w:r>
      <w:r w:rsidR="00A32E25" w:rsidRPr="00742642">
        <w:rPr>
          <w:rFonts w:eastAsia="Calibri"/>
          <w:sz w:val="22"/>
          <w:szCs w:val="22"/>
          <w:lang w:eastAsia="en-US"/>
        </w:rPr>
        <w:t>Zleceniodawcy</w:t>
      </w:r>
      <w:r w:rsidRPr="00742642">
        <w:rPr>
          <w:rFonts w:eastAsia="Calibri"/>
          <w:sz w:val="22"/>
          <w:szCs w:val="22"/>
          <w:lang w:eastAsia="en-US"/>
        </w:rPr>
        <w:t>, w wysokości 10% całkowitego wynagrodzenia netto określonego w § 3 ust. 1;</w:t>
      </w:r>
    </w:p>
    <w:p w14:paraId="6D8CF84A" w14:textId="1AAB67B2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b)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ab/>
        <w:t xml:space="preserve">z tytułu odstąpienia od umowy w części przez którąkolwiek ze stron z </w:t>
      </w:r>
      <w:r w:rsidR="00195611" w:rsidRPr="00742642">
        <w:rPr>
          <w:rFonts w:eastAsia="Calibri"/>
          <w:sz w:val="22"/>
          <w:szCs w:val="22"/>
          <w:lang w:eastAsia="en-US"/>
        </w:rPr>
        <w:t xml:space="preserve">przyczyny </w:t>
      </w:r>
      <w:r w:rsidRPr="00742642">
        <w:rPr>
          <w:rFonts w:eastAsia="Calibri"/>
          <w:sz w:val="22"/>
          <w:szCs w:val="22"/>
          <w:lang w:eastAsia="en-US"/>
        </w:rPr>
        <w:t xml:space="preserve">występującej po stronie </w:t>
      </w:r>
      <w:r w:rsidR="00A32E25" w:rsidRPr="00742642">
        <w:rPr>
          <w:rFonts w:eastAsia="Calibri"/>
          <w:sz w:val="22"/>
          <w:szCs w:val="22"/>
          <w:lang w:eastAsia="en-US"/>
        </w:rPr>
        <w:t>Zleceniodawcy</w:t>
      </w:r>
      <w:r w:rsidRPr="00742642">
        <w:rPr>
          <w:rFonts w:eastAsia="Calibri"/>
          <w:sz w:val="22"/>
          <w:szCs w:val="22"/>
          <w:lang w:eastAsia="en-US"/>
        </w:rPr>
        <w:t>, w wysokości 10% wartości netto części przedmiotu umowy, której dotyczy odstąpienie</w:t>
      </w:r>
    </w:p>
    <w:p w14:paraId="541E189B" w14:textId="25313A3A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4.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5.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 xml:space="preserve">Zastrzeżenia co do kar umownych pozostają w mocy w całości lub w części, pomimo oświadczenia </w:t>
      </w:r>
      <w:r w:rsidR="00172783" w:rsidRPr="00742642">
        <w:rPr>
          <w:rFonts w:eastAsia="Calibri"/>
          <w:sz w:val="22"/>
          <w:szCs w:val="22"/>
          <w:lang w:eastAsia="en-US"/>
        </w:rPr>
        <w:br/>
      </w:r>
      <w:r w:rsidRPr="00742642">
        <w:rPr>
          <w:rFonts w:eastAsia="Calibri"/>
          <w:sz w:val="22"/>
          <w:szCs w:val="22"/>
          <w:lang w:eastAsia="en-US"/>
        </w:rPr>
        <w:t>o odstąpieniu od umowy.</w:t>
      </w:r>
    </w:p>
    <w:p w14:paraId="7787C416" w14:textId="498DD109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6.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 xml:space="preserve">Kara umowna będzie płatna w terminie 14 dni od wystąpienia przez 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Zleceniodawcę </w:t>
      </w:r>
      <w:r w:rsidRPr="00742642">
        <w:rPr>
          <w:rFonts w:eastAsia="Calibri"/>
          <w:sz w:val="22"/>
          <w:szCs w:val="22"/>
          <w:lang w:eastAsia="en-US"/>
        </w:rPr>
        <w:t>z żądaniem zapłaty.</w:t>
      </w:r>
    </w:p>
    <w:p w14:paraId="2DA303C1" w14:textId="60991EE8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7.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Zleceniobiorca </w:t>
      </w:r>
      <w:r w:rsidRPr="00742642">
        <w:rPr>
          <w:rFonts w:eastAsia="Calibri"/>
          <w:sz w:val="22"/>
          <w:szCs w:val="22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8.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64CC4356" w:rsidR="00963479" w:rsidRPr="00960B79" w:rsidRDefault="00963479" w:rsidP="00355AD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1E92C3FB" w:rsidR="009634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3FCB3692" w14:textId="19C63AD9" w:rsidR="00355ADF" w:rsidRPr="00355ADF" w:rsidRDefault="00355ADF" w:rsidP="00355ADF">
      <w:pPr>
        <w:spacing w:line="276" w:lineRule="auto"/>
        <w:jc w:val="center"/>
        <w:rPr>
          <w:sz w:val="22"/>
          <w:szCs w:val="22"/>
        </w:rPr>
      </w:pPr>
      <w:r w:rsidRPr="00355ADF">
        <w:rPr>
          <w:color w:val="000000"/>
          <w:sz w:val="22"/>
          <w:szCs w:val="22"/>
        </w:rPr>
        <w:t xml:space="preserve">§ </w:t>
      </w:r>
      <w:r w:rsidRPr="00355ADF">
        <w:rPr>
          <w:color w:val="000000"/>
          <w:sz w:val="22"/>
          <w:szCs w:val="22"/>
        </w:rPr>
        <w:t>8</w:t>
      </w:r>
    </w:p>
    <w:p w14:paraId="04B40E59" w14:textId="77777777" w:rsidR="00355ADF" w:rsidRPr="00355ADF" w:rsidRDefault="00355ADF" w:rsidP="00355ADF">
      <w:pPr>
        <w:jc w:val="both"/>
        <w:rPr>
          <w:sz w:val="22"/>
          <w:szCs w:val="22"/>
        </w:rPr>
      </w:pPr>
      <w:bookmarkStart w:id="3" w:name="_Hlk182386222"/>
      <w:r w:rsidRPr="00355ADF">
        <w:rPr>
          <w:rFonts w:eastAsia="Calibri"/>
          <w:color w:val="000000"/>
          <w:sz w:val="22"/>
          <w:szCs w:val="22"/>
        </w:rPr>
        <w:t>1. Strony zobowiązują się dokonać zmiany wysokości wynagrodzenia należnego Wykonawcy, o którym mowa w § 3 ust. 3 Umowy, w formie pisemnego aneksu, każdorazowo w przypadku wystąpienia jednej z następujących okoliczności:</w:t>
      </w:r>
    </w:p>
    <w:p w14:paraId="0A97159F" w14:textId="77777777" w:rsidR="00355ADF" w:rsidRPr="00355ADF" w:rsidRDefault="00355ADF" w:rsidP="00355ADF">
      <w:pPr>
        <w:ind w:left="709" w:hanging="283"/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1)</w:t>
      </w:r>
      <w:r w:rsidRPr="00355ADF">
        <w:rPr>
          <w:rFonts w:eastAsia="Calibri"/>
          <w:color w:val="000000"/>
          <w:sz w:val="22"/>
          <w:szCs w:val="22"/>
        </w:rPr>
        <w:tab/>
        <w:t>zmiany stawki podatku od towarów i usług,</w:t>
      </w:r>
    </w:p>
    <w:p w14:paraId="61252B75" w14:textId="77777777" w:rsidR="00355ADF" w:rsidRPr="00355ADF" w:rsidRDefault="00355ADF" w:rsidP="00355ADF">
      <w:pPr>
        <w:ind w:left="709" w:hanging="283"/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2)</w:t>
      </w:r>
      <w:r w:rsidRPr="00355ADF">
        <w:rPr>
          <w:rFonts w:eastAsia="Calibri"/>
          <w:color w:val="000000"/>
          <w:sz w:val="22"/>
          <w:szCs w:val="22"/>
        </w:rPr>
        <w:tab/>
        <w:t>zmiany wysokości minimalnego wynagrodzenia ustalonego na podstawie przepisów o minimalnym wynagrodzeniu za pracę,</w:t>
      </w:r>
    </w:p>
    <w:p w14:paraId="6A011845" w14:textId="77777777" w:rsidR="00355ADF" w:rsidRPr="00355ADF" w:rsidRDefault="00355ADF" w:rsidP="00355ADF">
      <w:pPr>
        <w:ind w:left="709" w:hanging="283"/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3)</w:t>
      </w:r>
      <w:r w:rsidRPr="00355ADF">
        <w:rPr>
          <w:rFonts w:eastAsia="Calibri"/>
          <w:color w:val="000000"/>
          <w:sz w:val="22"/>
          <w:szCs w:val="22"/>
        </w:rPr>
        <w:tab/>
        <w:t>zmiany zasad podlegania ubezpieczeniom społecznym lub ubezpieczeniu zdrowotnemu lub wysokości stawki składki na ubezpieczenia społeczne lub zdrowotne,</w:t>
      </w:r>
    </w:p>
    <w:p w14:paraId="470CF711" w14:textId="77777777" w:rsidR="00355ADF" w:rsidRPr="00355ADF" w:rsidRDefault="00355ADF" w:rsidP="00355ADF">
      <w:pPr>
        <w:ind w:left="709" w:hanging="283"/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lastRenderedPageBreak/>
        <w:t>4)  zmiany zasad gromadzenia i wysokości wpłat do pracowniczych planów kapitałowych, o których mowa w ustawie z dnia 4 października 2018 r. o pracowniczych planach kapitałowych,</w:t>
      </w:r>
    </w:p>
    <w:p w14:paraId="576F2582" w14:textId="77777777" w:rsidR="00355ADF" w:rsidRPr="00355ADF" w:rsidRDefault="00355ADF" w:rsidP="00355ADF">
      <w:pPr>
        <w:ind w:left="426"/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- na zasadach i w sposób określony w ust. 2 - 12, jeżeli zmiany te będą miały wpływ na koszty wykonania Umowy przez Wykonawcę.</w:t>
      </w:r>
    </w:p>
    <w:p w14:paraId="5DFEE05D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2. Zmiana wysokości wynagrodzenia należnego Wykonawcy w przypadku zaistnienia przesłanki, o której mowa w ust. 1 pkt 1), po dniu wejścia w życie przepisów zmieniających stawkę podatku od towarów i usług oraz wyłącznie do części przedmiotu Umowy, do której zastosowanie znajdzie zmiana stawki podatku od towarów i usług.</w:t>
      </w:r>
    </w:p>
    <w:p w14:paraId="15F23E75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3. W przypadku zmiany, o której mowa w ust. 1 pkt 1), wartość wynagrodzenia netto nie zmieni się, a wartość wynagrodzenia brutto zostanie wyliczona na podstawie nowych przepisów.</w:t>
      </w:r>
    </w:p>
    <w:p w14:paraId="0952CCD9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4. Zmiana wysokości wynagrodzenia w przypadku zaistnienia przesłanki, o której mowa w ust. 1 pkt 2) lub 3),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4889591A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5. W przypadku zmiany, o której mowa w ust. 1 pkt 2),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82C2418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6. W przypadku zmiany, o której mowa w ust. 1 pkt 3),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0718AE8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EEAA620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8. W przypadku zmian, o których mowa w ust. 1 pkt 2), pkt 3) lub pkt 4), jeżeli z wnioskiem występuje Wykonawca, jest on zobowiązany dołączyć do wniosku dokumenty, z których będzie wynikać, w jakim zakresie zmiany te mają wpływ na koszty wykonania Umowy, w szczególności:</w:t>
      </w:r>
    </w:p>
    <w:p w14:paraId="5AF3C3CF" w14:textId="77777777" w:rsidR="00355ADF" w:rsidRPr="00355ADF" w:rsidRDefault="00355ADF" w:rsidP="00355ADF">
      <w:pPr>
        <w:ind w:left="709" w:hanging="283"/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1)</w:t>
      </w:r>
      <w:r w:rsidRPr="00355ADF">
        <w:rPr>
          <w:rFonts w:eastAsia="Calibri"/>
          <w:color w:val="000000"/>
          <w:sz w:val="22"/>
          <w:szCs w:val="22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2), lub </w:t>
      </w:r>
    </w:p>
    <w:p w14:paraId="54ABC027" w14:textId="77777777" w:rsidR="00355ADF" w:rsidRPr="00355ADF" w:rsidRDefault="00355ADF" w:rsidP="00355ADF">
      <w:pPr>
        <w:ind w:left="709" w:hanging="283"/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2)</w:t>
      </w:r>
      <w:r w:rsidRPr="00355ADF">
        <w:rPr>
          <w:rFonts w:eastAsia="Calibri"/>
          <w:color w:val="000000"/>
          <w:sz w:val="22"/>
          <w:szCs w:val="22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3).</w:t>
      </w:r>
    </w:p>
    <w:p w14:paraId="5BF77DD8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9. W przypadku zmiany, o której mowa w ust. 1 pkt 3),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40A3B3F7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633BE52B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lastRenderedPageBreak/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0BD385AE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>12. Zawarcie aneksu nastąpi nie później niż w terminie 10 dni roboczych od dnia zatwierdzenia wniosku o dokonanie zmiany wysokości wynagrodzenia należnego Wykonawcy.</w:t>
      </w:r>
    </w:p>
    <w:p w14:paraId="4CBC1CA2" w14:textId="3DEFACE9" w:rsidR="00355ADF" w:rsidRPr="00355ADF" w:rsidRDefault="00355ADF" w:rsidP="00355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2"/>
          <w:szCs w:val="22"/>
        </w:rPr>
      </w:pPr>
      <w:r w:rsidRPr="00355ADF">
        <w:rPr>
          <w:bCs/>
          <w:sz w:val="22"/>
          <w:szCs w:val="22"/>
        </w:rPr>
        <w:t xml:space="preserve">§ </w:t>
      </w:r>
      <w:r w:rsidRPr="00355ADF">
        <w:rPr>
          <w:bCs/>
          <w:sz w:val="22"/>
          <w:szCs w:val="22"/>
        </w:rPr>
        <w:t>9</w:t>
      </w:r>
    </w:p>
    <w:p w14:paraId="67A34412" w14:textId="083004D5" w:rsidR="00355ADF" w:rsidRPr="00355ADF" w:rsidRDefault="00355ADF" w:rsidP="00355ADF">
      <w:pPr>
        <w:jc w:val="both"/>
        <w:rPr>
          <w:rFonts w:eastAsia="Calibri"/>
          <w:color w:val="000000"/>
          <w:sz w:val="22"/>
          <w:szCs w:val="22"/>
        </w:rPr>
      </w:pPr>
      <w:r w:rsidRPr="00355ADF">
        <w:rPr>
          <w:rFonts w:eastAsia="Calibri"/>
          <w:color w:val="000000"/>
          <w:sz w:val="22"/>
          <w:szCs w:val="22"/>
        </w:rPr>
        <w:t xml:space="preserve">1. Strony przewidują możliwość zmiany poziomu wynagrodzenia, o którym mowa w § </w:t>
      </w:r>
      <w:r w:rsidRPr="00355ADF">
        <w:rPr>
          <w:rFonts w:eastAsia="Calibri"/>
          <w:color w:val="000000"/>
          <w:sz w:val="22"/>
          <w:szCs w:val="22"/>
        </w:rPr>
        <w:t>3</w:t>
      </w:r>
      <w:r w:rsidRPr="00355ADF">
        <w:rPr>
          <w:rFonts w:eastAsia="Calibri"/>
          <w:color w:val="000000"/>
          <w:sz w:val="22"/>
          <w:szCs w:val="22"/>
        </w:rPr>
        <w:t xml:space="preserve"> ust. </w:t>
      </w:r>
      <w:r w:rsidRPr="00355ADF">
        <w:rPr>
          <w:rFonts w:eastAsia="Calibri"/>
          <w:color w:val="000000"/>
          <w:sz w:val="22"/>
          <w:szCs w:val="22"/>
        </w:rPr>
        <w:t>3</w:t>
      </w:r>
      <w:r w:rsidRPr="00355ADF">
        <w:rPr>
          <w:rFonts w:eastAsia="Calibri"/>
          <w:color w:val="000000"/>
          <w:sz w:val="22"/>
          <w:szCs w:val="22"/>
        </w:rPr>
        <w:t>,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D7762D7" w14:textId="77777777" w:rsidR="00355ADF" w:rsidRPr="00355ADF" w:rsidRDefault="00355ADF" w:rsidP="00355ADF">
      <w:pPr>
        <w:numPr>
          <w:ilvl w:val="0"/>
          <w:numId w:val="47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>przez zmianę wysokości wynagrodzenia rozumie się jego podwyższenie, jak i obniżenie;</w:t>
      </w:r>
    </w:p>
    <w:p w14:paraId="6817DF6B" w14:textId="77777777" w:rsidR="00355ADF" w:rsidRPr="00355ADF" w:rsidRDefault="00355ADF" w:rsidP="00355ADF">
      <w:pPr>
        <w:numPr>
          <w:ilvl w:val="0"/>
          <w:numId w:val="47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76E2FBE3" w14:textId="77777777" w:rsidR="00355ADF" w:rsidRPr="00355ADF" w:rsidRDefault="00355ADF" w:rsidP="00355ADF">
      <w:pPr>
        <w:numPr>
          <w:ilvl w:val="0"/>
          <w:numId w:val="47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pierwsza waloryzacja wynagrodzenia Zleceniobiorcy w oparciu o wskaźnik podany w lit. b) może zostać dokonana po upływie 12 pełnych miesięcy obowiązywania umowy, </w:t>
      </w:r>
    </w:p>
    <w:p w14:paraId="7CE62281" w14:textId="77777777" w:rsidR="00355ADF" w:rsidRPr="00355ADF" w:rsidRDefault="00355ADF" w:rsidP="00355ADF">
      <w:pPr>
        <w:numPr>
          <w:ilvl w:val="0"/>
          <w:numId w:val="47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3C6B68F" w14:textId="77777777" w:rsidR="00355ADF" w:rsidRPr="00355ADF" w:rsidRDefault="00355ADF" w:rsidP="00355ADF">
      <w:pPr>
        <w:numPr>
          <w:ilvl w:val="0"/>
          <w:numId w:val="47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punkcie w § 9 ust. 3 Umowy. </w:t>
      </w:r>
    </w:p>
    <w:p w14:paraId="195663FE" w14:textId="77777777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sz w:val="22"/>
          <w:szCs w:val="22"/>
        </w:rPr>
        <w:t>2. Zmiana wynagrodzenia, może zostać wprowadzona na wniosek Stron, zgodnie z poniższymi zasadami:</w:t>
      </w:r>
    </w:p>
    <w:p w14:paraId="2246CB29" w14:textId="77777777" w:rsidR="00355ADF" w:rsidRPr="00355ADF" w:rsidRDefault="00355ADF" w:rsidP="00355ADF">
      <w:pPr>
        <w:numPr>
          <w:ilvl w:val="0"/>
          <w:numId w:val="48"/>
        </w:numPr>
        <w:rPr>
          <w:sz w:val="22"/>
          <w:szCs w:val="22"/>
        </w:rPr>
      </w:pPr>
      <w:r w:rsidRPr="00355ADF">
        <w:rPr>
          <w:sz w:val="22"/>
          <w:szCs w:val="22"/>
        </w:rPr>
        <w:t xml:space="preserve">waloryzacja wynagrodzenia Wykonawcy będzie dotyczyła tylko niezrealizowanej części zamówienia, </w:t>
      </w:r>
    </w:p>
    <w:p w14:paraId="10ECAD1A" w14:textId="77777777" w:rsidR="00355ADF" w:rsidRPr="00355ADF" w:rsidRDefault="00355ADF" w:rsidP="00355ADF">
      <w:pPr>
        <w:numPr>
          <w:ilvl w:val="0"/>
          <w:numId w:val="48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2B983AD" w14:textId="77777777" w:rsidR="00355ADF" w:rsidRPr="00355ADF" w:rsidRDefault="00355ADF" w:rsidP="00355ADF">
      <w:pPr>
        <w:numPr>
          <w:ilvl w:val="0"/>
          <w:numId w:val="48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01FD7DC3" w14:textId="77777777" w:rsidR="00355ADF" w:rsidRPr="00355ADF" w:rsidRDefault="00355ADF" w:rsidP="00355ADF">
      <w:pPr>
        <w:numPr>
          <w:ilvl w:val="0"/>
          <w:numId w:val="48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74CE4341" w14:textId="77777777" w:rsidR="00355ADF" w:rsidRPr="00355ADF" w:rsidRDefault="00355ADF" w:rsidP="00355ADF">
      <w:pPr>
        <w:numPr>
          <w:ilvl w:val="0"/>
          <w:numId w:val="48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27F71545" w14:textId="77777777" w:rsidR="00355ADF" w:rsidRPr="00355ADF" w:rsidRDefault="00355ADF" w:rsidP="00355ADF">
      <w:pPr>
        <w:numPr>
          <w:ilvl w:val="0"/>
          <w:numId w:val="48"/>
        </w:numPr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4CF7BDD3" w14:textId="77777777" w:rsidR="00355ADF" w:rsidRPr="00355ADF" w:rsidRDefault="00355ADF" w:rsidP="00355ADF">
      <w:pPr>
        <w:ind w:left="720"/>
        <w:jc w:val="both"/>
        <w:rPr>
          <w:sz w:val="22"/>
          <w:szCs w:val="22"/>
        </w:rPr>
      </w:pPr>
      <w:r w:rsidRPr="00355ADF">
        <w:rPr>
          <w:sz w:val="22"/>
          <w:szCs w:val="22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7F753F8F" w14:textId="27616AAB" w:rsidR="00355ADF" w:rsidRPr="00355ADF" w:rsidRDefault="00355ADF" w:rsidP="00355ADF">
      <w:pPr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3. Wykonawca, którego wynagrodzenie zostało zmienione zgodnie z § </w:t>
      </w:r>
      <w:r w:rsidRPr="00355ADF">
        <w:rPr>
          <w:sz w:val="22"/>
          <w:szCs w:val="22"/>
        </w:rPr>
        <w:t>9</w:t>
      </w:r>
      <w:r w:rsidRPr="00355ADF">
        <w:rPr>
          <w:sz w:val="22"/>
          <w:szCs w:val="22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</w:t>
      </w:r>
      <w:r>
        <w:rPr>
          <w:sz w:val="22"/>
          <w:szCs w:val="22"/>
        </w:rPr>
        <w:t xml:space="preserve">6 </w:t>
      </w:r>
      <w:r w:rsidRPr="00355ADF">
        <w:rPr>
          <w:sz w:val="22"/>
          <w:szCs w:val="22"/>
        </w:rPr>
        <w:t xml:space="preserve">ust. 1 pkt </w:t>
      </w:r>
      <w:r>
        <w:rPr>
          <w:sz w:val="22"/>
          <w:szCs w:val="22"/>
        </w:rPr>
        <w:t>d</w:t>
      </w:r>
      <w:r w:rsidRPr="00355ADF">
        <w:rPr>
          <w:sz w:val="22"/>
          <w:szCs w:val="22"/>
        </w:rPr>
        <w:t>.</w:t>
      </w:r>
      <w:bookmarkStart w:id="4" w:name="_GoBack"/>
      <w:bookmarkEnd w:id="3"/>
      <w:bookmarkEnd w:id="4"/>
    </w:p>
    <w:p w14:paraId="1696D35E" w14:textId="31236A2D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</w:t>
      </w:r>
      <w:r w:rsidR="00355ADF">
        <w:rPr>
          <w:sz w:val="22"/>
          <w:szCs w:val="22"/>
        </w:rPr>
        <w:t xml:space="preserve"> 10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6B155F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355ADF">
        <w:rPr>
          <w:sz w:val="22"/>
          <w:szCs w:val="22"/>
        </w:rPr>
        <w:t>11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382C1372" w:rsidR="008149D9" w:rsidRDefault="008149D9" w:rsidP="008149D9"/>
    <w:p w14:paraId="0DF2D535" w14:textId="77777777" w:rsidR="006923B4" w:rsidRPr="008149D9" w:rsidRDefault="006923B4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0C7BFB71" w14:textId="07085FC6" w:rsidR="006923B4" w:rsidRDefault="008149D9" w:rsidP="00742642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674EF237" w14:textId="77777777" w:rsidR="00742642" w:rsidRDefault="00742642" w:rsidP="00742642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</w:p>
    <w:p w14:paraId="770AC907" w14:textId="77777777" w:rsidR="006923B4" w:rsidRPr="001A7899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54800947" w14:textId="77777777" w:rsidR="00742642" w:rsidRDefault="00B7433E" w:rsidP="00742642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2F17B979" w14:textId="503D234C" w:rsidR="00742642" w:rsidRPr="00742642" w:rsidRDefault="00742642" w:rsidP="00742642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742642">
        <w:rPr>
          <w:rFonts w:ascii="Times New Roman" w:hAnsi="Times New Roman" w:cs="Times New Roman"/>
          <w:i/>
          <w:iCs/>
          <w:sz w:val="24"/>
          <w:szCs w:val="24"/>
        </w:rPr>
        <w:t>Oświadczenie dla celów podatkowych dotyczące podmiotów powiązanych</w:t>
      </w:r>
    </w:p>
    <w:p w14:paraId="46E3C6C5" w14:textId="2B4D459D" w:rsidR="00742642" w:rsidRDefault="00742642" w:rsidP="00742642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4E746DE7" w14:textId="63A916E6" w:rsidR="00742642" w:rsidRDefault="00742642" w:rsidP="00742642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1FCC5EF0" w14:textId="77777777" w:rsidR="00742642" w:rsidRPr="00434C92" w:rsidRDefault="00742642" w:rsidP="00742642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Załącznik nr 2 do umowy</w:t>
      </w:r>
    </w:p>
    <w:p w14:paraId="7E62D7DA" w14:textId="77777777" w:rsidR="00742642" w:rsidRPr="00434C92" w:rsidRDefault="00742642" w:rsidP="0074264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30FFCF04" w14:textId="77777777" w:rsidR="00742642" w:rsidRPr="00434C92" w:rsidRDefault="00742642" w:rsidP="0074264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60B59A01" w14:textId="77777777" w:rsidR="00742642" w:rsidRPr="00434C92" w:rsidRDefault="00742642" w:rsidP="0074264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.....................................… </w:t>
      </w:r>
    </w:p>
    <w:p w14:paraId="31E1F221" w14:textId="77777777" w:rsidR="00742642" w:rsidRPr="00434C92" w:rsidRDefault="00742642" w:rsidP="00742642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Nazwa Wykonawcy</w:t>
      </w:r>
    </w:p>
    <w:p w14:paraId="4412A6B1" w14:textId="77777777" w:rsidR="00742642" w:rsidRPr="00434C92" w:rsidRDefault="00742642" w:rsidP="00742642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1A91B1D0" w14:textId="77777777" w:rsidR="00742642" w:rsidRPr="00434C92" w:rsidRDefault="00742642" w:rsidP="0074264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.....................................…</w:t>
      </w:r>
    </w:p>
    <w:p w14:paraId="625F4669" w14:textId="77777777" w:rsidR="00742642" w:rsidRPr="00434C92" w:rsidRDefault="00742642" w:rsidP="00742642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NIP</w:t>
      </w:r>
      <w:r w:rsidRPr="00434C92">
        <w:rPr>
          <w:rFonts w:ascii="Verdana" w:hAnsi="Verdana"/>
          <w:sz w:val="18"/>
          <w:szCs w:val="18"/>
        </w:rPr>
        <w:tab/>
        <w:t> </w:t>
      </w:r>
    </w:p>
    <w:p w14:paraId="7C1D1FC7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4591C3E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699D2F3E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4E2A4A9E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477D7B38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434C92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33ECFBCB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434C92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25847C88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66AA2274" w14:textId="77777777" w:rsidR="00742642" w:rsidRPr="00434C92" w:rsidRDefault="00742642" w:rsidP="00742642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434C92">
        <w:rPr>
          <w:rFonts w:ascii="Verdana" w:hAnsi="Verdana"/>
          <w:b/>
          <w:bCs/>
          <w:sz w:val="18"/>
          <w:szCs w:val="18"/>
        </w:rPr>
        <w:t>Podmiot</w:t>
      </w:r>
      <w:r w:rsidRPr="00434C92">
        <w:rPr>
          <w:rFonts w:ascii="Verdana" w:hAnsi="Verdana"/>
          <w:sz w:val="18"/>
          <w:szCs w:val="18"/>
        </w:rPr>
        <w:t>”) niniejszym oświadcza, że Podmiot:</w:t>
      </w:r>
    </w:p>
    <w:p w14:paraId="27F8AD0F" w14:textId="77777777" w:rsidR="00742642" w:rsidRPr="00434C92" w:rsidRDefault="00742642" w:rsidP="0074264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b/>
          <w:bCs/>
          <w:sz w:val="18"/>
          <w:szCs w:val="18"/>
        </w:rPr>
        <w:lastRenderedPageBreak/>
        <w:t>jest / nie jest</w:t>
      </w:r>
      <w:r w:rsidRPr="00434C92">
        <w:rPr>
          <w:rFonts w:ascii="Verdana" w:hAnsi="Verdana"/>
          <w:sz w:val="18"/>
          <w:szCs w:val="18"/>
          <w:vertAlign w:val="superscript"/>
        </w:rPr>
        <w:footnoteReference w:id="1"/>
      </w:r>
      <w:r w:rsidRPr="00434C92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434C92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434C92">
        <w:rPr>
          <w:rFonts w:ascii="Verdana" w:hAnsi="Verdana"/>
          <w:sz w:val="18"/>
          <w:szCs w:val="18"/>
          <w:vertAlign w:val="superscript"/>
        </w:rPr>
        <w:footnoteReference w:id="2"/>
      </w:r>
      <w:r w:rsidRPr="00434C92">
        <w:rPr>
          <w:rFonts w:ascii="Verdana" w:hAnsi="Verdana"/>
          <w:sz w:val="18"/>
          <w:szCs w:val="18"/>
        </w:rPr>
        <w:t>;</w:t>
      </w:r>
    </w:p>
    <w:p w14:paraId="0A13E807" w14:textId="77777777" w:rsidR="00742642" w:rsidRPr="00434C92" w:rsidRDefault="00742642" w:rsidP="0074264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38B90446" w14:textId="77777777" w:rsidR="00742642" w:rsidRPr="00434C92" w:rsidRDefault="00742642" w:rsidP="0074264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2CE5BFF5" w14:textId="77777777" w:rsidR="00742642" w:rsidRPr="00434C92" w:rsidRDefault="00742642" w:rsidP="00742642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434C92">
        <w:rPr>
          <w:rFonts w:ascii="Verdana" w:hAnsi="Verdana"/>
          <w:sz w:val="18"/>
          <w:szCs w:val="18"/>
          <w:vertAlign w:val="superscript"/>
        </w:rPr>
        <w:footnoteReference w:id="7"/>
      </w:r>
      <w:r w:rsidRPr="00434C92">
        <w:rPr>
          <w:rFonts w:ascii="Verdana" w:hAnsi="Verdana"/>
          <w:sz w:val="18"/>
          <w:szCs w:val="18"/>
        </w:rPr>
        <w:t xml:space="preserve"> </w:t>
      </w: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434C92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0501DB45" w14:textId="77777777" w:rsidR="00742642" w:rsidRPr="00434C92" w:rsidRDefault="00742642" w:rsidP="00742642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3345A190" w14:textId="77777777" w:rsidR="00742642" w:rsidRPr="00434C92" w:rsidRDefault="00742642" w:rsidP="00742642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4C92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153CD55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56F8FC4F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28F45903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41079AA9" w14:textId="77777777" w:rsidR="00742642" w:rsidRPr="00434C92" w:rsidRDefault="00742642" w:rsidP="00742642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42642" w:rsidRPr="00F20668" w14:paraId="7114F194" w14:textId="77777777" w:rsidTr="004E42D3">
        <w:tc>
          <w:tcPr>
            <w:tcW w:w="4105" w:type="dxa"/>
            <w:shd w:val="clear" w:color="auto" w:fill="auto"/>
          </w:tcPr>
          <w:p w14:paraId="5BC525AD" w14:textId="77777777" w:rsidR="00742642" w:rsidRPr="00434C92" w:rsidRDefault="00742642" w:rsidP="004E42D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434C92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35434759" w14:textId="77777777" w:rsidR="00742642" w:rsidRPr="00434C92" w:rsidRDefault="00742642" w:rsidP="004E42D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434C92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434C92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434C92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4B84A936" w14:textId="77777777" w:rsidR="00742642" w:rsidRPr="00434C92" w:rsidRDefault="00742642" w:rsidP="0074264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53B0EA82" w14:textId="77777777" w:rsidR="00742642" w:rsidRPr="00434C92" w:rsidRDefault="00742642" w:rsidP="00742642">
      <w:pPr>
        <w:rPr>
          <w:rFonts w:ascii="Verdana" w:hAnsi="Verdana"/>
          <w:sz w:val="18"/>
          <w:szCs w:val="18"/>
        </w:rPr>
      </w:pPr>
    </w:p>
    <w:p w14:paraId="45216BAC" w14:textId="77777777" w:rsidR="00742642" w:rsidRPr="00434C92" w:rsidRDefault="00742642" w:rsidP="00742642">
      <w:pPr>
        <w:pStyle w:val="Tekstpodstawowy"/>
        <w:ind w:right="-47"/>
        <w:rPr>
          <w:rFonts w:ascii="Verdana" w:hAnsi="Verdana"/>
          <w:sz w:val="18"/>
          <w:szCs w:val="18"/>
        </w:rPr>
      </w:pPr>
    </w:p>
    <w:p w14:paraId="1BB5D711" w14:textId="2A08667E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sectPr w:rsidR="00C13A96" w:rsidSect="001C54B2">
      <w:pgSz w:w="11906" w:h="16838"/>
      <w:pgMar w:top="1135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748807" w14:textId="77777777" w:rsidR="00FF3EE1" w:rsidRDefault="00FF3EE1">
      <w:r>
        <w:separator/>
      </w:r>
    </w:p>
  </w:endnote>
  <w:endnote w:type="continuationSeparator" w:id="0">
    <w:p w14:paraId="08DF2402" w14:textId="77777777" w:rsidR="00FF3EE1" w:rsidRDefault="00FF3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FD52C" w14:textId="77777777" w:rsidR="00FF3EE1" w:rsidRDefault="00FF3EE1">
      <w:r>
        <w:separator/>
      </w:r>
    </w:p>
  </w:footnote>
  <w:footnote w:type="continuationSeparator" w:id="0">
    <w:p w14:paraId="5653A5D6" w14:textId="77777777" w:rsidR="00FF3EE1" w:rsidRDefault="00FF3EE1">
      <w:r>
        <w:continuationSeparator/>
      </w:r>
    </w:p>
  </w:footnote>
  <w:footnote w:id="1">
    <w:p w14:paraId="1D94CAE3" w14:textId="77777777" w:rsidR="00742642" w:rsidRPr="00456B64" w:rsidRDefault="00742642" w:rsidP="0074264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70382D45" w14:textId="77777777" w:rsidR="00742642" w:rsidRPr="00456B64" w:rsidRDefault="00742642" w:rsidP="007426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DA2DC" w14:textId="77777777" w:rsidR="00742642" w:rsidRPr="00456B64" w:rsidRDefault="00742642" w:rsidP="00742642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CD8FE4" w14:textId="77777777" w:rsidR="00742642" w:rsidRPr="00456B64" w:rsidRDefault="00742642" w:rsidP="00742642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15D99F" w14:textId="77777777" w:rsidR="00742642" w:rsidRPr="00456B64" w:rsidRDefault="00742642" w:rsidP="00742642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4A80A7" w14:textId="77777777" w:rsidR="00742642" w:rsidRPr="00456B64" w:rsidRDefault="00742642" w:rsidP="00742642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3662FB" w14:textId="77777777" w:rsidR="00742642" w:rsidRPr="00456B64" w:rsidRDefault="00742642" w:rsidP="007426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8008A1" w14:textId="77777777" w:rsidR="00742642" w:rsidRPr="00456B64" w:rsidRDefault="00742642" w:rsidP="00742642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15D7F357" w14:textId="77777777" w:rsidR="00742642" w:rsidRPr="00456B64" w:rsidRDefault="00742642" w:rsidP="0074264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9F04D5" w14:textId="77777777" w:rsidR="00742642" w:rsidRPr="00456B64" w:rsidRDefault="00742642" w:rsidP="0074264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892A02" w14:textId="77777777" w:rsidR="00742642" w:rsidRPr="00456B64" w:rsidRDefault="00742642" w:rsidP="0074264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1D6545" w14:textId="77777777" w:rsidR="00742642" w:rsidRPr="00456B64" w:rsidRDefault="00742642" w:rsidP="00742642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C2DA0B" w14:textId="77777777" w:rsidR="00742642" w:rsidRPr="00456B64" w:rsidRDefault="00742642" w:rsidP="007426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C338087" w14:textId="77777777" w:rsidR="00742642" w:rsidRPr="00456B64" w:rsidRDefault="00742642" w:rsidP="00742642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ED6C582" w14:textId="77777777" w:rsidR="00742642" w:rsidRPr="00456B64" w:rsidRDefault="00742642" w:rsidP="00742642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7063FFD7" w14:textId="77777777" w:rsidR="00742642" w:rsidRPr="00456B64" w:rsidRDefault="00742642" w:rsidP="00742642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75ABF5C" w14:textId="77777777" w:rsidR="00742642" w:rsidRPr="00456B64" w:rsidRDefault="00742642" w:rsidP="00742642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F6C07C2" w14:textId="77777777" w:rsidR="00742642" w:rsidRPr="00456B64" w:rsidRDefault="00742642" w:rsidP="00742642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E72876C" w14:textId="77777777" w:rsidR="00742642" w:rsidRPr="00456B64" w:rsidRDefault="00742642" w:rsidP="00742642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AC23471" w14:textId="77777777" w:rsidR="00742642" w:rsidRPr="00456B64" w:rsidRDefault="00742642" w:rsidP="00742642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4762B6C8" w14:textId="77777777" w:rsidR="00742642" w:rsidRPr="00456B64" w:rsidRDefault="00742642" w:rsidP="00742642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310AE76E" w14:textId="77777777" w:rsidR="00742642" w:rsidRPr="00456B64" w:rsidRDefault="00742642" w:rsidP="00742642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0A5D3976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357216D2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74E23D8B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65FF3BC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4A163F0D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527DA1B3" w14:textId="77777777" w:rsidR="00742642" w:rsidRPr="00456B64" w:rsidRDefault="00742642" w:rsidP="00742642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8B130E9" w14:textId="77777777" w:rsidR="00742642" w:rsidRPr="00456B64" w:rsidRDefault="00742642" w:rsidP="00742642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0AE2F2B" w14:textId="77777777" w:rsidR="00742642" w:rsidRPr="00456B64" w:rsidRDefault="00742642" w:rsidP="00742642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1C22E9E"/>
    <w:multiLevelType w:val="multilevel"/>
    <w:tmpl w:val="9086E62A"/>
    <w:numStyleLink w:val="Styldoumwv2"/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2" w15:restartNumberingAfterBreak="0">
    <w:nsid w:val="550C6738"/>
    <w:multiLevelType w:val="hybridMultilevel"/>
    <w:tmpl w:val="AC0E1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42"/>
  </w:num>
  <w:num w:numId="3">
    <w:abstractNumId w:val="5"/>
  </w:num>
  <w:num w:numId="4">
    <w:abstractNumId w:val="26"/>
  </w:num>
  <w:num w:numId="5">
    <w:abstractNumId w:val="36"/>
  </w:num>
  <w:num w:numId="6">
    <w:abstractNumId w:val="25"/>
  </w:num>
  <w:num w:numId="7">
    <w:abstractNumId w:val="40"/>
  </w:num>
  <w:num w:numId="8">
    <w:abstractNumId w:val="27"/>
  </w:num>
  <w:num w:numId="9">
    <w:abstractNumId w:val="4"/>
  </w:num>
  <w:num w:numId="10">
    <w:abstractNumId w:val="19"/>
  </w:num>
  <w:num w:numId="11">
    <w:abstractNumId w:val="13"/>
  </w:num>
  <w:num w:numId="12">
    <w:abstractNumId w:val="1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4"/>
  </w:num>
  <w:num w:numId="16">
    <w:abstractNumId w:val="38"/>
  </w:num>
  <w:num w:numId="17">
    <w:abstractNumId w:val="0"/>
  </w:num>
  <w:num w:numId="18">
    <w:abstractNumId w:val="16"/>
  </w:num>
  <w:num w:numId="19">
    <w:abstractNumId w:val="23"/>
  </w:num>
  <w:num w:numId="20">
    <w:abstractNumId w:val="28"/>
  </w:num>
  <w:num w:numId="21">
    <w:abstractNumId w:val="34"/>
  </w:num>
  <w:num w:numId="22">
    <w:abstractNumId w:val="33"/>
  </w:num>
  <w:num w:numId="23">
    <w:abstractNumId w:val="9"/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6"/>
  </w:num>
  <w:num w:numId="27">
    <w:abstractNumId w:val="15"/>
  </w:num>
  <w:num w:numId="28">
    <w:abstractNumId w:val="3"/>
  </w:num>
  <w:num w:numId="29">
    <w:abstractNumId w:val="11"/>
  </w:num>
  <w:num w:numId="30">
    <w:abstractNumId w:val="22"/>
  </w:num>
  <w:num w:numId="31">
    <w:abstractNumId w:val="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29"/>
  </w:num>
  <w:num w:numId="40">
    <w:abstractNumId w:val="2"/>
  </w:num>
  <w:num w:numId="41">
    <w:abstractNumId w:val="32"/>
  </w:num>
  <w:num w:numId="42">
    <w:abstractNumId w:val="12"/>
  </w:num>
  <w:num w:numId="43">
    <w:abstractNumId w:val="10"/>
  </w:num>
  <w:num w:numId="44">
    <w:abstractNumId w:val="41"/>
  </w:num>
  <w:num w:numId="45">
    <w:abstractNumId w:val="14"/>
  </w:num>
  <w:num w:numId="46">
    <w:abstractNumId w:val="39"/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0535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95611"/>
    <w:rsid w:val="001C54B2"/>
    <w:rsid w:val="001C7FB8"/>
    <w:rsid w:val="001F10E7"/>
    <w:rsid w:val="001F717C"/>
    <w:rsid w:val="002147FF"/>
    <w:rsid w:val="00225BCB"/>
    <w:rsid w:val="00242147"/>
    <w:rsid w:val="002517A3"/>
    <w:rsid w:val="00257F64"/>
    <w:rsid w:val="002702D1"/>
    <w:rsid w:val="002847DD"/>
    <w:rsid w:val="002A2EFC"/>
    <w:rsid w:val="002B5CFB"/>
    <w:rsid w:val="002D5E0A"/>
    <w:rsid w:val="002D726C"/>
    <w:rsid w:val="002E270F"/>
    <w:rsid w:val="002F1207"/>
    <w:rsid w:val="002F2CD0"/>
    <w:rsid w:val="002F5962"/>
    <w:rsid w:val="00303EED"/>
    <w:rsid w:val="00317E6A"/>
    <w:rsid w:val="00320130"/>
    <w:rsid w:val="00332E7B"/>
    <w:rsid w:val="00340CD4"/>
    <w:rsid w:val="00355ADF"/>
    <w:rsid w:val="00360A94"/>
    <w:rsid w:val="00366AF4"/>
    <w:rsid w:val="00372AEF"/>
    <w:rsid w:val="00372D73"/>
    <w:rsid w:val="00395F01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639CC"/>
    <w:rsid w:val="00481D6D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57DC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26D"/>
    <w:rsid w:val="005F1BCA"/>
    <w:rsid w:val="005F7C91"/>
    <w:rsid w:val="00633115"/>
    <w:rsid w:val="0065220D"/>
    <w:rsid w:val="00667C73"/>
    <w:rsid w:val="00691104"/>
    <w:rsid w:val="006923B4"/>
    <w:rsid w:val="006A2539"/>
    <w:rsid w:val="006D0F7E"/>
    <w:rsid w:val="006F29F4"/>
    <w:rsid w:val="006F5BC6"/>
    <w:rsid w:val="007007FD"/>
    <w:rsid w:val="0070352E"/>
    <w:rsid w:val="00726043"/>
    <w:rsid w:val="007316C7"/>
    <w:rsid w:val="007335C9"/>
    <w:rsid w:val="00742642"/>
    <w:rsid w:val="00761F3A"/>
    <w:rsid w:val="00774622"/>
    <w:rsid w:val="00777FE8"/>
    <w:rsid w:val="007858A8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915091"/>
    <w:rsid w:val="0092352C"/>
    <w:rsid w:val="00952C96"/>
    <w:rsid w:val="00960B79"/>
    <w:rsid w:val="00963479"/>
    <w:rsid w:val="00974798"/>
    <w:rsid w:val="00976B68"/>
    <w:rsid w:val="009809D7"/>
    <w:rsid w:val="00985133"/>
    <w:rsid w:val="00995C8E"/>
    <w:rsid w:val="009B1B81"/>
    <w:rsid w:val="009C5935"/>
    <w:rsid w:val="009D554D"/>
    <w:rsid w:val="009E3BB7"/>
    <w:rsid w:val="009F7E4A"/>
    <w:rsid w:val="00A04C9D"/>
    <w:rsid w:val="00A1293A"/>
    <w:rsid w:val="00A32E25"/>
    <w:rsid w:val="00A67FD6"/>
    <w:rsid w:val="00A7608B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13A96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81BE6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84992"/>
    <w:rsid w:val="00FE4F38"/>
    <w:rsid w:val="00FF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742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0FFFB-A0D3-4B5A-A4BF-EF33EB88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7</Pages>
  <Words>2844</Words>
  <Characters>17067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5</cp:revision>
  <cp:lastPrinted>2023-10-30T07:02:00Z</cp:lastPrinted>
  <dcterms:created xsi:type="dcterms:W3CDTF">2024-11-08T10:09:00Z</dcterms:created>
  <dcterms:modified xsi:type="dcterms:W3CDTF">2024-11-13T09:44:00Z</dcterms:modified>
</cp:coreProperties>
</file>