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78D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278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78D2">
        <w:rPr>
          <w:sz w:val="22"/>
          <w:szCs w:val="22"/>
        </w:rPr>
        <w:t>2024-12-11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78D2" w:rsidRPr="005278D2" w:rsidRDefault="005278D2" w:rsidP="00577BC6">
      <w:pPr>
        <w:spacing w:after="40"/>
        <w:rPr>
          <w:b/>
          <w:bCs/>
          <w:sz w:val="22"/>
          <w:szCs w:val="22"/>
        </w:rPr>
      </w:pPr>
      <w:r w:rsidRPr="005278D2">
        <w:rPr>
          <w:b/>
          <w:bCs/>
          <w:sz w:val="22"/>
          <w:szCs w:val="22"/>
        </w:rPr>
        <w:t>Akademia Górniczo - Hutnicza</w:t>
      </w:r>
    </w:p>
    <w:p w:rsidR="005278D2" w:rsidRPr="005278D2" w:rsidRDefault="005278D2" w:rsidP="00577BC6">
      <w:pPr>
        <w:spacing w:after="40"/>
        <w:rPr>
          <w:b/>
          <w:bCs/>
          <w:sz w:val="22"/>
          <w:szCs w:val="22"/>
        </w:rPr>
      </w:pPr>
      <w:r w:rsidRPr="005278D2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78D2" w:rsidP="00577BC6">
      <w:pPr>
        <w:spacing w:after="40"/>
        <w:rPr>
          <w:b/>
          <w:bCs/>
          <w:sz w:val="22"/>
          <w:szCs w:val="22"/>
        </w:rPr>
      </w:pPr>
      <w:r w:rsidRPr="005278D2">
        <w:rPr>
          <w:b/>
          <w:bCs/>
          <w:sz w:val="22"/>
          <w:szCs w:val="22"/>
        </w:rPr>
        <w:t>Dział Zamówień Publicznych</w:t>
      </w:r>
    </w:p>
    <w:p w:rsidR="00D665F5" w:rsidRPr="00BD5546" w:rsidRDefault="005278D2" w:rsidP="00D665F5">
      <w:pPr>
        <w:rPr>
          <w:sz w:val="22"/>
          <w:szCs w:val="22"/>
        </w:rPr>
      </w:pPr>
      <w:r w:rsidRPr="005278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78D2">
        <w:rPr>
          <w:sz w:val="22"/>
          <w:szCs w:val="22"/>
        </w:rPr>
        <w:t>30</w:t>
      </w:r>
    </w:p>
    <w:p w:rsidR="00D665F5" w:rsidRPr="00BD5546" w:rsidRDefault="005278D2" w:rsidP="00D665F5">
      <w:pPr>
        <w:rPr>
          <w:sz w:val="22"/>
          <w:szCs w:val="22"/>
        </w:rPr>
      </w:pPr>
      <w:r w:rsidRPr="005278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78D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78D2" w:rsidRPr="005278D2">
        <w:rPr>
          <w:b/>
          <w:sz w:val="22"/>
          <w:szCs w:val="22"/>
        </w:rPr>
        <w:t>DE-dzp.272-716/24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78D2" w:rsidRPr="005278D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278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78D2">
        <w:rPr>
          <w:b/>
          <w:sz w:val="22"/>
          <w:szCs w:val="22"/>
        </w:rPr>
        <w:t>Dostawa spektrofotometru z przystawkami dla WIMiC - DE-dzp.272-716/24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78D2" w:rsidRPr="005278D2">
        <w:rPr>
          <w:sz w:val="22"/>
          <w:szCs w:val="22"/>
        </w:rPr>
        <w:t>11/12/2024</w:t>
      </w:r>
      <w:r w:rsidR="00FF4AB1" w:rsidRPr="00577BC6">
        <w:rPr>
          <w:sz w:val="22"/>
          <w:szCs w:val="22"/>
        </w:rPr>
        <w:t xml:space="preserve"> o godz. </w:t>
      </w:r>
      <w:r w:rsidR="005278D2" w:rsidRPr="005278D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78D2" w:rsidRPr="00493F8C" w:rsidTr="00D24162">
        <w:tc>
          <w:tcPr>
            <w:tcW w:w="993" w:type="dxa"/>
            <w:shd w:val="clear" w:color="auto" w:fill="auto"/>
            <w:vAlign w:val="center"/>
          </w:tcPr>
          <w:p w:rsidR="005278D2" w:rsidRPr="00490DC0" w:rsidRDefault="005278D2" w:rsidP="00D24162">
            <w:pPr>
              <w:spacing w:before="120" w:after="120"/>
              <w:jc w:val="center"/>
            </w:pPr>
            <w:r w:rsidRPr="005278D2">
              <w:t>1</w:t>
            </w:r>
          </w:p>
        </w:tc>
        <w:tc>
          <w:tcPr>
            <w:tcW w:w="5244" w:type="dxa"/>
            <w:shd w:val="clear" w:color="auto" w:fill="auto"/>
          </w:tcPr>
          <w:p w:rsidR="005278D2" w:rsidRPr="00490DC0" w:rsidRDefault="005278D2" w:rsidP="00D24162">
            <w:pPr>
              <w:spacing w:before="40"/>
            </w:pPr>
            <w:r w:rsidRPr="005278D2">
              <w:t>Tronus Polska Sp. z o.o.</w:t>
            </w:r>
          </w:p>
          <w:p w:rsidR="005278D2" w:rsidRPr="00490DC0" w:rsidRDefault="005278D2" w:rsidP="00D24162">
            <w:r w:rsidRPr="005278D2">
              <w:t>Ordona</w:t>
            </w:r>
            <w:r w:rsidRPr="00490DC0">
              <w:t xml:space="preserve"> </w:t>
            </w:r>
            <w:r w:rsidRPr="005278D2">
              <w:t>2a</w:t>
            </w:r>
            <w:r w:rsidRPr="00490DC0">
              <w:t xml:space="preserve"> </w:t>
            </w:r>
          </w:p>
          <w:p w:rsidR="005278D2" w:rsidRPr="00490DC0" w:rsidRDefault="005278D2" w:rsidP="00D24162">
            <w:pPr>
              <w:spacing w:after="40"/>
              <w:jc w:val="both"/>
            </w:pPr>
            <w:r w:rsidRPr="005278D2">
              <w:t>01-237</w:t>
            </w:r>
            <w:r w:rsidRPr="00490DC0">
              <w:t xml:space="preserve"> </w:t>
            </w:r>
            <w:r w:rsidRPr="005278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78D2" w:rsidRPr="00490DC0" w:rsidRDefault="005278D2" w:rsidP="00D24162">
            <w:pPr>
              <w:spacing w:before="120" w:after="120"/>
              <w:jc w:val="both"/>
            </w:pPr>
            <w:r w:rsidRPr="005278D2">
              <w:t>219 745.00 zł</w:t>
            </w:r>
          </w:p>
        </w:tc>
      </w:tr>
      <w:tr w:rsidR="005278D2" w:rsidRPr="00493F8C" w:rsidTr="00D24162">
        <w:tc>
          <w:tcPr>
            <w:tcW w:w="993" w:type="dxa"/>
            <w:shd w:val="clear" w:color="auto" w:fill="auto"/>
            <w:vAlign w:val="center"/>
          </w:tcPr>
          <w:p w:rsidR="005278D2" w:rsidRPr="00490DC0" w:rsidRDefault="005278D2" w:rsidP="00D24162">
            <w:pPr>
              <w:spacing w:before="120" w:after="120"/>
              <w:jc w:val="center"/>
            </w:pPr>
            <w:r w:rsidRPr="005278D2">
              <w:t>2</w:t>
            </w:r>
          </w:p>
        </w:tc>
        <w:tc>
          <w:tcPr>
            <w:tcW w:w="5244" w:type="dxa"/>
            <w:shd w:val="clear" w:color="auto" w:fill="auto"/>
          </w:tcPr>
          <w:p w:rsidR="005278D2" w:rsidRPr="00490DC0" w:rsidRDefault="005278D2" w:rsidP="00D24162">
            <w:pPr>
              <w:spacing w:before="40"/>
            </w:pPr>
            <w:r w:rsidRPr="005278D2">
              <w:t>„SHIM-POL A.M.BORZYMOWSKI” E. Borzymowska-Reszka, A. Reszka Spółka Jawna</w:t>
            </w:r>
          </w:p>
          <w:p w:rsidR="005278D2" w:rsidRPr="00490DC0" w:rsidRDefault="005278D2" w:rsidP="00D24162">
            <w:r w:rsidRPr="005278D2">
              <w:t>Lubomirskiego</w:t>
            </w:r>
            <w:r w:rsidRPr="00490DC0">
              <w:t xml:space="preserve"> </w:t>
            </w:r>
            <w:r w:rsidRPr="005278D2">
              <w:t>5</w:t>
            </w:r>
            <w:r w:rsidRPr="00490DC0">
              <w:t xml:space="preserve"> </w:t>
            </w:r>
          </w:p>
          <w:p w:rsidR="005278D2" w:rsidRPr="00490DC0" w:rsidRDefault="005278D2" w:rsidP="00D24162">
            <w:pPr>
              <w:spacing w:after="40"/>
              <w:jc w:val="both"/>
            </w:pPr>
            <w:r w:rsidRPr="005278D2">
              <w:t>05-080</w:t>
            </w:r>
            <w:r w:rsidRPr="00490DC0">
              <w:t xml:space="preserve"> </w:t>
            </w:r>
            <w:r w:rsidRPr="005278D2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78D2" w:rsidRPr="00490DC0" w:rsidRDefault="005278D2" w:rsidP="00D24162">
            <w:pPr>
              <w:spacing w:before="120" w:after="120"/>
              <w:jc w:val="both"/>
            </w:pPr>
            <w:r w:rsidRPr="005278D2">
              <w:t>199 395.00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D4E" w:rsidRDefault="00154D4E">
      <w:r>
        <w:separator/>
      </w:r>
    </w:p>
  </w:endnote>
  <w:endnote w:type="continuationSeparator" w:id="0">
    <w:p w:rsidR="00154D4E" w:rsidRDefault="00154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D4E" w:rsidRDefault="00154D4E">
      <w:r>
        <w:separator/>
      </w:r>
    </w:p>
  </w:footnote>
  <w:footnote w:type="continuationSeparator" w:id="0">
    <w:p w:rsidR="00154D4E" w:rsidRDefault="00154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8D2" w:rsidRDefault="00527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8D2" w:rsidRDefault="00527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8D2" w:rsidRDefault="005278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D4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4D4E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78D2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3B7D83-A7C3-4520-B757-C4FF9555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2024-12-11T10:28:00Z</dcterms:created>
  <dcterms:modified xsi:type="dcterms:W3CDTF">2024-12-11T10:28:00Z</dcterms:modified>
</cp:coreProperties>
</file>