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9C1733" w:rsidP="00890B92">
      <w:pPr>
        <w:spacing w:after="240"/>
        <w:jc w:val="right"/>
        <w:rPr>
          <w:sz w:val="22"/>
          <w:szCs w:val="22"/>
        </w:rPr>
      </w:pPr>
      <w:r w:rsidRPr="009C1733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9C1733">
        <w:rPr>
          <w:sz w:val="22"/>
          <w:szCs w:val="22"/>
        </w:rPr>
        <w:t>2025-0</w:t>
      </w:r>
      <w:r w:rsidR="00743735">
        <w:rPr>
          <w:sz w:val="22"/>
          <w:szCs w:val="22"/>
        </w:rPr>
        <w:t>2</w:t>
      </w:r>
      <w:r w:rsidRPr="009C1733">
        <w:rPr>
          <w:sz w:val="22"/>
          <w:szCs w:val="22"/>
        </w:rPr>
        <w:t>-</w:t>
      </w:r>
      <w:r w:rsidR="00743735">
        <w:rPr>
          <w:sz w:val="22"/>
          <w:szCs w:val="22"/>
        </w:rPr>
        <w:t>26</w:t>
      </w:r>
      <w:bookmarkStart w:id="0" w:name="_GoBack"/>
      <w:bookmarkEnd w:id="0"/>
    </w:p>
    <w:p w:rsidR="009C1733" w:rsidRPr="009C1733" w:rsidRDefault="009C1733" w:rsidP="00890B92">
      <w:pPr>
        <w:rPr>
          <w:b/>
          <w:bCs/>
          <w:sz w:val="22"/>
          <w:szCs w:val="22"/>
        </w:rPr>
      </w:pPr>
      <w:r w:rsidRPr="009C1733">
        <w:rPr>
          <w:b/>
          <w:bCs/>
          <w:sz w:val="22"/>
          <w:szCs w:val="22"/>
        </w:rPr>
        <w:t>Akademia Górniczo - Hutnicza</w:t>
      </w:r>
    </w:p>
    <w:p w:rsidR="009C1733" w:rsidRPr="009C1733" w:rsidRDefault="009C1733" w:rsidP="00890B92">
      <w:pPr>
        <w:rPr>
          <w:b/>
          <w:bCs/>
          <w:sz w:val="22"/>
          <w:szCs w:val="22"/>
        </w:rPr>
      </w:pPr>
      <w:r w:rsidRPr="009C1733">
        <w:rPr>
          <w:b/>
          <w:bCs/>
          <w:sz w:val="22"/>
          <w:szCs w:val="22"/>
        </w:rPr>
        <w:t>im. Stanisława Staszica w Krakowie</w:t>
      </w:r>
    </w:p>
    <w:p w:rsidR="00890B92" w:rsidRPr="00D91931" w:rsidRDefault="009C1733" w:rsidP="00890B92">
      <w:pPr>
        <w:rPr>
          <w:b/>
          <w:bCs/>
          <w:sz w:val="22"/>
          <w:szCs w:val="22"/>
        </w:rPr>
      </w:pPr>
      <w:r w:rsidRPr="009C1733">
        <w:rPr>
          <w:b/>
          <w:bCs/>
          <w:sz w:val="22"/>
          <w:szCs w:val="22"/>
        </w:rPr>
        <w:t>Dział Zamówień Publicznych</w:t>
      </w:r>
    </w:p>
    <w:p w:rsidR="00890B92" w:rsidRPr="00BD5546" w:rsidRDefault="009C1733" w:rsidP="00890B92">
      <w:pPr>
        <w:rPr>
          <w:sz w:val="22"/>
          <w:szCs w:val="22"/>
        </w:rPr>
      </w:pPr>
      <w:r w:rsidRPr="009C1733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9C1733">
        <w:rPr>
          <w:sz w:val="22"/>
          <w:szCs w:val="22"/>
        </w:rPr>
        <w:t>30</w:t>
      </w:r>
    </w:p>
    <w:p w:rsidR="00890B92" w:rsidRPr="00BD5546" w:rsidRDefault="009C1733" w:rsidP="00890B92">
      <w:pPr>
        <w:rPr>
          <w:sz w:val="22"/>
          <w:szCs w:val="22"/>
        </w:rPr>
      </w:pPr>
      <w:r w:rsidRPr="009C1733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9C1733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C1733" w:rsidRPr="009C1733">
        <w:rPr>
          <w:b/>
          <w:sz w:val="22"/>
          <w:szCs w:val="22"/>
        </w:rPr>
        <w:t>DE-dzp.272-78/25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9C1733" w:rsidRPr="009C1733">
        <w:rPr>
          <w:sz w:val="22"/>
          <w:szCs w:val="22"/>
        </w:rPr>
        <w:t xml:space="preserve">Tryb podstawowy bez negocjacji - art. 275 pkt. 1 ustawy </w:t>
      </w:r>
      <w:proofErr w:type="spellStart"/>
      <w:r w:rsidR="009C1733" w:rsidRPr="009C1733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9C1733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9C1733">
        <w:rPr>
          <w:b/>
          <w:sz w:val="22"/>
          <w:szCs w:val="22"/>
        </w:rPr>
        <w:t xml:space="preserve">Dostawa komputera stacjonarnego (stacji obliczeniowej) na potrzeby </w:t>
      </w:r>
      <w:proofErr w:type="spellStart"/>
      <w:r w:rsidRPr="009C1733">
        <w:rPr>
          <w:b/>
          <w:sz w:val="22"/>
          <w:szCs w:val="22"/>
        </w:rPr>
        <w:t>WIEiT</w:t>
      </w:r>
      <w:proofErr w:type="spellEnd"/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</w:t>
      </w:r>
      <w:proofErr w:type="spellStart"/>
      <w:r w:rsidR="0038146E">
        <w:rPr>
          <w:sz w:val="22"/>
        </w:rPr>
        <w:t>t.j</w:t>
      </w:r>
      <w:proofErr w:type="spellEnd"/>
      <w:r w:rsidR="0038146E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9C1733" w:rsidP="00A80738">
      <w:pPr>
        <w:spacing w:before="120" w:after="120"/>
        <w:jc w:val="both"/>
        <w:rPr>
          <w:sz w:val="22"/>
          <w:szCs w:val="22"/>
        </w:rPr>
      </w:pPr>
      <w:r w:rsidRPr="009C1733">
        <w:rPr>
          <w:b/>
          <w:sz w:val="22"/>
          <w:szCs w:val="22"/>
        </w:rPr>
        <w:t>24 000.00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6346" w:rsidRDefault="00F76346">
      <w:r>
        <w:separator/>
      </w:r>
    </w:p>
  </w:endnote>
  <w:endnote w:type="continuationSeparator" w:id="0">
    <w:p w:rsidR="00F76346" w:rsidRDefault="00F763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6346" w:rsidRDefault="00F76346">
      <w:r>
        <w:separator/>
      </w:r>
    </w:p>
  </w:footnote>
  <w:footnote w:type="continuationSeparator" w:id="0">
    <w:p w:rsidR="00F76346" w:rsidRDefault="00F763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1733" w:rsidRDefault="009C173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1733" w:rsidRDefault="009C17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1733" w:rsidRDefault="009C173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76346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743735"/>
    <w:rsid w:val="00843263"/>
    <w:rsid w:val="00861E75"/>
    <w:rsid w:val="00890B92"/>
    <w:rsid w:val="008B5475"/>
    <w:rsid w:val="00933BDB"/>
    <w:rsid w:val="009C1733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7634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3373D4F"/>
  <w15:chartTrackingRefBased/>
  <w15:docId w15:val="{7CD940EB-3DD2-4A66-9FEC-DF6656581D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96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4</cp:revision>
  <dcterms:created xsi:type="dcterms:W3CDTF">2025-03-03T10:32:00Z</dcterms:created>
  <dcterms:modified xsi:type="dcterms:W3CDTF">2025-03-03T10:33:00Z</dcterms:modified>
</cp:coreProperties>
</file>