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6E1660" w:rsidP="00890B92">
      <w:pPr>
        <w:spacing w:after="240"/>
        <w:jc w:val="right"/>
        <w:rPr>
          <w:sz w:val="22"/>
          <w:szCs w:val="22"/>
        </w:rPr>
      </w:pPr>
      <w:r w:rsidRPr="006E166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E1660">
        <w:rPr>
          <w:sz w:val="22"/>
          <w:szCs w:val="22"/>
        </w:rPr>
        <w:t>2025-05-21</w:t>
      </w:r>
    </w:p>
    <w:p w:rsidR="006E1660" w:rsidRPr="006E1660" w:rsidRDefault="006E1660" w:rsidP="00890B92">
      <w:pPr>
        <w:rPr>
          <w:b/>
          <w:bCs/>
          <w:sz w:val="22"/>
          <w:szCs w:val="22"/>
        </w:rPr>
      </w:pPr>
      <w:r w:rsidRPr="006E1660">
        <w:rPr>
          <w:b/>
          <w:bCs/>
          <w:sz w:val="22"/>
          <w:szCs w:val="22"/>
        </w:rPr>
        <w:t>Akademia Górniczo - Hutnicza</w:t>
      </w:r>
    </w:p>
    <w:p w:rsidR="006E1660" w:rsidRPr="006E1660" w:rsidRDefault="006E1660" w:rsidP="00890B92">
      <w:pPr>
        <w:rPr>
          <w:b/>
          <w:bCs/>
          <w:sz w:val="22"/>
          <w:szCs w:val="22"/>
        </w:rPr>
      </w:pPr>
      <w:r w:rsidRPr="006E1660">
        <w:rPr>
          <w:b/>
          <w:bCs/>
          <w:sz w:val="22"/>
          <w:szCs w:val="22"/>
        </w:rPr>
        <w:t>im. Stanisława Staszica w Krakowie</w:t>
      </w:r>
    </w:p>
    <w:p w:rsidR="00890B92" w:rsidRPr="00D91931" w:rsidRDefault="006E1660" w:rsidP="00890B92">
      <w:pPr>
        <w:rPr>
          <w:b/>
          <w:bCs/>
          <w:sz w:val="22"/>
          <w:szCs w:val="22"/>
        </w:rPr>
      </w:pPr>
      <w:r w:rsidRPr="006E1660">
        <w:rPr>
          <w:b/>
          <w:bCs/>
          <w:sz w:val="22"/>
          <w:szCs w:val="22"/>
        </w:rPr>
        <w:t>Dział Zamówień Publicznych</w:t>
      </w:r>
    </w:p>
    <w:p w:rsidR="00890B92" w:rsidRPr="00BD5546" w:rsidRDefault="006E1660" w:rsidP="00890B92">
      <w:pPr>
        <w:rPr>
          <w:sz w:val="22"/>
          <w:szCs w:val="22"/>
        </w:rPr>
      </w:pPr>
      <w:r w:rsidRPr="006E166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E1660">
        <w:rPr>
          <w:sz w:val="22"/>
          <w:szCs w:val="22"/>
        </w:rPr>
        <w:t>30</w:t>
      </w:r>
    </w:p>
    <w:p w:rsidR="00890B92" w:rsidRPr="00BD5546" w:rsidRDefault="006E1660" w:rsidP="00890B92">
      <w:pPr>
        <w:rPr>
          <w:sz w:val="22"/>
          <w:szCs w:val="22"/>
        </w:rPr>
      </w:pPr>
      <w:r w:rsidRPr="006E166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E1660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E1660" w:rsidRPr="006E1660">
        <w:rPr>
          <w:b/>
          <w:sz w:val="22"/>
          <w:szCs w:val="22"/>
        </w:rPr>
        <w:t>DE-dzp.272-208/25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E1660" w:rsidRPr="006E1660">
        <w:rPr>
          <w:sz w:val="22"/>
          <w:szCs w:val="22"/>
        </w:rPr>
        <w:t xml:space="preserve">Tryb podstawowy bez negocjacji - art. 275 pkt. 1 ustawy </w:t>
      </w:r>
      <w:proofErr w:type="spellStart"/>
      <w:r w:rsidR="006E1660" w:rsidRPr="006E1660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6E166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E1660">
        <w:rPr>
          <w:b/>
          <w:sz w:val="22"/>
          <w:szCs w:val="22"/>
        </w:rPr>
        <w:t>Usługa druku i dostawy Biuletynu Informacyjnego Studentów AGH - DE-dzp.272-208/25</w:t>
      </w:r>
    </w:p>
    <w:p w:rsidR="0069085C" w:rsidRPr="00890B92" w:rsidRDefault="00A80738" w:rsidP="00400CDD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400CDD">
        <w:rPr>
          <w:sz w:val="22"/>
          <w:szCs w:val="22"/>
        </w:rPr>
        <w:t xml:space="preserve"> </w:t>
      </w:r>
      <w:r w:rsidR="006E1660" w:rsidRPr="006E1660">
        <w:rPr>
          <w:b/>
          <w:sz w:val="22"/>
          <w:szCs w:val="22"/>
        </w:rPr>
        <w:t>19 500.00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444C" w:rsidRDefault="00B2444C">
      <w:r>
        <w:separator/>
      </w:r>
    </w:p>
  </w:endnote>
  <w:endnote w:type="continuationSeparator" w:id="0">
    <w:p w:rsidR="00B2444C" w:rsidRDefault="00B244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444C" w:rsidRDefault="00B2444C">
      <w:r>
        <w:separator/>
      </w:r>
    </w:p>
  </w:footnote>
  <w:footnote w:type="continuationSeparator" w:id="0">
    <w:p w:rsidR="00B2444C" w:rsidRDefault="00B244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1660" w:rsidRDefault="006E16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1660" w:rsidRDefault="00400CDD">
    <w:pPr>
      <w:pStyle w:val="Nagwek"/>
    </w:pPr>
    <w:r w:rsidRPr="00790CC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1660" w:rsidRDefault="006E16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444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00CDD"/>
    <w:rsid w:val="00423179"/>
    <w:rsid w:val="0043158A"/>
    <w:rsid w:val="00490DC0"/>
    <w:rsid w:val="00493F8C"/>
    <w:rsid w:val="004C7E9B"/>
    <w:rsid w:val="00524583"/>
    <w:rsid w:val="0058211B"/>
    <w:rsid w:val="0069085C"/>
    <w:rsid w:val="006E1660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2444C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E314CA5"/>
  <w15:chartTrackingRefBased/>
  <w15:docId w15:val="{D1ECD004-D2B4-4626-BD75-6CF928DC5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2025-05-21T11:35:00Z</cp:lastPrinted>
  <dcterms:created xsi:type="dcterms:W3CDTF">2025-05-21T11:35:00Z</dcterms:created>
  <dcterms:modified xsi:type="dcterms:W3CDTF">2025-05-21T11:35:00Z</dcterms:modified>
</cp:coreProperties>
</file>