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03B36" w14:textId="77777777"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14:paraId="34203B37" w14:textId="77777777"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14:paraId="34203B38" w14:textId="77777777"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14:paraId="34203B39" w14:textId="77777777" w:rsidR="00B23AC9" w:rsidRPr="00B23AC9" w:rsidRDefault="00B23AC9" w:rsidP="00B23AC9">
      <w:pPr>
        <w:tabs>
          <w:tab w:val="right" w:pos="9000"/>
        </w:tabs>
        <w:suppressAutoHyphens/>
        <w:rPr>
          <w:sz w:val="22"/>
          <w:szCs w:val="22"/>
          <w:lang w:val="en-US"/>
        </w:rPr>
      </w:pPr>
      <w:r w:rsidRPr="00B23AC9">
        <w:rPr>
          <w:sz w:val="22"/>
          <w:szCs w:val="22"/>
          <w:lang w:val="en-US"/>
        </w:rPr>
        <w:t>ADRESS:…………………………………………………………………………………………………</w:t>
      </w:r>
    </w:p>
    <w:p w14:paraId="34203B3A" w14:textId="77777777"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14:paraId="34203B3B" w14:textId="77777777" w:rsidR="00B23AC9" w:rsidRPr="00B23AC9" w:rsidRDefault="00B23AC9" w:rsidP="00B23AC9">
      <w:pPr>
        <w:tabs>
          <w:tab w:val="right" w:pos="9000"/>
        </w:tabs>
        <w:suppressAutoHyphens/>
        <w:rPr>
          <w:sz w:val="22"/>
          <w:szCs w:val="22"/>
          <w:lang w:val="en-US"/>
        </w:rPr>
      </w:pPr>
      <w:r w:rsidRPr="00B23AC9">
        <w:rPr>
          <w:sz w:val="22"/>
          <w:szCs w:val="22"/>
          <w:lang w:val="en-US"/>
        </w:rPr>
        <w:t>TEL.…………………………………………………………………………………………………….... E-MAIL.……………………………………………………………………………………………….…</w:t>
      </w:r>
    </w:p>
    <w:p w14:paraId="34203B3C" w14:textId="77777777" w:rsidR="00B23AC9" w:rsidRPr="00B23AC9" w:rsidRDefault="00B23AC9" w:rsidP="00B23AC9">
      <w:pPr>
        <w:tabs>
          <w:tab w:val="right" w:pos="9000"/>
        </w:tabs>
        <w:suppressAutoHyphens/>
        <w:rPr>
          <w:sz w:val="22"/>
          <w:szCs w:val="22"/>
          <w:lang w:val="en-US"/>
        </w:rPr>
      </w:pPr>
      <w:r w:rsidRPr="00B23AC9">
        <w:rPr>
          <w:sz w:val="22"/>
          <w:szCs w:val="22"/>
          <w:lang w:val="en-US"/>
        </w:rPr>
        <w:t>NIP………………………………….……………………………………….…………………………....REGON:…………………………………………………………………………………………………..</w:t>
      </w:r>
    </w:p>
    <w:p w14:paraId="34203B3D" w14:textId="77777777"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14:paraId="34203B3E" w14:textId="77777777"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14:paraId="34203B3F" w14:textId="77777777"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14:paraId="34203B40" w14:textId="77777777" w:rsidR="00B23AC9" w:rsidRPr="00B23AC9" w:rsidRDefault="00B23AC9" w:rsidP="00B23AC9">
      <w:pPr>
        <w:suppressAutoHyphens/>
        <w:ind w:right="-110"/>
        <w:rPr>
          <w:b/>
          <w:sz w:val="22"/>
          <w:szCs w:val="22"/>
        </w:rPr>
      </w:pPr>
      <w:r w:rsidRPr="00B23AC9">
        <w:rPr>
          <w:b/>
          <w:sz w:val="22"/>
          <w:szCs w:val="22"/>
        </w:rPr>
        <w:t xml:space="preserve">Dział Zamówień Publicznych / Public </w:t>
      </w:r>
      <w:proofErr w:type="spellStart"/>
      <w:r w:rsidRPr="00B23AC9">
        <w:rPr>
          <w:b/>
          <w:sz w:val="22"/>
          <w:szCs w:val="22"/>
        </w:rPr>
        <w:t>Procurement</w:t>
      </w:r>
      <w:proofErr w:type="spellEnd"/>
      <w:r w:rsidRPr="00B23AC9">
        <w:rPr>
          <w:b/>
          <w:sz w:val="22"/>
          <w:szCs w:val="22"/>
        </w:rPr>
        <w:t xml:space="preserve"> </w:t>
      </w:r>
      <w:proofErr w:type="spellStart"/>
      <w:r w:rsidRPr="00B23AC9">
        <w:rPr>
          <w:b/>
          <w:sz w:val="22"/>
          <w:szCs w:val="22"/>
        </w:rPr>
        <w:t>Department</w:t>
      </w:r>
      <w:proofErr w:type="spellEnd"/>
      <w:r w:rsidRPr="00B23AC9">
        <w:rPr>
          <w:b/>
          <w:sz w:val="22"/>
          <w:szCs w:val="22"/>
        </w:rPr>
        <w:t xml:space="preserve"> </w:t>
      </w:r>
    </w:p>
    <w:p w14:paraId="34203B41" w14:textId="77777777" w:rsidR="00B23AC9" w:rsidRPr="00B23AC9" w:rsidRDefault="00B23AC9" w:rsidP="00B23AC9">
      <w:pPr>
        <w:suppressAutoHyphens/>
        <w:ind w:right="-110"/>
        <w:rPr>
          <w:b/>
          <w:sz w:val="22"/>
          <w:szCs w:val="22"/>
          <w:lang w:val="en-US"/>
        </w:rPr>
      </w:pPr>
      <w:r w:rsidRPr="00B23AC9">
        <w:rPr>
          <w:b/>
          <w:sz w:val="22"/>
          <w:szCs w:val="22"/>
          <w:lang w:val="en-US"/>
        </w:rPr>
        <w:t xml:space="preserve">Al. </w:t>
      </w:r>
      <w:proofErr w:type="spellStart"/>
      <w:r w:rsidRPr="00B23AC9">
        <w:rPr>
          <w:b/>
          <w:sz w:val="22"/>
          <w:szCs w:val="22"/>
          <w:lang w:val="en-US"/>
        </w:rPr>
        <w:t>Mickiewicza</w:t>
      </w:r>
      <w:proofErr w:type="spellEnd"/>
      <w:r w:rsidRPr="00B23AC9">
        <w:rPr>
          <w:b/>
          <w:sz w:val="22"/>
          <w:szCs w:val="22"/>
          <w:lang w:val="en-US"/>
        </w:rPr>
        <w:t xml:space="preserve"> 30 </w:t>
      </w:r>
    </w:p>
    <w:p w14:paraId="34203B42" w14:textId="77777777" w:rsidR="00B23AC9" w:rsidRPr="00B23AC9" w:rsidRDefault="00B23AC9" w:rsidP="00B23AC9">
      <w:pPr>
        <w:suppressAutoHyphens/>
        <w:rPr>
          <w:b/>
          <w:sz w:val="22"/>
          <w:szCs w:val="22"/>
          <w:lang w:val="en-US"/>
        </w:rPr>
      </w:pPr>
      <w:r w:rsidRPr="00B23AC9">
        <w:rPr>
          <w:b/>
          <w:sz w:val="22"/>
          <w:szCs w:val="22"/>
          <w:lang w:val="en-US"/>
        </w:rPr>
        <w:t xml:space="preserve">30-059 Kraków, Poland  </w:t>
      </w:r>
    </w:p>
    <w:p w14:paraId="34203B43" w14:textId="77777777" w:rsidR="00B23AC9" w:rsidRPr="00B23AC9" w:rsidRDefault="00B23AC9" w:rsidP="00B23AC9">
      <w:pPr>
        <w:suppressAutoHyphens/>
        <w:ind w:firstLine="3969"/>
        <w:rPr>
          <w:b/>
          <w:sz w:val="22"/>
          <w:szCs w:val="22"/>
          <w:lang w:val="en-US"/>
        </w:rPr>
      </w:pPr>
    </w:p>
    <w:p w14:paraId="34203B44" w14:textId="7BC24C28"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001C56BA" w:rsidRPr="001C56BA">
        <w:rPr>
          <w:b/>
          <w:bCs/>
          <w:sz w:val="22"/>
          <w:szCs w:val="22"/>
          <w:lang w:val="en-US"/>
        </w:rPr>
        <w:t xml:space="preserve">Delivery of </w:t>
      </w:r>
      <w:r w:rsidR="001C19A3" w:rsidRPr="001C19A3">
        <w:rPr>
          <w:b/>
          <w:bCs/>
          <w:iCs/>
          <w:sz w:val="22"/>
          <w:szCs w:val="22"/>
          <w:lang w:val="x-none"/>
        </w:rPr>
        <w:t xml:space="preserve">a Spark </w:t>
      </w:r>
      <w:proofErr w:type="spellStart"/>
      <w:r w:rsidR="001C19A3" w:rsidRPr="001C19A3">
        <w:rPr>
          <w:b/>
          <w:bCs/>
          <w:iCs/>
          <w:sz w:val="22"/>
          <w:szCs w:val="22"/>
          <w:lang w:val="x-none"/>
        </w:rPr>
        <w:t>Plasma</w:t>
      </w:r>
      <w:proofErr w:type="spellEnd"/>
      <w:r w:rsidR="001C19A3" w:rsidRPr="001C19A3">
        <w:rPr>
          <w:b/>
          <w:bCs/>
          <w:iCs/>
          <w:sz w:val="22"/>
          <w:szCs w:val="22"/>
          <w:lang w:val="x-none"/>
        </w:rPr>
        <w:t xml:space="preserve"> </w:t>
      </w:r>
      <w:proofErr w:type="spellStart"/>
      <w:r w:rsidR="001C19A3" w:rsidRPr="001C19A3">
        <w:rPr>
          <w:b/>
          <w:bCs/>
          <w:iCs/>
          <w:sz w:val="22"/>
          <w:szCs w:val="22"/>
          <w:lang w:val="x-none"/>
        </w:rPr>
        <w:t>Sintering</w:t>
      </w:r>
      <w:proofErr w:type="spellEnd"/>
      <w:r w:rsidR="001C19A3" w:rsidRPr="001C19A3">
        <w:rPr>
          <w:b/>
          <w:bCs/>
          <w:iCs/>
          <w:sz w:val="22"/>
          <w:szCs w:val="22"/>
          <w:lang w:val="x-none"/>
        </w:rPr>
        <w:t xml:space="preserve"> (SPS) </w:t>
      </w:r>
      <w:proofErr w:type="spellStart"/>
      <w:r w:rsidR="001C19A3" w:rsidRPr="001C19A3">
        <w:rPr>
          <w:b/>
          <w:bCs/>
          <w:iCs/>
          <w:sz w:val="22"/>
          <w:szCs w:val="22"/>
          <w:lang w:val="x-none"/>
        </w:rPr>
        <w:t>device</w:t>
      </w:r>
      <w:proofErr w:type="spellEnd"/>
      <w:r w:rsidR="001C19A3" w:rsidRPr="001C19A3">
        <w:rPr>
          <w:b/>
          <w:bCs/>
          <w:iCs/>
          <w:sz w:val="22"/>
          <w:szCs w:val="22"/>
          <w:lang w:val="x-none"/>
        </w:rPr>
        <w:t xml:space="preserve"> for </w:t>
      </w:r>
      <w:proofErr w:type="spellStart"/>
      <w:r w:rsidR="001C19A3" w:rsidRPr="001C19A3">
        <w:rPr>
          <w:b/>
          <w:bCs/>
          <w:iCs/>
          <w:sz w:val="22"/>
          <w:szCs w:val="22"/>
          <w:lang w:val="x-none"/>
        </w:rPr>
        <w:t>pyrolysis</w:t>
      </w:r>
      <w:proofErr w:type="spellEnd"/>
      <w:r w:rsidR="001C19A3" w:rsidRPr="001C19A3">
        <w:rPr>
          <w:b/>
          <w:bCs/>
          <w:iCs/>
          <w:sz w:val="22"/>
          <w:szCs w:val="22"/>
          <w:lang w:val="x-none"/>
        </w:rPr>
        <w:t xml:space="preserve"> for the </w:t>
      </w:r>
      <w:proofErr w:type="spellStart"/>
      <w:r w:rsidR="001C19A3" w:rsidRPr="001C19A3">
        <w:rPr>
          <w:b/>
          <w:bCs/>
          <w:iCs/>
          <w:sz w:val="22"/>
          <w:szCs w:val="22"/>
          <w:lang w:val="x-none"/>
        </w:rPr>
        <w:t>WIMiC</w:t>
      </w:r>
      <w:proofErr w:type="spellEnd"/>
      <w:r w:rsidR="001C56BA">
        <w:rPr>
          <w:rFonts w:eastAsia="Calibri"/>
          <w:b/>
          <w:bCs/>
          <w:sz w:val="22"/>
          <w:szCs w:val="22"/>
          <w:lang w:val="en-US" w:eastAsia="en-US"/>
        </w:rPr>
        <w:t>– DE-dzp.272-</w:t>
      </w:r>
      <w:r w:rsidR="001C19A3">
        <w:rPr>
          <w:rFonts w:eastAsia="Calibri"/>
          <w:b/>
          <w:bCs/>
          <w:sz w:val="22"/>
          <w:szCs w:val="22"/>
          <w:lang w:val="en-US" w:eastAsia="en-US"/>
        </w:rPr>
        <w:t>31</w:t>
      </w:r>
      <w:r w:rsidR="001C56BA">
        <w:rPr>
          <w:rFonts w:eastAsia="Calibri"/>
          <w:b/>
          <w:bCs/>
          <w:sz w:val="22"/>
          <w:szCs w:val="22"/>
          <w:lang w:val="en-US" w:eastAsia="en-US"/>
        </w:rPr>
        <w:t>6/24</w:t>
      </w:r>
      <w:r w:rsidRPr="00B23AC9">
        <w:rPr>
          <w:rFonts w:eastAsia="Calibri"/>
          <w:b/>
          <w:bCs/>
          <w:sz w:val="22"/>
          <w:szCs w:val="22"/>
          <w:lang w:val="en-US" w:eastAsia="en-US"/>
        </w:rPr>
        <w:t xml:space="preserve">, </w:t>
      </w:r>
      <w:r w:rsidRPr="00B23AC9">
        <w:rPr>
          <w:sz w:val="22"/>
          <w:szCs w:val="22"/>
          <w:lang w:val="en-US"/>
        </w:rPr>
        <w:t>offers realization of the subject of the order, in accordance with the rules set out in the specification of essential terms of the order Specification SETC.</w:t>
      </w:r>
    </w:p>
    <w:p w14:paraId="34203B45" w14:textId="77777777" w:rsidR="00B23AC9" w:rsidRPr="00B23AC9" w:rsidRDefault="00B23AC9" w:rsidP="00B23AC9">
      <w:pPr>
        <w:jc w:val="both"/>
        <w:rPr>
          <w:sz w:val="22"/>
          <w:szCs w:val="22"/>
          <w:lang w:val="en-US"/>
        </w:rPr>
      </w:pPr>
    </w:p>
    <w:tbl>
      <w:tblPr>
        <w:tblW w:w="997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4"/>
        <w:gridCol w:w="1984"/>
        <w:gridCol w:w="1474"/>
        <w:gridCol w:w="936"/>
        <w:gridCol w:w="1134"/>
        <w:gridCol w:w="1031"/>
        <w:gridCol w:w="851"/>
        <w:gridCol w:w="2001"/>
      </w:tblGrid>
      <w:tr w:rsidR="00D4335E" w:rsidRPr="00D4335E" w14:paraId="4C121396" w14:textId="77777777" w:rsidTr="00FE6B19">
        <w:trPr>
          <w:trHeight w:val="645"/>
        </w:trPr>
        <w:tc>
          <w:tcPr>
            <w:tcW w:w="564" w:type="dxa"/>
            <w:tcBorders>
              <w:top w:val="single" w:sz="12" w:space="0" w:color="auto"/>
              <w:left w:val="single" w:sz="12" w:space="0" w:color="auto"/>
              <w:bottom w:val="single" w:sz="12" w:space="0" w:color="auto"/>
              <w:right w:val="single" w:sz="4" w:space="0" w:color="auto"/>
            </w:tcBorders>
            <w:vAlign w:val="center"/>
            <w:hideMark/>
          </w:tcPr>
          <w:p w14:paraId="2FB80122" w14:textId="77777777" w:rsidR="00D4335E" w:rsidRPr="00D4335E" w:rsidRDefault="00D4335E" w:rsidP="00D4335E">
            <w:pPr>
              <w:jc w:val="both"/>
              <w:rPr>
                <w:rFonts w:eastAsia="Calibri"/>
                <w:sz w:val="18"/>
                <w:szCs w:val="18"/>
              </w:rPr>
            </w:pPr>
            <w:r w:rsidRPr="00D4335E">
              <w:rPr>
                <w:rFonts w:eastAsia="Calibri"/>
                <w:sz w:val="18"/>
                <w:szCs w:val="18"/>
              </w:rPr>
              <w:t>L.p.</w:t>
            </w:r>
          </w:p>
        </w:tc>
        <w:tc>
          <w:tcPr>
            <w:tcW w:w="1984" w:type="dxa"/>
            <w:tcBorders>
              <w:top w:val="single" w:sz="12" w:space="0" w:color="auto"/>
              <w:left w:val="single" w:sz="4" w:space="0" w:color="auto"/>
              <w:bottom w:val="single" w:sz="12" w:space="0" w:color="auto"/>
              <w:right w:val="single" w:sz="4" w:space="0" w:color="auto"/>
            </w:tcBorders>
            <w:vAlign w:val="center"/>
            <w:hideMark/>
          </w:tcPr>
          <w:p w14:paraId="41103B69" w14:textId="7C7879E6" w:rsidR="00D4335E" w:rsidRPr="00D4335E" w:rsidRDefault="00D4335E" w:rsidP="00D4335E">
            <w:pPr>
              <w:jc w:val="both"/>
              <w:rPr>
                <w:rFonts w:eastAsia="Calibri"/>
                <w:b/>
                <w:bCs/>
                <w:sz w:val="18"/>
                <w:szCs w:val="18"/>
              </w:rPr>
            </w:pPr>
            <w:proofErr w:type="spellStart"/>
            <w:r w:rsidRPr="00FE6B19">
              <w:rPr>
                <w:rFonts w:eastAsia="Calibri"/>
                <w:b/>
                <w:bCs/>
                <w:sz w:val="18"/>
                <w:szCs w:val="18"/>
              </w:rPr>
              <w:t>Name</w:t>
            </w:r>
            <w:proofErr w:type="spellEnd"/>
            <w:r w:rsidRPr="00FE6B19">
              <w:rPr>
                <w:rFonts w:eastAsia="Calibri"/>
                <w:b/>
                <w:bCs/>
                <w:sz w:val="18"/>
                <w:szCs w:val="18"/>
              </w:rPr>
              <w:t xml:space="preserve"> of element </w:t>
            </w:r>
          </w:p>
        </w:tc>
        <w:tc>
          <w:tcPr>
            <w:tcW w:w="1474" w:type="dxa"/>
            <w:tcBorders>
              <w:top w:val="single" w:sz="12" w:space="0" w:color="auto"/>
              <w:left w:val="single" w:sz="4" w:space="0" w:color="auto"/>
              <w:bottom w:val="single" w:sz="12" w:space="0" w:color="auto"/>
              <w:right w:val="single" w:sz="4" w:space="0" w:color="auto"/>
            </w:tcBorders>
            <w:vAlign w:val="center"/>
            <w:hideMark/>
          </w:tcPr>
          <w:p w14:paraId="65F8F9EC" w14:textId="77777777" w:rsidR="00D4335E" w:rsidRPr="00FE6B19" w:rsidRDefault="00D4335E" w:rsidP="00D4335E">
            <w:pPr>
              <w:jc w:val="both"/>
              <w:rPr>
                <w:rFonts w:eastAsia="Calibri"/>
                <w:b/>
                <w:bCs/>
                <w:sz w:val="18"/>
                <w:szCs w:val="18"/>
              </w:rPr>
            </w:pPr>
            <w:proofErr w:type="spellStart"/>
            <w:r w:rsidRPr="00FE6B19">
              <w:rPr>
                <w:rFonts w:eastAsia="Calibri"/>
                <w:b/>
                <w:bCs/>
                <w:sz w:val="18"/>
                <w:szCs w:val="18"/>
              </w:rPr>
              <w:t>Name</w:t>
            </w:r>
            <w:proofErr w:type="spellEnd"/>
            <w:r w:rsidRPr="00FE6B19">
              <w:rPr>
                <w:rFonts w:eastAsia="Calibri"/>
                <w:b/>
                <w:bCs/>
                <w:sz w:val="18"/>
                <w:szCs w:val="18"/>
              </w:rPr>
              <w:t xml:space="preserve"> of</w:t>
            </w:r>
          </w:p>
          <w:p w14:paraId="26C3FE9E" w14:textId="13FFA723" w:rsidR="00D4335E" w:rsidRPr="00D4335E" w:rsidRDefault="00D4335E" w:rsidP="00D4335E">
            <w:pPr>
              <w:jc w:val="both"/>
              <w:rPr>
                <w:rFonts w:eastAsia="Calibri"/>
                <w:b/>
                <w:bCs/>
                <w:sz w:val="18"/>
                <w:szCs w:val="18"/>
              </w:rPr>
            </w:pPr>
            <w:proofErr w:type="spellStart"/>
            <w:r w:rsidRPr="00D4335E">
              <w:rPr>
                <w:rFonts w:eastAsia="Calibri"/>
                <w:b/>
                <w:bCs/>
                <w:sz w:val="18"/>
                <w:szCs w:val="18"/>
              </w:rPr>
              <w:t>produce</w:t>
            </w:r>
            <w:r w:rsidRPr="00FE6B19">
              <w:rPr>
                <w:rFonts w:eastAsia="Calibri"/>
                <w:b/>
                <w:bCs/>
                <w:sz w:val="18"/>
                <w:szCs w:val="18"/>
              </w:rPr>
              <w:t>r</w:t>
            </w:r>
            <w:proofErr w:type="spellEnd"/>
            <w:r w:rsidRPr="00FE6B19">
              <w:rPr>
                <w:rFonts w:eastAsia="Calibri"/>
                <w:b/>
                <w:bCs/>
                <w:sz w:val="18"/>
                <w:szCs w:val="18"/>
              </w:rPr>
              <w:t xml:space="preserve"> </w:t>
            </w:r>
            <w:r w:rsidRPr="00D4335E">
              <w:rPr>
                <w:rFonts w:eastAsia="Calibri"/>
                <w:b/>
                <w:bCs/>
                <w:sz w:val="18"/>
                <w:szCs w:val="18"/>
              </w:rPr>
              <w:t xml:space="preserve">/ model </w:t>
            </w:r>
          </w:p>
        </w:tc>
        <w:tc>
          <w:tcPr>
            <w:tcW w:w="936" w:type="dxa"/>
            <w:tcBorders>
              <w:top w:val="single" w:sz="12" w:space="0" w:color="auto"/>
              <w:left w:val="single" w:sz="4" w:space="0" w:color="auto"/>
              <w:bottom w:val="single" w:sz="12" w:space="0" w:color="auto"/>
              <w:right w:val="single" w:sz="4" w:space="0" w:color="auto"/>
            </w:tcBorders>
            <w:vAlign w:val="center"/>
            <w:hideMark/>
          </w:tcPr>
          <w:p w14:paraId="040D5A08" w14:textId="54725105" w:rsidR="00D4335E" w:rsidRPr="00D4335E" w:rsidRDefault="00FE6B19" w:rsidP="00D4335E">
            <w:pPr>
              <w:jc w:val="both"/>
              <w:rPr>
                <w:rFonts w:eastAsia="Calibri"/>
                <w:b/>
                <w:bCs/>
                <w:sz w:val="18"/>
                <w:szCs w:val="18"/>
              </w:rPr>
            </w:pPr>
            <w:proofErr w:type="spellStart"/>
            <w:r>
              <w:rPr>
                <w:rFonts w:eastAsia="Calibri"/>
                <w:b/>
                <w:bCs/>
                <w:sz w:val="18"/>
                <w:szCs w:val="18"/>
              </w:rPr>
              <w:t>Q</w:t>
            </w:r>
            <w:r w:rsidR="00D4335E" w:rsidRPr="00FE6B19">
              <w:rPr>
                <w:rFonts w:eastAsia="Calibri"/>
                <w:b/>
                <w:bCs/>
                <w:sz w:val="18"/>
                <w:szCs w:val="18"/>
              </w:rPr>
              <w:t>uantity</w:t>
            </w:r>
            <w:proofErr w:type="spellEnd"/>
          </w:p>
        </w:tc>
        <w:tc>
          <w:tcPr>
            <w:tcW w:w="1134" w:type="dxa"/>
            <w:tcBorders>
              <w:top w:val="single" w:sz="12" w:space="0" w:color="auto"/>
              <w:left w:val="single" w:sz="4" w:space="0" w:color="auto"/>
              <w:bottom w:val="single" w:sz="12" w:space="0" w:color="auto"/>
              <w:right w:val="single" w:sz="4" w:space="0" w:color="auto"/>
            </w:tcBorders>
            <w:vAlign w:val="center"/>
            <w:hideMark/>
          </w:tcPr>
          <w:p w14:paraId="0F43934A" w14:textId="7B05EB1E" w:rsidR="00D4335E" w:rsidRPr="00D4335E" w:rsidRDefault="00D4335E" w:rsidP="00D4335E">
            <w:pPr>
              <w:jc w:val="both"/>
              <w:rPr>
                <w:rFonts w:eastAsia="Calibri"/>
                <w:b/>
                <w:bCs/>
                <w:sz w:val="18"/>
                <w:szCs w:val="18"/>
                <w:lang w:val="en-US"/>
              </w:rPr>
            </w:pPr>
            <w:r w:rsidRPr="00FE6B19">
              <w:rPr>
                <w:rFonts w:eastAsia="Calibri"/>
                <w:b/>
                <w:bCs/>
                <w:sz w:val="18"/>
                <w:szCs w:val="18"/>
                <w:lang w:val="en-US"/>
              </w:rPr>
              <w:t xml:space="preserve">Price per unit </w:t>
            </w:r>
            <w:proofErr w:type="spellStart"/>
            <w:r w:rsidRPr="00FE6B19">
              <w:rPr>
                <w:rFonts w:eastAsia="Calibri"/>
                <w:b/>
                <w:bCs/>
                <w:sz w:val="18"/>
                <w:szCs w:val="18"/>
                <w:lang w:val="en-US"/>
              </w:rPr>
              <w:t>netto</w:t>
            </w:r>
            <w:proofErr w:type="spellEnd"/>
            <w:r w:rsidRPr="00D4335E">
              <w:rPr>
                <w:rFonts w:eastAsia="Calibri"/>
                <w:b/>
                <w:bCs/>
                <w:sz w:val="18"/>
                <w:szCs w:val="18"/>
                <w:lang w:val="en-US"/>
              </w:rPr>
              <w:t xml:space="preserve"> </w:t>
            </w:r>
            <w:r w:rsidRPr="00D4335E">
              <w:rPr>
                <w:rFonts w:eastAsia="Calibri"/>
                <w:sz w:val="18"/>
                <w:szCs w:val="18"/>
                <w:lang w:val="en-US"/>
              </w:rPr>
              <w:t>[euro]</w:t>
            </w:r>
          </w:p>
        </w:tc>
        <w:tc>
          <w:tcPr>
            <w:tcW w:w="1031" w:type="dxa"/>
            <w:tcBorders>
              <w:top w:val="single" w:sz="12" w:space="0" w:color="auto"/>
              <w:left w:val="single" w:sz="4" w:space="0" w:color="auto"/>
              <w:bottom w:val="single" w:sz="12" w:space="0" w:color="auto"/>
              <w:right w:val="single" w:sz="4" w:space="0" w:color="auto"/>
            </w:tcBorders>
            <w:vAlign w:val="center"/>
            <w:hideMark/>
          </w:tcPr>
          <w:p w14:paraId="2E764212" w14:textId="6E3EF3EB" w:rsidR="00D4335E" w:rsidRPr="00D4335E" w:rsidRDefault="00D4335E" w:rsidP="00D4335E">
            <w:pPr>
              <w:jc w:val="both"/>
              <w:rPr>
                <w:rFonts w:eastAsia="Calibri"/>
                <w:b/>
                <w:bCs/>
                <w:sz w:val="18"/>
                <w:szCs w:val="18"/>
              </w:rPr>
            </w:pPr>
            <w:r w:rsidRPr="00FE6B19">
              <w:rPr>
                <w:rFonts w:eastAsia="Calibri"/>
                <w:b/>
                <w:bCs/>
                <w:sz w:val="18"/>
                <w:szCs w:val="18"/>
              </w:rPr>
              <w:t>Value</w:t>
            </w:r>
            <w:r w:rsidRPr="00D4335E">
              <w:rPr>
                <w:rFonts w:eastAsia="Calibri"/>
                <w:b/>
                <w:bCs/>
                <w:sz w:val="18"/>
                <w:szCs w:val="18"/>
              </w:rPr>
              <w:t xml:space="preserve"> netto</w:t>
            </w:r>
          </w:p>
          <w:p w14:paraId="09D16B42" w14:textId="77777777" w:rsidR="00D4335E" w:rsidRPr="00D4335E" w:rsidRDefault="00D4335E" w:rsidP="00D4335E">
            <w:pPr>
              <w:jc w:val="both"/>
              <w:rPr>
                <w:rFonts w:eastAsia="Calibri"/>
                <w:b/>
                <w:bCs/>
                <w:sz w:val="18"/>
                <w:szCs w:val="18"/>
              </w:rPr>
            </w:pPr>
            <w:r w:rsidRPr="00D4335E">
              <w:rPr>
                <w:rFonts w:eastAsia="Calibri"/>
                <w:sz w:val="18"/>
                <w:szCs w:val="18"/>
              </w:rPr>
              <w:t>[euro]</w:t>
            </w:r>
          </w:p>
        </w:tc>
        <w:tc>
          <w:tcPr>
            <w:tcW w:w="851" w:type="dxa"/>
            <w:tcBorders>
              <w:top w:val="single" w:sz="12" w:space="0" w:color="auto"/>
              <w:left w:val="single" w:sz="4" w:space="0" w:color="auto"/>
              <w:bottom w:val="single" w:sz="12" w:space="0" w:color="auto"/>
              <w:right w:val="single" w:sz="12" w:space="0" w:color="auto"/>
            </w:tcBorders>
            <w:vAlign w:val="center"/>
            <w:hideMark/>
          </w:tcPr>
          <w:p w14:paraId="420C77BA" w14:textId="77777777" w:rsidR="00D4335E" w:rsidRPr="00D4335E" w:rsidRDefault="00D4335E" w:rsidP="00D4335E">
            <w:pPr>
              <w:jc w:val="both"/>
              <w:rPr>
                <w:rFonts w:eastAsia="Calibri"/>
                <w:b/>
                <w:bCs/>
                <w:sz w:val="18"/>
                <w:szCs w:val="18"/>
              </w:rPr>
            </w:pPr>
            <w:r w:rsidRPr="00D4335E">
              <w:rPr>
                <w:rFonts w:eastAsia="Calibri"/>
                <w:b/>
                <w:bCs/>
                <w:sz w:val="18"/>
                <w:szCs w:val="18"/>
              </w:rPr>
              <w:t>VAT</w:t>
            </w:r>
          </w:p>
          <w:p w14:paraId="7359EF9C" w14:textId="77777777" w:rsidR="00D4335E" w:rsidRPr="00D4335E" w:rsidRDefault="00D4335E" w:rsidP="00D4335E">
            <w:pPr>
              <w:jc w:val="both"/>
              <w:rPr>
                <w:rFonts w:eastAsia="Calibri"/>
                <w:sz w:val="18"/>
                <w:szCs w:val="18"/>
              </w:rPr>
            </w:pPr>
            <w:r w:rsidRPr="00D4335E">
              <w:rPr>
                <w:rFonts w:eastAsia="Calibri"/>
                <w:sz w:val="18"/>
                <w:szCs w:val="18"/>
              </w:rPr>
              <w:t>23 [%]</w:t>
            </w:r>
          </w:p>
        </w:tc>
        <w:tc>
          <w:tcPr>
            <w:tcW w:w="2001" w:type="dxa"/>
            <w:tcBorders>
              <w:top w:val="single" w:sz="12" w:space="0" w:color="auto"/>
              <w:left w:val="single" w:sz="12" w:space="0" w:color="auto"/>
              <w:bottom w:val="single" w:sz="12" w:space="0" w:color="auto"/>
              <w:right w:val="single" w:sz="12" w:space="0" w:color="auto"/>
            </w:tcBorders>
            <w:vAlign w:val="center"/>
            <w:hideMark/>
          </w:tcPr>
          <w:p w14:paraId="78402F2F" w14:textId="50487C77" w:rsidR="00D4335E" w:rsidRPr="00D4335E" w:rsidRDefault="00D4335E" w:rsidP="00D4335E">
            <w:pPr>
              <w:jc w:val="both"/>
              <w:rPr>
                <w:rFonts w:eastAsia="Calibri"/>
                <w:b/>
                <w:bCs/>
                <w:sz w:val="18"/>
                <w:szCs w:val="18"/>
              </w:rPr>
            </w:pPr>
            <w:r w:rsidRPr="00FE6B19">
              <w:rPr>
                <w:rFonts w:eastAsia="Calibri"/>
                <w:b/>
                <w:bCs/>
                <w:sz w:val="18"/>
                <w:szCs w:val="18"/>
              </w:rPr>
              <w:t>Value</w:t>
            </w:r>
            <w:r w:rsidRPr="00D4335E">
              <w:rPr>
                <w:rFonts w:eastAsia="Calibri"/>
                <w:b/>
                <w:bCs/>
                <w:sz w:val="18"/>
                <w:szCs w:val="18"/>
              </w:rPr>
              <w:t xml:space="preserve"> </w:t>
            </w:r>
            <w:proofErr w:type="spellStart"/>
            <w:r w:rsidRPr="00FE6B19">
              <w:rPr>
                <w:rFonts w:eastAsia="Calibri"/>
                <w:b/>
                <w:bCs/>
                <w:sz w:val="18"/>
                <w:szCs w:val="18"/>
              </w:rPr>
              <w:t>gross</w:t>
            </w:r>
            <w:proofErr w:type="spellEnd"/>
          </w:p>
          <w:p w14:paraId="26A37F77" w14:textId="77777777" w:rsidR="00D4335E" w:rsidRPr="00D4335E" w:rsidRDefault="00D4335E" w:rsidP="00D4335E">
            <w:pPr>
              <w:jc w:val="both"/>
              <w:rPr>
                <w:rFonts w:eastAsia="Calibri"/>
                <w:sz w:val="18"/>
                <w:szCs w:val="18"/>
              </w:rPr>
            </w:pPr>
            <w:r w:rsidRPr="00D4335E">
              <w:rPr>
                <w:rFonts w:eastAsia="Calibri"/>
                <w:sz w:val="18"/>
                <w:szCs w:val="18"/>
              </w:rPr>
              <w:t>[euro]</w:t>
            </w:r>
          </w:p>
          <w:p w14:paraId="695DBC6A" w14:textId="143FAC3B" w:rsidR="00D4335E" w:rsidRPr="00D4335E" w:rsidRDefault="00D4335E" w:rsidP="00D4335E">
            <w:pPr>
              <w:jc w:val="both"/>
              <w:rPr>
                <w:rFonts w:eastAsia="Calibri"/>
                <w:b/>
                <w:bCs/>
                <w:sz w:val="18"/>
                <w:szCs w:val="18"/>
              </w:rPr>
            </w:pPr>
            <w:r w:rsidRPr="00D4335E">
              <w:rPr>
                <w:rFonts w:eastAsia="Calibri"/>
                <w:sz w:val="18"/>
                <w:szCs w:val="18"/>
              </w:rPr>
              <w:t xml:space="preserve"> </w:t>
            </w:r>
          </w:p>
        </w:tc>
      </w:tr>
      <w:tr w:rsidR="00D4335E" w:rsidRPr="00D4335E" w14:paraId="4451B2E9" w14:textId="77777777" w:rsidTr="00FE6B19">
        <w:trPr>
          <w:trHeight w:val="234"/>
        </w:trPr>
        <w:tc>
          <w:tcPr>
            <w:tcW w:w="564" w:type="dxa"/>
            <w:tcBorders>
              <w:top w:val="single" w:sz="4" w:space="0" w:color="auto"/>
              <w:left w:val="single" w:sz="12" w:space="0" w:color="auto"/>
              <w:bottom w:val="single" w:sz="12" w:space="0" w:color="auto"/>
              <w:right w:val="single" w:sz="4" w:space="0" w:color="auto"/>
            </w:tcBorders>
            <w:hideMark/>
          </w:tcPr>
          <w:p w14:paraId="6C863C9A" w14:textId="77777777" w:rsidR="00D4335E" w:rsidRPr="00D4335E" w:rsidRDefault="00D4335E" w:rsidP="00D4335E">
            <w:pPr>
              <w:jc w:val="both"/>
              <w:rPr>
                <w:rFonts w:eastAsia="Calibri"/>
                <w:b/>
                <w:bCs/>
                <w:sz w:val="22"/>
                <w:szCs w:val="22"/>
              </w:rPr>
            </w:pPr>
            <w:r w:rsidRPr="00D4335E">
              <w:rPr>
                <w:rFonts w:eastAsia="Calibri"/>
                <w:b/>
                <w:bCs/>
                <w:sz w:val="22"/>
                <w:szCs w:val="22"/>
              </w:rPr>
              <w:t>1</w:t>
            </w:r>
          </w:p>
        </w:tc>
        <w:tc>
          <w:tcPr>
            <w:tcW w:w="1984" w:type="dxa"/>
            <w:tcBorders>
              <w:top w:val="single" w:sz="4" w:space="0" w:color="auto"/>
              <w:left w:val="single" w:sz="4" w:space="0" w:color="auto"/>
              <w:bottom w:val="single" w:sz="12" w:space="0" w:color="auto"/>
              <w:right w:val="single" w:sz="4" w:space="0" w:color="auto"/>
            </w:tcBorders>
            <w:hideMark/>
          </w:tcPr>
          <w:p w14:paraId="74CFDB59" w14:textId="77777777" w:rsidR="00D4335E" w:rsidRPr="00D4335E" w:rsidRDefault="00D4335E" w:rsidP="00D4335E">
            <w:pPr>
              <w:jc w:val="both"/>
              <w:rPr>
                <w:rFonts w:eastAsia="Calibri"/>
                <w:b/>
                <w:bCs/>
                <w:sz w:val="22"/>
                <w:szCs w:val="22"/>
              </w:rPr>
            </w:pPr>
            <w:r w:rsidRPr="00D4335E">
              <w:rPr>
                <w:rFonts w:eastAsia="Calibri"/>
                <w:b/>
                <w:bCs/>
                <w:sz w:val="22"/>
                <w:szCs w:val="22"/>
              </w:rPr>
              <w:t>2</w:t>
            </w:r>
          </w:p>
        </w:tc>
        <w:tc>
          <w:tcPr>
            <w:tcW w:w="1474" w:type="dxa"/>
            <w:tcBorders>
              <w:top w:val="single" w:sz="4" w:space="0" w:color="auto"/>
              <w:left w:val="single" w:sz="4" w:space="0" w:color="auto"/>
              <w:bottom w:val="single" w:sz="12" w:space="0" w:color="auto"/>
              <w:right w:val="single" w:sz="4" w:space="0" w:color="auto"/>
            </w:tcBorders>
            <w:hideMark/>
          </w:tcPr>
          <w:p w14:paraId="651EEBD4" w14:textId="77777777" w:rsidR="00D4335E" w:rsidRPr="00D4335E" w:rsidRDefault="00D4335E" w:rsidP="00D4335E">
            <w:pPr>
              <w:jc w:val="both"/>
              <w:rPr>
                <w:rFonts w:eastAsia="Calibri"/>
                <w:b/>
                <w:bCs/>
                <w:sz w:val="22"/>
                <w:szCs w:val="22"/>
              </w:rPr>
            </w:pPr>
            <w:r w:rsidRPr="00D4335E">
              <w:rPr>
                <w:rFonts w:eastAsia="Calibri"/>
                <w:b/>
                <w:bCs/>
                <w:sz w:val="22"/>
                <w:szCs w:val="22"/>
              </w:rPr>
              <w:t>3</w:t>
            </w:r>
          </w:p>
        </w:tc>
        <w:tc>
          <w:tcPr>
            <w:tcW w:w="936" w:type="dxa"/>
            <w:tcBorders>
              <w:top w:val="single" w:sz="4" w:space="0" w:color="auto"/>
              <w:left w:val="single" w:sz="4" w:space="0" w:color="auto"/>
              <w:bottom w:val="single" w:sz="12" w:space="0" w:color="auto"/>
              <w:right w:val="single" w:sz="4" w:space="0" w:color="auto"/>
            </w:tcBorders>
            <w:hideMark/>
          </w:tcPr>
          <w:p w14:paraId="6E49FFA7" w14:textId="77777777" w:rsidR="00D4335E" w:rsidRPr="00D4335E" w:rsidRDefault="00D4335E" w:rsidP="00D4335E">
            <w:pPr>
              <w:jc w:val="both"/>
              <w:rPr>
                <w:rFonts w:eastAsia="Calibri"/>
                <w:b/>
                <w:bCs/>
                <w:sz w:val="22"/>
                <w:szCs w:val="22"/>
              </w:rPr>
            </w:pPr>
            <w:r w:rsidRPr="00D4335E">
              <w:rPr>
                <w:rFonts w:eastAsia="Calibri"/>
                <w:b/>
                <w:bCs/>
                <w:sz w:val="22"/>
                <w:szCs w:val="22"/>
              </w:rPr>
              <w:t>4</w:t>
            </w:r>
          </w:p>
        </w:tc>
        <w:tc>
          <w:tcPr>
            <w:tcW w:w="1134" w:type="dxa"/>
            <w:tcBorders>
              <w:top w:val="single" w:sz="4" w:space="0" w:color="auto"/>
              <w:left w:val="single" w:sz="4" w:space="0" w:color="auto"/>
              <w:bottom w:val="single" w:sz="12" w:space="0" w:color="auto"/>
              <w:right w:val="single" w:sz="4" w:space="0" w:color="auto"/>
            </w:tcBorders>
            <w:hideMark/>
          </w:tcPr>
          <w:p w14:paraId="27E18921" w14:textId="77777777" w:rsidR="00D4335E" w:rsidRPr="00D4335E" w:rsidRDefault="00D4335E" w:rsidP="00D4335E">
            <w:pPr>
              <w:jc w:val="both"/>
              <w:rPr>
                <w:rFonts w:eastAsia="Calibri"/>
                <w:b/>
                <w:bCs/>
                <w:sz w:val="22"/>
                <w:szCs w:val="22"/>
              </w:rPr>
            </w:pPr>
            <w:r w:rsidRPr="00D4335E">
              <w:rPr>
                <w:rFonts w:eastAsia="Calibri"/>
                <w:b/>
                <w:bCs/>
                <w:sz w:val="22"/>
                <w:szCs w:val="22"/>
              </w:rPr>
              <w:t>5</w:t>
            </w:r>
          </w:p>
        </w:tc>
        <w:tc>
          <w:tcPr>
            <w:tcW w:w="1031" w:type="dxa"/>
            <w:tcBorders>
              <w:top w:val="single" w:sz="4" w:space="0" w:color="auto"/>
              <w:left w:val="single" w:sz="4" w:space="0" w:color="auto"/>
              <w:bottom w:val="single" w:sz="12" w:space="0" w:color="auto"/>
              <w:right w:val="single" w:sz="4" w:space="0" w:color="auto"/>
            </w:tcBorders>
            <w:hideMark/>
          </w:tcPr>
          <w:p w14:paraId="12567A5A" w14:textId="77777777" w:rsidR="00D4335E" w:rsidRPr="00D4335E" w:rsidRDefault="00D4335E" w:rsidP="00D4335E">
            <w:pPr>
              <w:jc w:val="both"/>
              <w:rPr>
                <w:rFonts w:eastAsia="Calibri"/>
                <w:b/>
                <w:bCs/>
                <w:sz w:val="22"/>
                <w:szCs w:val="22"/>
              </w:rPr>
            </w:pPr>
            <w:r w:rsidRPr="00D4335E">
              <w:rPr>
                <w:rFonts w:eastAsia="Calibri"/>
                <w:b/>
                <w:bCs/>
                <w:sz w:val="22"/>
                <w:szCs w:val="22"/>
              </w:rPr>
              <w:t>6</w:t>
            </w:r>
          </w:p>
        </w:tc>
        <w:tc>
          <w:tcPr>
            <w:tcW w:w="851" w:type="dxa"/>
            <w:tcBorders>
              <w:top w:val="single" w:sz="4" w:space="0" w:color="auto"/>
              <w:left w:val="single" w:sz="4" w:space="0" w:color="auto"/>
              <w:bottom w:val="single" w:sz="12" w:space="0" w:color="auto"/>
              <w:right w:val="single" w:sz="12" w:space="0" w:color="auto"/>
            </w:tcBorders>
            <w:hideMark/>
          </w:tcPr>
          <w:p w14:paraId="1AA08D7D" w14:textId="77777777" w:rsidR="00D4335E" w:rsidRPr="00D4335E" w:rsidRDefault="00D4335E" w:rsidP="00D4335E">
            <w:pPr>
              <w:jc w:val="both"/>
              <w:rPr>
                <w:rFonts w:eastAsia="Calibri"/>
                <w:b/>
                <w:bCs/>
                <w:sz w:val="22"/>
                <w:szCs w:val="22"/>
              </w:rPr>
            </w:pPr>
            <w:r w:rsidRPr="00D4335E">
              <w:rPr>
                <w:rFonts w:eastAsia="Calibri"/>
                <w:b/>
                <w:bCs/>
                <w:sz w:val="22"/>
                <w:szCs w:val="22"/>
              </w:rPr>
              <w:t>7</w:t>
            </w:r>
          </w:p>
        </w:tc>
        <w:tc>
          <w:tcPr>
            <w:tcW w:w="2001" w:type="dxa"/>
            <w:tcBorders>
              <w:top w:val="single" w:sz="12" w:space="0" w:color="auto"/>
              <w:left w:val="single" w:sz="12" w:space="0" w:color="auto"/>
              <w:bottom w:val="single" w:sz="12" w:space="0" w:color="auto"/>
              <w:right w:val="single" w:sz="12" w:space="0" w:color="auto"/>
            </w:tcBorders>
            <w:hideMark/>
          </w:tcPr>
          <w:p w14:paraId="1C60B021" w14:textId="77777777" w:rsidR="00D4335E" w:rsidRPr="00D4335E" w:rsidRDefault="00D4335E" w:rsidP="00D4335E">
            <w:pPr>
              <w:jc w:val="both"/>
              <w:rPr>
                <w:rFonts w:eastAsia="Calibri"/>
                <w:b/>
                <w:bCs/>
                <w:sz w:val="22"/>
                <w:szCs w:val="22"/>
              </w:rPr>
            </w:pPr>
            <w:r w:rsidRPr="00D4335E">
              <w:rPr>
                <w:rFonts w:eastAsia="Calibri"/>
                <w:b/>
                <w:bCs/>
                <w:sz w:val="22"/>
                <w:szCs w:val="22"/>
              </w:rPr>
              <w:t>8</w:t>
            </w:r>
          </w:p>
        </w:tc>
      </w:tr>
      <w:tr w:rsidR="00D4335E" w:rsidRPr="00D4335E" w14:paraId="5A6258B4"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0D497515" w14:textId="77777777" w:rsidR="00D4335E" w:rsidRPr="00D4335E" w:rsidRDefault="00D4335E" w:rsidP="00D4335E">
            <w:pPr>
              <w:jc w:val="both"/>
              <w:rPr>
                <w:rFonts w:eastAsia="Calibri"/>
                <w:sz w:val="18"/>
                <w:szCs w:val="18"/>
              </w:rPr>
            </w:pPr>
            <w:r w:rsidRPr="00D4335E">
              <w:rPr>
                <w:rFonts w:eastAsia="Calibri"/>
                <w:sz w:val="18"/>
                <w:szCs w:val="18"/>
              </w:rPr>
              <w:t>1</w:t>
            </w:r>
          </w:p>
        </w:tc>
        <w:tc>
          <w:tcPr>
            <w:tcW w:w="1984" w:type="dxa"/>
            <w:tcBorders>
              <w:top w:val="single" w:sz="12" w:space="0" w:color="auto"/>
              <w:left w:val="single" w:sz="4" w:space="0" w:color="auto"/>
              <w:bottom w:val="single" w:sz="4" w:space="0" w:color="auto"/>
              <w:right w:val="single" w:sz="4" w:space="0" w:color="auto"/>
            </w:tcBorders>
            <w:hideMark/>
          </w:tcPr>
          <w:p w14:paraId="3DC63E9D" w14:textId="77777777" w:rsidR="00D4335E" w:rsidRPr="00D4335E" w:rsidRDefault="00D4335E" w:rsidP="00D4335E">
            <w:pPr>
              <w:jc w:val="both"/>
              <w:rPr>
                <w:rFonts w:eastAsia="Calibri"/>
                <w:b/>
                <w:bCs/>
                <w:sz w:val="18"/>
                <w:szCs w:val="18"/>
              </w:rPr>
            </w:pPr>
            <w:r w:rsidRPr="00D4335E">
              <w:rPr>
                <w:rFonts w:eastAsia="Calibri"/>
                <w:b/>
                <w:bCs/>
                <w:sz w:val="18"/>
                <w:szCs w:val="18"/>
              </w:rPr>
              <w:t>(</w:t>
            </w:r>
            <w:proofErr w:type="spellStart"/>
            <w:r w:rsidRPr="00D4335E">
              <w:rPr>
                <w:rFonts w:eastAsia="Calibri"/>
                <w:b/>
                <w:iCs/>
                <w:sz w:val="18"/>
                <w:szCs w:val="18"/>
                <w:u w:val="single"/>
              </w:rPr>
              <w:t>Plasma-spark</w:t>
            </w:r>
            <w:proofErr w:type="spellEnd"/>
            <w:r w:rsidRPr="00D4335E">
              <w:rPr>
                <w:rFonts w:eastAsia="Calibri"/>
                <w:b/>
                <w:iCs/>
                <w:sz w:val="18"/>
                <w:szCs w:val="18"/>
                <w:u w:val="single"/>
              </w:rPr>
              <w:t xml:space="preserve"> </w:t>
            </w:r>
            <w:proofErr w:type="spellStart"/>
            <w:r w:rsidRPr="00D4335E">
              <w:rPr>
                <w:rFonts w:eastAsia="Calibri"/>
                <w:b/>
                <w:iCs/>
                <w:sz w:val="18"/>
                <w:szCs w:val="18"/>
                <w:u w:val="single"/>
              </w:rPr>
              <w:t>sintering</w:t>
            </w:r>
            <w:proofErr w:type="spellEnd"/>
            <w:r w:rsidRPr="00D4335E">
              <w:rPr>
                <w:rFonts w:eastAsia="Calibri"/>
                <w:b/>
                <w:iCs/>
                <w:sz w:val="18"/>
                <w:szCs w:val="18"/>
                <w:u w:val="single"/>
              </w:rPr>
              <w:t xml:space="preserve"> / SPS)</w:t>
            </w:r>
          </w:p>
        </w:tc>
        <w:tc>
          <w:tcPr>
            <w:tcW w:w="1474" w:type="dxa"/>
            <w:tcBorders>
              <w:top w:val="single" w:sz="12" w:space="0" w:color="auto"/>
              <w:left w:val="single" w:sz="4" w:space="0" w:color="auto"/>
              <w:bottom w:val="single" w:sz="4" w:space="0" w:color="auto"/>
              <w:right w:val="single" w:sz="4" w:space="0" w:color="auto"/>
            </w:tcBorders>
          </w:tcPr>
          <w:p w14:paraId="795CD5DD" w14:textId="77777777" w:rsidR="00D4335E" w:rsidRPr="00D4335E" w:rsidRDefault="00D4335E" w:rsidP="00D4335E">
            <w:pPr>
              <w:jc w:val="both"/>
              <w:rPr>
                <w:rFonts w:eastAsia="Calibri"/>
                <w:b/>
                <w:sz w:val="22"/>
                <w:szCs w:val="22"/>
              </w:rPr>
            </w:pPr>
          </w:p>
        </w:tc>
        <w:tc>
          <w:tcPr>
            <w:tcW w:w="936" w:type="dxa"/>
            <w:tcBorders>
              <w:top w:val="single" w:sz="12" w:space="0" w:color="auto"/>
              <w:left w:val="single" w:sz="4" w:space="0" w:color="auto"/>
              <w:bottom w:val="single" w:sz="4" w:space="0" w:color="auto"/>
              <w:right w:val="single" w:sz="4" w:space="0" w:color="auto"/>
            </w:tcBorders>
            <w:hideMark/>
          </w:tcPr>
          <w:p w14:paraId="79856E67" w14:textId="02030D5D" w:rsidR="00D4335E" w:rsidRPr="00D4335E" w:rsidRDefault="00D4335E" w:rsidP="00D4335E">
            <w:pPr>
              <w:jc w:val="both"/>
              <w:rPr>
                <w:rFonts w:eastAsia="Calibri"/>
                <w:sz w:val="22"/>
                <w:szCs w:val="22"/>
              </w:rPr>
            </w:pPr>
            <w:r w:rsidRPr="00D4335E">
              <w:rPr>
                <w:rFonts w:eastAsia="Calibri"/>
                <w:sz w:val="22"/>
                <w:szCs w:val="22"/>
              </w:rPr>
              <w:t xml:space="preserve">1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0EE94DA6"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27547FE5"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6FBB3C92"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7D0F98B5" w14:textId="77777777" w:rsidR="00D4335E" w:rsidRPr="00D4335E" w:rsidRDefault="00D4335E" w:rsidP="00D4335E">
            <w:pPr>
              <w:jc w:val="both"/>
              <w:rPr>
                <w:rFonts w:eastAsia="Calibri"/>
                <w:sz w:val="22"/>
                <w:szCs w:val="22"/>
              </w:rPr>
            </w:pPr>
          </w:p>
        </w:tc>
      </w:tr>
      <w:tr w:rsidR="00D4335E" w:rsidRPr="00D4335E" w14:paraId="4FDF2391"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09F1E276" w14:textId="77777777" w:rsidR="00D4335E" w:rsidRPr="00D4335E" w:rsidRDefault="00D4335E" w:rsidP="00D4335E">
            <w:pPr>
              <w:jc w:val="both"/>
              <w:rPr>
                <w:rFonts w:eastAsia="Calibri"/>
                <w:sz w:val="18"/>
                <w:szCs w:val="18"/>
              </w:rPr>
            </w:pPr>
            <w:r w:rsidRPr="00D4335E">
              <w:rPr>
                <w:rFonts w:eastAsia="Calibri"/>
                <w:sz w:val="18"/>
                <w:szCs w:val="18"/>
              </w:rPr>
              <w:t>2</w:t>
            </w:r>
          </w:p>
        </w:tc>
        <w:tc>
          <w:tcPr>
            <w:tcW w:w="1984" w:type="dxa"/>
            <w:tcBorders>
              <w:top w:val="single" w:sz="12" w:space="0" w:color="auto"/>
              <w:left w:val="single" w:sz="4" w:space="0" w:color="auto"/>
              <w:bottom w:val="single" w:sz="4" w:space="0" w:color="auto"/>
              <w:right w:val="single" w:sz="4" w:space="0" w:color="auto"/>
            </w:tcBorders>
            <w:hideMark/>
          </w:tcPr>
          <w:p w14:paraId="7900E74D" w14:textId="77777777" w:rsidR="00D4335E" w:rsidRPr="00D4335E" w:rsidRDefault="00D4335E" w:rsidP="00D4335E">
            <w:pPr>
              <w:jc w:val="both"/>
              <w:rPr>
                <w:rFonts w:eastAsia="Calibri"/>
                <w:b/>
                <w:sz w:val="18"/>
                <w:szCs w:val="18"/>
              </w:rPr>
            </w:pPr>
            <w:r w:rsidRPr="00D4335E">
              <w:rPr>
                <w:rFonts w:eastAsia="Calibri"/>
                <w:b/>
                <w:sz w:val="18"/>
                <w:szCs w:val="18"/>
              </w:rPr>
              <w:t>(</w:t>
            </w:r>
            <w:proofErr w:type="spellStart"/>
            <w:r w:rsidRPr="00D4335E">
              <w:rPr>
                <w:rFonts w:eastAsia="Calibri"/>
                <w:b/>
                <w:iCs/>
                <w:sz w:val="18"/>
                <w:szCs w:val="18"/>
                <w:u w:val="single"/>
              </w:rPr>
              <w:t>Vacuum</w:t>
            </w:r>
            <w:proofErr w:type="spellEnd"/>
            <w:r w:rsidRPr="00D4335E">
              <w:rPr>
                <w:rFonts w:eastAsia="Calibri"/>
                <w:b/>
                <w:iCs/>
                <w:sz w:val="18"/>
                <w:szCs w:val="18"/>
                <w:u w:val="single"/>
              </w:rPr>
              <w:t>, gas system)</w:t>
            </w:r>
          </w:p>
        </w:tc>
        <w:tc>
          <w:tcPr>
            <w:tcW w:w="1474" w:type="dxa"/>
            <w:tcBorders>
              <w:top w:val="single" w:sz="12" w:space="0" w:color="auto"/>
              <w:left w:val="single" w:sz="4" w:space="0" w:color="auto"/>
              <w:bottom w:val="single" w:sz="4" w:space="0" w:color="auto"/>
              <w:right w:val="single" w:sz="4" w:space="0" w:color="auto"/>
            </w:tcBorders>
          </w:tcPr>
          <w:p w14:paraId="32B66A9C" w14:textId="77777777" w:rsidR="00D4335E" w:rsidRPr="00D4335E" w:rsidRDefault="00D4335E" w:rsidP="00D4335E">
            <w:pPr>
              <w:jc w:val="both"/>
              <w:rPr>
                <w:rFonts w:eastAsia="Calibri"/>
                <w:b/>
                <w:sz w:val="22"/>
                <w:szCs w:val="22"/>
              </w:rPr>
            </w:pPr>
          </w:p>
        </w:tc>
        <w:tc>
          <w:tcPr>
            <w:tcW w:w="936" w:type="dxa"/>
            <w:tcBorders>
              <w:top w:val="single" w:sz="12" w:space="0" w:color="auto"/>
              <w:left w:val="single" w:sz="4" w:space="0" w:color="auto"/>
              <w:bottom w:val="single" w:sz="4" w:space="0" w:color="auto"/>
              <w:right w:val="single" w:sz="4" w:space="0" w:color="auto"/>
            </w:tcBorders>
            <w:hideMark/>
          </w:tcPr>
          <w:p w14:paraId="1B24C368" w14:textId="46943F70" w:rsidR="00D4335E" w:rsidRPr="00D4335E" w:rsidRDefault="00D4335E" w:rsidP="00D4335E">
            <w:pPr>
              <w:jc w:val="both"/>
              <w:rPr>
                <w:rFonts w:eastAsia="Calibri"/>
                <w:sz w:val="22"/>
                <w:szCs w:val="22"/>
              </w:rPr>
            </w:pPr>
            <w:r w:rsidRPr="00D4335E">
              <w:rPr>
                <w:rFonts w:eastAsia="Calibri"/>
                <w:sz w:val="22"/>
                <w:szCs w:val="22"/>
              </w:rPr>
              <w:t xml:space="preserve">1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6C69335C"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1AE454AC"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449114E3"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0CDB3078" w14:textId="77777777" w:rsidR="00D4335E" w:rsidRPr="00D4335E" w:rsidRDefault="00D4335E" w:rsidP="00D4335E">
            <w:pPr>
              <w:jc w:val="both"/>
              <w:rPr>
                <w:rFonts w:eastAsia="Calibri"/>
                <w:sz w:val="22"/>
                <w:szCs w:val="22"/>
              </w:rPr>
            </w:pPr>
          </w:p>
        </w:tc>
      </w:tr>
      <w:tr w:rsidR="00D4335E" w:rsidRPr="00D4335E" w14:paraId="32C43E7F"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3E643F74" w14:textId="77777777" w:rsidR="00D4335E" w:rsidRPr="00D4335E" w:rsidRDefault="00D4335E" w:rsidP="00D4335E">
            <w:pPr>
              <w:jc w:val="both"/>
              <w:rPr>
                <w:rFonts w:eastAsia="Calibri"/>
                <w:sz w:val="18"/>
                <w:szCs w:val="18"/>
              </w:rPr>
            </w:pPr>
            <w:r w:rsidRPr="00D4335E">
              <w:rPr>
                <w:rFonts w:eastAsia="Calibri"/>
                <w:sz w:val="18"/>
                <w:szCs w:val="18"/>
              </w:rPr>
              <w:t>3</w:t>
            </w:r>
          </w:p>
        </w:tc>
        <w:tc>
          <w:tcPr>
            <w:tcW w:w="1984" w:type="dxa"/>
            <w:tcBorders>
              <w:top w:val="single" w:sz="12" w:space="0" w:color="auto"/>
              <w:left w:val="single" w:sz="4" w:space="0" w:color="auto"/>
              <w:bottom w:val="single" w:sz="4" w:space="0" w:color="auto"/>
              <w:right w:val="single" w:sz="4" w:space="0" w:color="auto"/>
            </w:tcBorders>
            <w:hideMark/>
          </w:tcPr>
          <w:p w14:paraId="6F87B31D" w14:textId="77777777" w:rsidR="00D4335E" w:rsidRPr="00D4335E" w:rsidRDefault="00D4335E" w:rsidP="00D4335E">
            <w:pPr>
              <w:jc w:val="both"/>
              <w:rPr>
                <w:rFonts w:eastAsia="Calibri"/>
                <w:b/>
                <w:sz w:val="18"/>
                <w:szCs w:val="18"/>
              </w:rPr>
            </w:pPr>
            <w:r w:rsidRPr="00D4335E">
              <w:rPr>
                <w:rFonts w:eastAsia="Calibri"/>
                <w:b/>
                <w:sz w:val="18"/>
                <w:szCs w:val="18"/>
              </w:rPr>
              <w:t>(</w:t>
            </w:r>
            <w:proofErr w:type="spellStart"/>
            <w:r w:rsidRPr="00D4335E">
              <w:rPr>
                <w:rFonts w:eastAsia="Calibri"/>
                <w:b/>
                <w:iCs/>
                <w:sz w:val="18"/>
                <w:szCs w:val="18"/>
              </w:rPr>
              <w:t>Cooling</w:t>
            </w:r>
            <w:proofErr w:type="spellEnd"/>
            <w:r w:rsidRPr="00D4335E">
              <w:rPr>
                <w:rFonts w:eastAsia="Calibri"/>
                <w:b/>
                <w:iCs/>
                <w:sz w:val="18"/>
                <w:szCs w:val="18"/>
              </w:rPr>
              <w:t xml:space="preserve"> water system)</w:t>
            </w:r>
          </w:p>
        </w:tc>
        <w:tc>
          <w:tcPr>
            <w:tcW w:w="1474" w:type="dxa"/>
            <w:tcBorders>
              <w:top w:val="single" w:sz="12" w:space="0" w:color="auto"/>
              <w:left w:val="single" w:sz="4" w:space="0" w:color="auto"/>
              <w:bottom w:val="single" w:sz="4" w:space="0" w:color="auto"/>
              <w:right w:val="single" w:sz="4" w:space="0" w:color="auto"/>
            </w:tcBorders>
          </w:tcPr>
          <w:p w14:paraId="43EF6488" w14:textId="77777777" w:rsidR="00D4335E" w:rsidRPr="00D4335E" w:rsidRDefault="00D4335E" w:rsidP="00D4335E">
            <w:pPr>
              <w:jc w:val="both"/>
              <w:rPr>
                <w:rFonts w:eastAsia="Calibri"/>
                <w:b/>
                <w:sz w:val="22"/>
                <w:szCs w:val="22"/>
              </w:rPr>
            </w:pPr>
          </w:p>
        </w:tc>
        <w:tc>
          <w:tcPr>
            <w:tcW w:w="936" w:type="dxa"/>
            <w:tcBorders>
              <w:top w:val="single" w:sz="12" w:space="0" w:color="auto"/>
              <w:left w:val="single" w:sz="4" w:space="0" w:color="auto"/>
              <w:bottom w:val="single" w:sz="4" w:space="0" w:color="auto"/>
              <w:right w:val="single" w:sz="4" w:space="0" w:color="auto"/>
            </w:tcBorders>
            <w:hideMark/>
          </w:tcPr>
          <w:p w14:paraId="51F09F21" w14:textId="3A604C21" w:rsidR="00D4335E" w:rsidRPr="00D4335E" w:rsidRDefault="00D4335E" w:rsidP="00D4335E">
            <w:pPr>
              <w:jc w:val="both"/>
              <w:rPr>
                <w:rFonts w:eastAsia="Calibri"/>
                <w:sz w:val="22"/>
                <w:szCs w:val="22"/>
              </w:rPr>
            </w:pPr>
            <w:r w:rsidRPr="00D4335E">
              <w:rPr>
                <w:rFonts w:eastAsia="Calibri"/>
                <w:sz w:val="22"/>
                <w:szCs w:val="22"/>
              </w:rPr>
              <w:t xml:space="preserve">1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17159A25"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32C73929"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1FE8AAD2"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3BEDF45C" w14:textId="77777777" w:rsidR="00D4335E" w:rsidRPr="00D4335E" w:rsidRDefault="00D4335E" w:rsidP="00D4335E">
            <w:pPr>
              <w:jc w:val="both"/>
              <w:rPr>
                <w:rFonts w:eastAsia="Calibri"/>
                <w:sz w:val="22"/>
                <w:szCs w:val="22"/>
              </w:rPr>
            </w:pPr>
          </w:p>
        </w:tc>
      </w:tr>
      <w:tr w:rsidR="00D4335E" w:rsidRPr="00D4335E" w14:paraId="70017EE9"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2D9E5625" w14:textId="77777777" w:rsidR="00D4335E" w:rsidRPr="00D4335E" w:rsidRDefault="00D4335E" w:rsidP="00D4335E">
            <w:pPr>
              <w:jc w:val="both"/>
              <w:rPr>
                <w:rFonts w:eastAsia="Calibri"/>
                <w:sz w:val="18"/>
                <w:szCs w:val="18"/>
              </w:rPr>
            </w:pPr>
            <w:r w:rsidRPr="00D4335E">
              <w:rPr>
                <w:rFonts w:eastAsia="Calibri"/>
                <w:sz w:val="18"/>
                <w:szCs w:val="18"/>
              </w:rPr>
              <w:t>4</w:t>
            </w:r>
          </w:p>
        </w:tc>
        <w:tc>
          <w:tcPr>
            <w:tcW w:w="1984" w:type="dxa"/>
            <w:tcBorders>
              <w:top w:val="single" w:sz="12" w:space="0" w:color="auto"/>
              <w:left w:val="single" w:sz="4" w:space="0" w:color="auto"/>
              <w:bottom w:val="single" w:sz="4" w:space="0" w:color="auto"/>
              <w:right w:val="single" w:sz="4" w:space="0" w:color="auto"/>
            </w:tcBorders>
          </w:tcPr>
          <w:p w14:paraId="0A075030" w14:textId="77777777" w:rsidR="00D4335E" w:rsidRPr="00D4335E" w:rsidRDefault="00D4335E" w:rsidP="00D4335E">
            <w:pPr>
              <w:jc w:val="both"/>
              <w:rPr>
                <w:rFonts w:eastAsia="Calibri"/>
                <w:b/>
                <w:sz w:val="18"/>
                <w:szCs w:val="18"/>
                <w:lang w:val="en-US"/>
              </w:rPr>
            </w:pPr>
            <w:r w:rsidRPr="00D4335E">
              <w:rPr>
                <w:rFonts w:eastAsia="Calibri"/>
                <w:b/>
                <w:sz w:val="18"/>
                <w:szCs w:val="18"/>
                <w:lang w:val="en-US"/>
              </w:rPr>
              <w:t>(</w:t>
            </w:r>
            <w:proofErr w:type="spellStart"/>
            <w:r w:rsidRPr="00D4335E">
              <w:rPr>
                <w:rFonts w:eastAsia="Calibri"/>
                <w:b/>
                <w:iCs/>
                <w:sz w:val="18"/>
                <w:szCs w:val="18"/>
                <w:lang w:val="en-US"/>
              </w:rPr>
              <w:t>mbNET</w:t>
            </w:r>
            <w:proofErr w:type="spellEnd"/>
            <w:r w:rsidRPr="00D4335E">
              <w:rPr>
                <w:rFonts w:eastAsia="Calibri"/>
                <w:b/>
                <w:iCs/>
                <w:sz w:val="18"/>
                <w:szCs w:val="18"/>
                <w:lang w:val="en-US"/>
              </w:rPr>
              <w:t xml:space="preserve"> industrial router for remote maintenance)</w:t>
            </w:r>
          </w:p>
          <w:p w14:paraId="559C0339" w14:textId="77777777" w:rsidR="00D4335E" w:rsidRPr="00D4335E" w:rsidRDefault="00D4335E" w:rsidP="00D4335E">
            <w:pPr>
              <w:jc w:val="both"/>
              <w:rPr>
                <w:rFonts w:eastAsia="Calibri"/>
                <w:b/>
                <w:sz w:val="18"/>
                <w:szCs w:val="18"/>
                <w:lang w:val="en-US"/>
              </w:rPr>
            </w:pPr>
          </w:p>
        </w:tc>
        <w:tc>
          <w:tcPr>
            <w:tcW w:w="1474" w:type="dxa"/>
            <w:tcBorders>
              <w:top w:val="single" w:sz="12" w:space="0" w:color="auto"/>
              <w:left w:val="single" w:sz="4" w:space="0" w:color="auto"/>
              <w:bottom w:val="single" w:sz="4" w:space="0" w:color="auto"/>
              <w:right w:val="single" w:sz="4" w:space="0" w:color="auto"/>
            </w:tcBorders>
          </w:tcPr>
          <w:p w14:paraId="5D348DFA"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44379BB8" w14:textId="32EAEAD0" w:rsidR="00D4335E" w:rsidRPr="00D4335E" w:rsidRDefault="00D4335E" w:rsidP="00D4335E">
            <w:pPr>
              <w:jc w:val="both"/>
              <w:rPr>
                <w:rFonts w:eastAsia="Calibri"/>
                <w:sz w:val="22"/>
                <w:szCs w:val="22"/>
              </w:rPr>
            </w:pPr>
            <w:r w:rsidRPr="00D4335E">
              <w:rPr>
                <w:rFonts w:eastAsia="Calibri"/>
                <w:sz w:val="22"/>
                <w:szCs w:val="22"/>
              </w:rPr>
              <w:t xml:space="preserve">1 </w:t>
            </w:r>
            <w:proofErr w:type="spellStart"/>
            <w:r w:rsidR="00FE6B19">
              <w:rPr>
                <w:rFonts w:eastAsia="Calibri"/>
                <w:sz w:val="22"/>
                <w:szCs w:val="22"/>
              </w:rPr>
              <w:t>pcs</w:t>
            </w:r>
            <w:proofErr w:type="spellEnd"/>
            <w:r w:rsidR="00FE6B19">
              <w:rPr>
                <w:rFonts w:eastAsia="Calibri"/>
                <w:sz w:val="22"/>
                <w:szCs w:val="22"/>
              </w:rPr>
              <w:t>.</w:t>
            </w:r>
            <w:r w:rsidRPr="00D4335E">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245DAAE7"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38721737"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0BF174C5"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49197099" w14:textId="77777777" w:rsidR="00D4335E" w:rsidRPr="00D4335E" w:rsidRDefault="00D4335E" w:rsidP="00D4335E">
            <w:pPr>
              <w:jc w:val="both"/>
              <w:rPr>
                <w:rFonts w:eastAsia="Calibri"/>
                <w:sz w:val="22"/>
                <w:szCs w:val="22"/>
              </w:rPr>
            </w:pPr>
          </w:p>
        </w:tc>
      </w:tr>
      <w:tr w:rsidR="00D4335E" w:rsidRPr="00D4335E" w14:paraId="16E79D41"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046EAEFA" w14:textId="77777777" w:rsidR="00D4335E" w:rsidRPr="00D4335E" w:rsidRDefault="00D4335E" w:rsidP="00D4335E">
            <w:pPr>
              <w:jc w:val="both"/>
              <w:rPr>
                <w:rFonts w:eastAsia="Calibri"/>
                <w:sz w:val="18"/>
                <w:szCs w:val="18"/>
              </w:rPr>
            </w:pPr>
            <w:r w:rsidRPr="00D4335E">
              <w:rPr>
                <w:rFonts w:eastAsia="Calibri"/>
                <w:sz w:val="18"/>
                <w:szCs w:val="18"/>
              </w:rPr>
              <w:t>5</w:t>
            </w:r>
          </w:p>
        </w:tc>
        <w:tc>
          <w:tcPr>
            <w:tcW w:w="1984" w:type="dxa"/>
            <w:tcBorders>
              <w:top w:val="single" w:sz="12" w:space="0" w:color="auto"/>
              <w:left w:val="single" w:sz="4" w:space="0" w:color="auto"/>
              <w:bottom w:val="single" w:sz="4" w:space="0" w:color="auto"/>
              <w:right w:val="single" w:sz="4" w:space="0" w:color="auto"/>
            </w:tcBorders>
            <w:hideMark/>
          </w:tcPr>
          <w:p w14:paraId="735A04BA" w14:textId="05884030" w:rsidR="00D4335E" w:rsidRPr="00D4335E" w:rsidRDefault="00D4335E" w:rsidP="00D4335E">
            <w:pPr>
              <w:jc w:val="both"/>
              <w:rPr>
                <w:rFonts w:eastAsia="Calibri"/>
                <w:b/>
                <w:bCs/>
                <w:sz w:val="18"/>
                <w:szCs w:val="18"/>
                <w:lang w:val="en-US"/>
              </w:rPr>
            </w:pPr>
            <w:r w:rsidRPr="00D4335E">
              <w:rPr>
                <w:rFonts w:eastAsia="Calibri"/>
                <w:b/>
                <w:bCs/>
                <w:iCs/>
                <w:sz w:val="18"/>
                <w:szCs w:val="18"/>
                <w:lang w:val="en-US"/>
              </w:rPr>
              <w:t xml:space="preserve">set of sample </w:t>
            </w:r>
            <w:proofErr w:type="spellStart"/>
            <w:r w:rsidRPr="00D4335E">
              <w:rPr>
                <w:rFonts w:eastAsia="Calibri"/>
                <w:b/>
                <w:bCs/>
                <w:iCs/>
                <w:sz w:val="18"/>
                <w:szCs w:val="18"/>
                <w:lang w:val="en-US"/>
              </w:rPr>
              <w:t>moulds</w:t>
            </w:r>
            <w:proofErr w:type="spellEnd"/>
            <w:r w:rsidRPr="00D4335E">
              <w:rPr>
                <w:rFonts w:eastAsia="Calibri"/>
                <w:b/>
                <w:bCs/>
                <w:iCs/>
                <w:sz w:val="18"/>
                <w:szCs w:val="18"/>
                <w:lang w:val="en-US"/>
              </w:rPr>
              <w:t xml:space="preserve"> </w:t>
            </w:r>
            <w:r w:rsidR="00FE6B19">
              <w:rPr>
                <w:rFonts w:eastAsia="Calibri"/>
                <w:b/>
                <w:bCs/>
                <w:iCs/>
                <w:sz w:val="18"/>
                <w:szCs w:val="18"/>
                <w:lang w:val="en-US"/>
              </w:rPr>
              <w:br/>
            </w:r>
            <w:r w:rsidRPr="00D4335E">
              <w:rPr>
                <w:rFonts w:eastAsia="Calibri"/>
                <w:b/>
                <w:bCs/>
                <w:iCs/>
                <w:sz w:val="18"/>
                <w:szCs w:val="18"/>
                <w:lang w:val="en-US"/>
              </w:rPr>
              <w:t>Ø 10 mm</w:t>
            </w:r>
          </w:p>
        </w:tc>
        <w:tc>
          <w:tcPr>
            <w:tcW w:w="1474" w:type="dxa"/>
            <w:tcBorders>
              <w:top w:val="single" w:sz="12" w:space="0" w:color="auto"/>
              <w:left w:val="single" w:sz="4" w:space="0" w:color="auto"/>
              <w:bottom w:val="single" w:sz="4" w:space="0" w:color="auto"/>
              <w:right w:val="single" w:sz="4" w:space="0" w:color="auto"/>
            </w:tcBorders>
          </w:tcPr>
          <w:p w14:paraId="5F74368D"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085D971E" w14:textId="02E64244" w:rsidR="00D4335E" w:rsidRPr="00D4335E" w:rsidRDefault="00D4335E" w:rsidP="00D4335E">
            <w:pPr>
              <w:jc w:val="both"/>
              <w:rPr>
                <w:rFonts w:eastAsia="Calibri"/>
                <w:sz w:val="22"/>
                <w:szCs w:val="22"/>
              </w:rPr>
            </w:pPr>
            <w:r w:rsidRPr="00D4335E">
              <w:rPr>
                <w:rFonts w:eastAsia="Calibri"/>
                <w:sz w:val="22"/>
                <w:szCs w:val="22"/>
              </w:rPr>
              <w:t xml:space="preserve">5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097B0FDA"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511BC947"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320593A4"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1AFDD52B" w14:textId="77777777" w:rsidR="00D4335E" w:rsidRPr="00D4335E" w:rsidRDefault="00D4335E" w:rsidP="00D4335E">
            <w:pPr>
              <w:jc w:val="both"/>
              <w:rPr>
                <w:rFonts w:eastAsia="Calibri"/>
                <w:sz w:val="22"/>
                <w:szCs w:val="22"/>
              </w:rPr>
            </w:pPr>
          </w:p>
        </w:tc>
      </w:tr>
      <w:tr w:rsidR="00D4335E" w:rsidRPr="00D4335E" w14:paraId="5B4E1564"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4E8876CB" w14:textId="77777777" w:rsidR="00D4335E" w:rsidRPr="00D4335E" w:rsidRDefault="00D4335E" w:rsidP="00D4335E">
            <w:pPr>
              <w:jc w:val="both"/>
              <w:rPr>
                <w:rFonts w:eastAsia="Calibri"/>
                <w:sz w:val="18"/>
                <w:szCs w:val="18"/>
              </w:rPr>
            </w:pPr>
            <w:r w:rsidRPr="00D4335E">
              <w:rPr>
                <w:rFonts w:eastAsia="Calibri"/>
                <w:sz w:val="18"/>
                <w:szCs w:val="18"/>
              </w:rPr>
              <w:t>6</w:t>
            </w:r>
          </w:p>
        </w:tc>
        <w:tc>
          <w:tcPr>
            <w:tcW w:w="1984" w:type="dxa"/>
            <w:tcBorders>
              <w:top w:val="single" w:sz="12" w:space="0" w:color="auto"/>
              <w:left w:val="single" w:sz="4" w:space="0" w:color="auto"/>
              <w:bottom w:val="single" w:sz="4" w:space="0" w:color="auto"/>
              <w:right w:val="single" w:sz="4" w:space="0" w:color="auto"/>
            </w:tcBorders>
            <w:hideMark/>
          </w:tcPr>
          <w:p w14:paraId="572E30BE" w14:textId="57131FF8" w:rsidR="00D4335E" w:rsidRPr="00D4335E" w:rsidRDefault="00D4335E" w:rsidP="00D4335E">
            <w:pPr>
              <w:jc w:val="both"/>
              <w:rPr>
                <w:rFonts w:eastAsia="Calibri"/>
                <w:b/>
                <w:bCs/>
                <w:sz w:val="18"/>
                <w:szCs w:val="18"/>
                <w:lang w:val="en-US"/>
              </w:rPr>
            </w:pPr>
            <w:r w:rsidRPr="00D4335E">
              <w:rPr>
                <w:rFonts w:eastAsia="Calibri"/>
                <w:b/>
                <w:bCs/>
                <w:iCs/>
                <w:sz w:val="18"/>
                <w:szCs w:val="18"/>
                <w:lang w:val="en-US"/>
              </w:rPr>
              <w:t xml:space="preserve">set of sample </w:t>
            </w:r>
            <w:proofErr w:type="spellStart"/>
            <w:r w:rsidRPr="00D4335E">
              <w:rPr>
                <w:rFonts w:eastAsia="Calibri"/>
                <w:b/>
                <w:bCs/>
                <w:iCs/>
                <w:sz w:val="18"/>
                <w:szCs w:val="18"/>
                <w:lang w:val="en-US"/>
              </w:rPr>
              <w:t>moulds</w:t>
            </w:r>
            <w:proofErr w:type="spellEnd"/>
            <w:r w:rsidRPr="00D4335E">
              <w:rPr>
                <w:rFonts w:eastAsia="Calibri"/>
                <w:b/>
                <w:bCs/>
                <w:iCs/>
                <w:sz w:val="18"/>
                <w:szCs w:val="18"/>
                <w:lang w:val="en-US"/>
              </w:rPr>
              <w:t xml:space="preserve"> </w:t>
            </w:r>
            <w:r w:rsidR="00FE6B19">
              <w:rPr>
                <w:rFonts w:eastAsia="Calibri"/>
                <w:b/>
                <w:bCs/>
                <w:iCs/>
                <w:sz w:val="18"/>
                <w:szCs w:val="18"/>
                <w:lang w:val="en-US"/>
              </w:rPr>
              <w:br/>
            </w:r>
            <w:r w:rsidRPr="00D4335E">
              <w:rPr>
                <w:rFonts w:eastAsia="Calibri"/>
                <w:b/>
                <w:bCs/>
                <w:iCs/>
                <w:sz w:val="18"/>
                <w:szCs w:val="18"/>
                <w:lang w:val="en-US"/>
              </w:rPr>
              <w:t>Ø 20 mm</w:t>
            </w:r>
          </w:p>
        </w:tc>
        <w:tc>
          <w:tcPr>
            <w:tcW w:w="1474" w:type="dxa"/>
            <w:tcBorders>
              <w:top w:val="single" w:sz="12" w:space="0" w:color="auto"/>
              <w:left w:val="single" w:sz="4" w:space="0" w:color="auto"/>
              <w:bottom w:val="single" w:sz="4" w:space="0" w:color="auto"/>
              <w:right w:val="single" w:sz="4" w:space="0" w:color="auto"/>
            </w:tcBorders>
          </w:tcPr>
          <w:p w14:paraId="2210CD21"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799A383C" w14:textId="5AC367C4" w:rsidR="00D4335E" w:rsidRPr="00D4335E" w:rsidRDefault="00D4335E" w:rsidP="00D4335E">
            <w:pPr>
              <w:jc w:val="both"/>
              <w:rPr>
                <w:rFonts w:eastAsia="Calibri"/>
                <w:sz w:val="22"/>
                <w:szCs w:val="22"/>
              </w:rPr>
            </w:pPr>
            <w:r w:rsidRPr="00D4335E">
              <w:rPr>
                <w:rFonts w:eastAsia="Calibri"/>
                <w:sz w:val="22"/>
                <w:szCs w:val="22"/>
              </w:rPr>
              <w:t xml:space="preserve">5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2C6C606A"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54BB9DD8"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3CA3516B"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60774990" w14:textId="77777777" w:rsidR="00D4335E" w:rsidRPr="00D4335E" w:rsidRDefault="00D4335E" w:rsidP="00D4335E">
            <w:pPr>
              <w:jc w:val="both"/>
              <w:rPr>
                <w:rFonts w:eastAsia="Calibri"/>
                <w:sz w:val="22"/>
                <w:szCs w:val="22"/>
              </w:rPr>
            </w:pPr>
          </w:p>
        </w:tc>
      </w:tr>
      <w:tr w:rsidR="00D4335E" w:rsidRPr="00D4335E" w14:paraId="0EDCC603"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5D9795BD" w14:textId="77777777" w:rsidR="00D4335E" w:rsidRPr="00D4335E" w:rsidRDefault="00D4335E" w:rsidP="00D4335E">
            <w:pPr>
              <w:jc w:val="both"/>
              <w:rPr>
                <w:rFonts w:eastAsia="Calibri"/>
                <w:sz w:val="18"/>
                <w:szCs w:val="18"/>
              </w:rPr>
            </w:pPr>
            <w:r w:rsidRPr="00D4335E">
              <w:rPr>
                <w:rFonts w:eastAsia="Calibri"/>
                <w:sz w:val="18"/>
                <w:szCs w:val="18"/>
              </w:rPr>
              <w:t>7</w:t>
            </w:r>
          </w:p>
        </w:tc>
        <w:tc>
          <w:tcPr>
            <w:tcW w:w="1984" w:type="dxa"/>
            <w:tcBorders>
              <w:top w:val="single" w:sz="12" w:space="0" w:color="auto"/>
              <w:left w:val="single" w:sz="4" w:space="0" w:color="auto"/>
              <w:bottom w:val="single" w:sz="4" w:space="0" w:color="auto"/>
              <w:right w:val="single" w:sz="4" w:space="0" w:color="auto"/>
            </w:tcBorders>
            <w:hideMark/>
          </w:tcPr>
          <w:p w14:paraId="2509A007" w14:textId="13BE3F38" w:rsidR="00D4335E" w:rsidRPr="00D4335E" w:rsidRDefault="00D4335E" w:rsidP="00D4335E">
            <w:pPr>
              <w:jc w:val="both"/>
              <w:rPr>
                <w:rFonts w:eastAsia="Calibri"/>
                <w:b/>
                <w:bCs/>
                <w:sz w:val="18"/>
                <w:szCs w:val="18"/>
                <w:lang w:val="en-US"/>
              </w:rPr>
            </w:pPr>
            <w:r w:rsidRPr="00D4335E">
              <w:rPr>
                <w:rFonts w:eastAsia="Calibri"/>
                <w:b/>
                <w:bCs/>
                <w:iCs/>
                <w:sz w:val="18"/>
                <w:szCs w:val="18"/>
                <w:lang w:val="en-US"/>
              </w:rPr>
              <w:t xml:space="preserve">set of sample </w:t>
            </w:r>
            <w:proofErr w:type="spellStart"/>
            <w:r w:rsidRPr="00D4335E">
              <w:rPr>
                <w:rFonts w:eastAsia="Calibri"/>
                <w:b/>
                <w:bCs/>
                <w:iCs/>
                <w:sz w:val="18"/>
                <w:szCs w:val="18"/>
                <w:lang w:val="en-US"/>
              </w:rPr>
              <w:t>moulds</w:t>
            </w:r>
            <w:proofErr w:type="spellEnd"/>
            <w:r w:rsidRPr="00D4335E">
              <w:rPr>
                <w:rFonts w:eastAsia="Calibri"/>
                <w:b/>
                <w:bCs/>
                <w:iCs/>
                <w:sz w:val="18"/>
                <w:szCs w:val="18"/>
                <w:lang w:val="en-US"/>
              </w:rPr>
              <w:t xml:space="preserve"> </w:t>
            </w:r>
            <w:r w:rsidR="00FE6B19">
              <w:rPr>
                <w:rFonts w:eastAsia="Calibri"/>
                <w:b/>
                <w:bCs/>
                <w:iCs/>
                <w:sz w:val="18"/>
                <w:szCs w:val="18"/>
                <w:lang w:val="en-US"/>
              </w:rPr>
              <w:br/>
            </w:r>
            <w:r w:rsidRPr="00D4335E">
              <w:rPr>
                <w:rFonts w:eastAsia="Calibri"/>
                <w:b/>
                <w:bCs/>
                <w:iCs/>
                <w:sz w:val="18"/>
                <w:szCs w:val="18"/>
                <w:lang w:val="en-US"/>
              </w:rPr>
              <w:t>Ø 30 mm</w:t>
            </w:r>
          </w:p>
        </w:tc>
        <w:tc>
          <w:tcPr>
            <w:tcW w:w="1474" w:type="dxa"/>
            <w:tcBorders>
              <w:top w:val="single" w:sz="12" w:space="0" w:color="auto"/>
              <w:left w:val="single" w:sz="4" w:space="0" w:color="auto"/>
              <w:bottom w:val="single" w:sz="4" w:space="0" w:color="auto"/>
              <w:right w:val="single" w:sz="4" w:space="0" w:color="auto"/>
            </w:tcBorders>
          </w:tcPr>
          <w:p w14:paraId="7D4CFA2A"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0D26245B" w14:textId="1D8E68F4" w:rsidR="00D4335E" w:rsidRPr="00D4335E" w:rsidRDefault="00D4335E" w:rsidP="00D4335E">
            <w:pPr>
              <w:jc w:val="both"/>
              <w:rPr>
                <w:rFonts w:eastAsia="Calibri"/>
                <w:sz w:val="22"/>
                <w:szCs w:val="22"/>
              </w:rPr>
            </w:pPr>
            <w:r w:rsidRPr="00D4335E">
              <w:rPr>
                <w:rFonts w:eastAsia="Calibri"/>
                <w:sz w:val="22"/>
                <w:szCs w:val="22"/>
              </w:rPr>
              <w:t xml:space="preserve">5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0B4D7DB8"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36DCBA56"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4CE53B73"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11268C30" w14:textId="77777777" w:rsidR="00D4335E" w:rsidRPr="00D4335E" w:rsidRDefault="00D4335E" w:rsidP="00D4335E">
            <w:pPr>
              <w:jc w:val="both"/>
              <w:rPr>
                <w:rFonts w:eastAsia="Calibri"/>
                <w:sz w:val="22"/>
                <w:szCs w:val="22"/>
              </w:rPr>
            </w:pPr>
          </w:p>
        </w:tc>
      </w:tr>
      <w:tr w:rsidR="00D4335E" w:rsidRPr="00D4335E" w14:paraId="6B5E995A"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46A519E3" w14:textId="77777777" w:rsidR="00D4335E" w:rsidRPr="00D4335E" w:rsidRDefault="00D4335E" w:rsidP="00D4335E">
            <w:pPr>
              <w:jc w:val="both"/>
              <w:rPr>
                <w:rFonts w:eastAsia="Calibri"/>
                <w:sz w:val="18"/>
                <w:szCs w:val="18"/>
              </w:rPr>
            </w:pPr>
            <w:r w:rsidRPr="00D4335E">
              <w:rPr>
                <w:rFonts w:eastAsia="Calibri"/>
                <w:sz w:val="18"/>
                <w:szCs w:val="18"/>
              </w:rPr>
              <w:t>8</w:t>
            </w:r>
          </w:p>
        </w:tc>
        <w:tc>
          <w:tcPr>
            <w:tcW w:w="1984" w:type="dxa"/>
            <w:tcBorders>
              <w:top w:val="single" w:sz="12" w:space="0" w:color="auto"/>
              <w:left w:val="single" w:sz="4" w:space="0" w:color="auto"/>
              <w:bottom w:val="single" w:sz="4" w:space="0" w:color="auto"/>
              <w:right w:val="single" w:sz="4" w:space="0" w:color="auto"/>
            </w:tcBorders>
            <w:hideMark/>
          </w:tcPr>
          <w:p w14:paraId="70571DF5" w14:textId="048BFDD2" w:rsidR="00D4335E" w:rsidRPr="00D4335E" w:rsidRDefault="00D4335E" w:rsidP="00D4335E">
            <w:pPr>
              <w:jc w:val="both"/>
              <w:rPr>
                <w:rFonts w:eastAsia="Calibri"/>
                <w:b/>
                <w:bCs/>
                <w:sz w:val="18"/>
                <w:szCs w:val="18"/>
                <w:lang w:val="en-US"/>
              </w:rPr>
            </w:pPr>
            <w:r w:rsidRPr="00D4335E">
              <w:rPr>
                <w:rFonts w:eastAsia="Calibri"/>
                <w:b/>
                <w:bCs/>
                <w:iCs/>
                <w:sz w:val="18"/>
                <w:szCs w:val="18"/>
                <w:lang w:val="en-US"/>
              </w:rPr>
              <w:t xml:space="preserve">set of sample </w:t>
            </w:r>
            <w:proofErr w:type="spellStart"/>
            <w:r w:rsidRPr="00D4335E">
              <w:rPr>
                <w:rFonts w:eastAsia="Calibri"/>
                <w:b/>
                <w:bCs/>
                <w:iCs/>
                <w:sz w:val="18"/>
                <w:szCs w:val="18"/>
                <w:lang w:val="en-US"/>
              </w:rPr>
              <w:t>moulds</w:t>
            </w:r>
            <w:proofErr w:type="spellEnd"/>
            <w:r w:rsidRPr="00D4335E">
              <w:rPr>
                <w:rFonts w:eastAsia="Calibri"/>
                <w:b/>
                <w:bCs/>
                <w:iCs/>
                <w:sz w:val="18"/>
                <w:szCs w:val="18"/>
                <w:lang w:val="en-US"/>
              </w:rPr>
              <w:t xml:space="preserve"> </w:t>
            </w:r>
            <w:r w:rsidR="00FE6B19">
              <w:rPr>
                <w:rFonts w:eastAsia="Calibri"/>
                <w:b/>
                <w:bCs/>
                <w:iCs/>
                <w:sz w:val="18"/>
                <w:szCs w:val="18"/>
                <w:lang w:val="en-US"/>
              </w:rPr>
              <w:br/>
            </w:r>
            <w:r w:rsidRPr="00D4335E">
              <w:rPr>
                <w:rFonts w:eastAsia="Calibri"/>
                <w:b/>
                <w:bCs/>
                <w:iCs/>
                <w:sz w:val="18"/>
                <w:szCs w:val="18"/>
                <w:lang w:val="en-US"/>
              </w:rPr>
              <w:t>Ø 40 mm</w:t>
            </w:r>
          </w:p>
        </w:tc>
        <w:tc>
          <w:tcPr>
            <w:tcW w:w="1474" w:type="dxa"/>
            <w:tcBorders>
              <w:top w:val="single" w:sz="12" w:space="0" w:color="auto"/>
              <w:left w:val="single" w:sz="4" w:space="0" w:color="auto"/>
              <w:bottom w:val="single" w:sz="4" w:space="0" w:color="auto"/>
              <w:right w:val="single" w:sz="4" w:space="0" w:color="auto"/>
            </w:tcBorders>
          </w:tcPr>
          <w:p w14:paraId="592528D4"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019C2B5B" w14:textId="3FDC9C13" w:rsidR="00D4335E" w:rsidRPr="00D4335E" w:rsidRDefault="00D4335E" w:rsidP="00D4335E">
            <w:pPr>
              <w:jc w:val="both"/>
              <w:rPr>
                <w:rFonts w:eastAsia="Calibri"/>
                <w:sz w:val="22"/>
                <w:szCs w:val="22"/>
              </w:rPr>
            </w:pPr>
            <w:r w:rsidRPr="00D4335E">
              <w:rPr>
                <w:rFonts w:eastAsia="Calibri"/>
                <w:sz w:val="22"/>
                <w:szCs w:val="22"/>
              </w:rPr>
              <w:t xml:space="preserve">5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5F37E978"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7F048F43"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6CF8ED81"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24BC6AEC" w14:textId="77777777" w:rsidR="00D4335E" w:rsidRPr="00D4335E" w:rsidRDefault="00D4335E" w:rsidP="00D4335E">
            <w:pPr>
              <w:jc w:val="both"/>
              <w:rPr>
                <w:rFonts w:eastAsia="Calibri"/>
                <w:sz w:val="22"/>
                <w:szCs w:val="22"/>
              </w:rPr>
            </w:pPr>
          </w:p>
        </w:tc>
      </w:tr>
      <w:tr w:rsidR="00D4335E" w:rsidRPr="00D4335E" w14:paraId="19394446" w14:textId="77777777" w:rsidTr="00FE6B19">
        <w:trPr>
          <w:trHeight w:val="163"/>
        </w:trPr>
        <w:tc>
          <w:tcPr>
            <w:tcW w:w="564" w:type="dxa"/>
            <w:tcBorders>
              <w:top w:val="single" w:sz="12" w:space="0" w:color="auto"/>
              <w:left w:val="single" w:sz="12" w:space="0" w:color="auto"/>
              <w:bottom w:val="single" w:sz="4" w:space="0" w:color="auto"/>
              <w:right w:val="single" w:sz="4" w:space="0" w:color="auto"/>
            </w:tcBorders>
            <w:hideMark/>
          </w:tcPr>
          <w:p w14:paraId="272E05B0" w14:textId="77777777" w:rsidR="00D4335E" w:rsidRPr="00D4335E" w:rsidRDefault="00D4335E" w:rsidP="00D4335E">
            <w:pPr>
              <w:jc w:val="both"/>
              <w:rPr>
                <w:rFonts w:eastAsia="Calibri"/>
                <w:sz w:val="18"/>
                <w:szCs w:val="18"/>
              </w:rPr>
            </w:pPr>
            <w:r w:rsidRPr="00D4335E">
              <w:rPr>
                <w:rFonts w:eastAsia="Calibri"/>
                <w:sz w:val="18"/>
                <w:szCs w:val="18"/>
              </w:rPr>
              <w:t>9</w:t>
            </w:r>
          </w:p>
        </w:tc>
        <w:tc>
          <w:tcPr>
            <w:tcW w:w="1984" w:type="dxa"/>
            <w:tcBorders>
              <w:top w:val="single" w:sz="12" w:space="0" w:color="auto"/>
              <w:left w:val="single" w:sz="4" w:space="0" w:color="auto"/>
              <w:bottom w:val="single" w:sz="4" w:space="0" w:color="auto"/>
              <w:right w:val="single" w:sz="4" w:space="0" w:color="auto"/>
            </w:tcBorders>
            <w:hideMark/>
          </w:tcPr>
          <w:p w14:paraId="3DFBFC48" w14:textId="099516CB" w:rsidR="00D4335E" w:rsidRPr="00D4335E" w:rsidRDefault="00D4335E" w:rsidP="00D4335E">
            <w:pPr>
              <w:jc w:val="both"/>
              <w:rPr>
                <w:rFonts w:eastAsia="Calibri"/>
                <w:b/>
                <w:bCs/>
                <w:sz w:val="18"/>
                <w:szCs w:val="18"/>
                <w:lang w:val="en-US"/>
              </w:rPr>
            </w:pPr>
            <w:r w:rsidRPr="00D4335E">
              <w:rPr>
                <w:rFonts w:eastAsia="Calibri"/>
                <w:b/>
                <w:bCs/>
                <w:iCs/>
                <w:sz w:val="18"/>
                <w:szCs w:val="18"/>
                <w:lang w:val="en-US"/>
              </w:rPr>
              <w:t xml:space="preserve">set of sample </w:t>
            </w:r>
            <w:proofErr w:type="spellStart"/>
            <w:r w:rsidRPr="00D4335E">
              <w:rPr>
                <w:rFonts w:eastAsia="Calibri"/>
                <w:b/>
                <w:bCs/>
                <w:iCs/>
                <w:sz w:val="18"/>
                <w:szCs w:val="18"/>
                <w:lang w:val="en-US"/>
              </w:rPr>
              <w:t>moulds</w:t>
            </w:r>
            <w:proofErr w:type="spellEnd"/>
            <w:r w:rsidRPr="00D4335E">
              <w:rPr>
                <w:rFonts w:eastAsia="Calibri"/>
                <w:b/>
                <w:bCs/>
                <w:iCs/>
                <w:sz w:val="18"/>
                <w:szCs w:val="18"/>
                <w:lang w:val="en-US"/>
              </w:rPr>
              <w:t xml:space="preserve"> </w:t>
            </w:r>
            <w:r w:rsidR="00FE6B19">
              <w:rPr>
                <w:rFonts w:eastAsia="Calibri"/>
                <w:b/>
                <w:bCs/>
                <w:iCs/>
                <w:sz w:val="18"/>
                <w:szCs w:val="18"/>
                <w:lang w:val="en-US"/>
              </w:rPr>
              <w:br/>
            </w:r>
            <w:r w:rsidRPr="00D4335E">
              <w:rPr>
                <w:rFonts w:eastAsia="Calibri"/>
                <w:b/>
                <w:bCs/>
                <w:iCs/>
                <w:sz w:val="18"/>
                <w:szCs w:val="18"/>
                <w:lang w:val="en-US"/>
              </w:rPr>
              <w:t>Ø 50 mm</w:t>
            </w:r>
          </w:p>
        </w:tc>
        <w:tc>
          <w:tcPr>
            <w:tcW w:w="1474" w:type="dxa"/>
            <w:tcBorders>
              <w:top w:val="single" w:sz="12" w:space="0" w:color="auto"/>
              <w:left w:val="single" w:sz="4" w:space="0" w:color="auto"/>
              <w:bottom w:val="single" w:sz="4" w:space="0" w:color="auto"/>
              <w:right w:val="single" w:sz="4" w:space="0" w:color="auto"/>
            </w:tcBorders>
          </w:tcPr>
          <w:p w14:paraId="070A340C" w14:textId="77777777" w:rsidR="00D4335E" w:rsidRPr="00D4335E" w:rsidRDefault="00D4335E" w:rsidP="00D4335E">
            <w:pPr>
              <w:jc w:val="both"/>
              <w:rPr>
                <w:rFonts w:eastAsia="Calibri"/>
                <w:b/>
                <w:sz w:val="22"/>
                <w:szCs w:val="22"/>
                <w:lang w:val="en-US"/>
              </w:rPr>
            </w:pPr>
          </w:p>
        </w:tc>
        <w:tc>
          <w:tcPr>
            <w:tcW w:w="936" w:type="dxa"/>
            <w:tcBorders>
              <w:top w:val="single" w:sz="12" w:space="0" w:color="auto"/>
              <w:left w:val="single" w:sz="4" w:space="0" w:color="auto"/>
              <w:bottom w:val="single" w:sz="4" w:space="0" w:color="auto"/>
              <w:right w:val="single" w:sz="4" w:space="0" w:color="auto"/>
            </w:tcBorders>
            <w:hideMark/>
          </w:tcPr>
          <w:p w14:paraId="2D7B5454" w14:textId="29FC4419" w:rsidR="00D4335E" w:rsidRPr="00D4335E" w:rsidRDefault="00D4335E" w:rsidP="00D4335E">
            <w:pPr>
              <w:jc w:val="both"/>
              <w:rPr>
                <w:rFonts w:eastAsia="Calibri"/>
                <w:sz w:val="22"/>
                <w:szCs w:val="22"/>
              </w:rPr>
            </w:pPr>
            <w:r w:rsidRPr="00D4335E">
              <w:rPr>
                <w:rFonts w:eastAsia="Calibri"/>
                <w:sz w:val="22"/>
                <w:szCs w:val="22"/>
              </w:rPr>
              <w:t xml:space="preserve">5 </w:t>
            </w:r>
            <w:proofErr w:type="spellStart"/>
            <w:r w:rsidR="00FE6B19">
              <w:rPr>
                <w:rFonts w:eastAsia="Calibri"/>
                <w:sz w:val="22"/>
                <w:szCs w:val="22"/>
              </w:rPr>
              <w:t>pcs</w:t>
            </w:r>
            <w:proofErr w:type="spellEnd"/>
            <w:r w:rsidR="00FE6B19">
              <w:rPr>
                <w:rFonts w:eastAsia="Calibri"/>
                <w:sz w:val="22"/>
                <w:szCs w:val="22"/>
              </w:rPr>
              <w:t>.</w:t>
            </w:r>
          </w:p>
        </w:tc>
        <w:tc>
          <w:tcPr>
            <w:tcW w:w="1134" w:type="dxa"/>
            <w:tcBorders>
              <w:top w:val="single" w:sz="12" w:space="0" w:color="auto"/>
              <w:left w:val="single" w:sz="4" w:space="0" w:color="auto"/>
              <w:bottom w:val="single" w:sz="4" w:space="0" w:color="auto"/>
              <w:right w:val="single" w:sz="4" w:space="0" w:color="auto"/>
            </w:tcBorders>
          </w:tcPr>
          <w:p w14:paraId="6F5ED52F" w14:textId="77777777" w:rsidR="00D4335E" w:rsidRPr="00D4335E" w:rsidRDefault="00D4335E" w:rsidP="00D4335E">
            <w:pPr>
              <w:jc w:val="both"/>
              <w:rPr>
                <w:rFonts w:eastAsia="Calibri"/>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24254E88" w14:textId="77777777" w:rsidR="00D4335E" w:rsidRPr="00D4335E" w:rsidRDefault="00D4335E" w:rsidP="00D4335E">
            <w:pPr>
              <w:jc w:val="both"/>
              <w:rPr>
                <w:rFonts w:eastAsia="Calibri"/>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464284F5" w14:textId="77777777" w:rsidR="00D4335E" w:rsidRPr="00D4335E" w:rsidRDefault="00D4335E" w:rsidP="00D4335E">
            <w:pPr>
              <w:jc w:val="both"/>
              <w:rPr>
                <w:rFonts w:eastAsia="Calibri"/>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00F384C6" w14:textId="77777777" w:rsidR="00D4335E" w:rsidRPr="00D4335E" w:rsidRDefault="00D4335E" w:rsidP="00D4335E">
            <w:pPr>
              <w:jc w:val="both"/>
              <w:rPr>
                <w:rFonts w:eastAsia="Calibri"/>
                <w:sz w:val="22"/>
                <w:szCs w:val="22"/>
              </w:rPr>
            </w:pPr>
          </w:p>
        </w:tc>
      </w:tr>
      <w:tr w:rsidR="00D4335E" w:rsidRPr="00D4335E" w14:paraId="081B0634" w14:textId="77777777" w:rsidTr="00D4335E">
        <w:trPr>
          <w:trHeight w:val="163"/>
        </w:trPr>
        <w:tc>
          <w:tcPr>
            <w:tcW w:w="6092" w:type="dxa"/>
            <w:gridSpan w:val="5"/>
            <w:tcBorders>
              <w:top w:val="single" w:sz="4" w:space="0" w:color="auto"/>
              <w:left w:val="single" w:sz="12" w:space="0" w:color="auto"/>
              <w:bottom w:val="single" w:sz="4" w:space="0" w:color="auto"/>
              <w:right w:val="single" w:sz="4" w:space="0" w:color="auto"/>
            </w:tcBorders>
          </w:tcPr>
          <w:p w14:paraId="44FCE894" w14:textId="77777777" w:rsidR="00D4335E" w:rsidRPr="00D4335E" w:rsidRDefault="00D4335E" w:rsidP="00D4335E">
            <w:pPr>
              <w:jc w:val="both"/>
              <w:rPr>
                <w:rFonts w:eastAsia="Calibri"/>
                <w:sz w:val="22"/>
                <w:szCs w:val="22"/>
              </w:rPr>
            </w:pPr>
            <w:r w:rsidRPr="00D4335E">
              <w:rPr>
                <w:rFonts w:eastAsia="Calibri"/>
                <w:sz w:val="22"/>
                <w:szCs w:val="22"/>
              </w:rPr>
              <w:t xml:space="preserve">    </w:t>
            </w:r>
          </w:p>
          <w:p w14:paraId="35734F1E" w14:textId="77777777" w:rsidR="00D4335E" w:rsidRPr="00D4335E" w:rsidRDefault="00D4335E" w:rsidP="00D4335E">
            <w:pPr>
              <w:jc w:val="both"/>
              <w:rPr>
                <w:rFonts w:eastAsia="Calibri"/>
                <w:sz w:val="22"/>
                <w:szCs w:val="22"/>
              </w:rPr>
            </w:pPr>
          </w:p>
          <w:p w14:paraId="23AF0FDC" w14:textId="77777777" w:rsidR="00D4335E" w:rsidRPr="00D4335E" w:rsidRDefault="00D4335E" w:rsidP="00D4335E">
            <w:pPr>
              <w:jc w:val="both"/>
              <w:rPr>
                <w:rFonts w:eastAsia="Calibri"/>
                <w:sz w:val="22"/>
                <w:szCs w:val="22"/>
              </w:rPr>
            </w:pPr>
          </w:p>
          <w:p w14:paraId="0E003C39" w14:textId="77777777" w:rsidR="00D4335E" w:rsidRPr="00D4335E" w:rsidRDefault="00D4335E" w:rsidP="00D4335E">
            <w:pPr>
              <w:jc w:val="both"/>
              <w:rPr>
                <w:rFonts w:eastAsia="Calibri"/>
                <w:b/>
                <w:bCs/>
                <w:sz w:val="22"/>
                <w:szCs w:val="22"/>
              </w:rPr>
            </w:pPr>
            <w:r w:rsidRPr="00D4335E">
              <w:rPr>
                <w:rFonts w:eastAsia="Calibri"/>
                <w:b/>
                <w:bCs/>
                <w:sz w:val="22"/>
                <w:szCs w:val="22"/>
              </w:rPr>
              <w:t>RAZEM:</w:t>
            </w:r>
          </w:p>
          <w:p w14:paraId="3A130D41" w14:textId="77777777" w:rsidR="00D4335E" w:rsidRPr="00D4335E" w:rsidRDefault="00D4335E" w:rsidP="00D4335E">
            <w:pPr>
              <w:jc w:val="both"/>
              <w:rPr>
                <w:rFonts w:eastAsia="Calibri"/>
                <w:sz w:val="22"/>
                <w:szCs w:val="22"/>
              </w:rPr>
            </w:pPr>
          </w:p>
        </w:tc>
        <w:tc>
          <w:tcPr>
            <w:tcW w:w="1031" w:type="dxa"/>
            <w:tcBorders>
              <w:top w:val="single" w:sz="4" w:space="0" w:color="auto"/>
              <w:left w:val="single" w:sz="4" w:space="0" w:color="auto"/>
              <w:bottom w:val="single" w:sz="4" w:space="0" w:color="auto"/>
              <w:right w:val="single" w:sz="4" w:space="0" w:color="auto"/>
            </w:tcBorders>
          </w:tcPr>
          <w:p w14:paraId="07F05973" w14:textId="77777777" w:rsidR="00D4335E" w:rsidRPr="00D4335E" w:rsidRDefault="00D4335E" w:rsidP="00D4335E">
            <w:pPr>
              <w:jc w:val="both"/>
              <w:rPr>
                <w:rFonts w:eastAsia="Calibri"/>
                <w:sz w:val="22"/>
                <w:szCs w:val="22"/>
              </w:rPr>
            </w:pPr>
          </w:p>
        </w:tc>
        <w:tc>
          <w:tcPr>
            <w:tcW w:w="851" w:type="dxa"/>
            <w:tcBorders>
              <w:top w:val="single" w:sz="4" w:space="0" w:color="auto"/>
              <w:left w:val="single" w:sz="4" w:space="0" w:color="auto"/>
              <w:bottom w:val="single" w:sz="4" w:space="0" w:color="auto"/>
              <w:right w:val="single" w:sz="12" w:space="0" w:color="auto"/>
            </w:tcBorders>
          </w:tcPr>
          <w:p w14:paraId="2AA4344C" w14:textId="77777777" w:rsidR="00D4335E" w:rsidRPr="00D4335E" w:rsidRDefault="00D4335E" w:rsidP="00D4335E">
            <w:pPr>
              <w:jc w:val="both"/>
              <w:rPr>
                <w:rFonts w:eastAsia="Calibri"/>
                <w:sz w:val="22"/>
                <w:szCs w:val="22"/>
              </w:rPr>
            </w:pPr>
          </w:p>
        </w:tc>
        <w:tc>
          <w:tcPr>
            <w:tcW w:w="2001" w:type="dxa"/>
            <w:tcBorders>
              <w:top w:val="single" w:sz="4" w:space="0" w:color="auto"/>
              <w:left w:val="single" w:sz="12" w:space="0" w:color="auto"/>
              <w:bottom w:val="single" w:sz="4" w:space="0" w:color="auto"/>
              <w:right w:val="single" w:sz="12" w:space="0" w:color="auto"/>
            </w:tcBorders>
          </w:tcPr>
          <w:p w14:paraId="7876FED4" w14:textId="77777777" w:rsidR="00D4335E" w:rsidRPr="00D4335E" w:rsidRDefault="00D4335E" w:rsidP="00D4335E">
            <w:pPr>
              <w:jc w:val="both"/>
              <w:rPr>
                <w:rFonts w:eastAsia="Calibri"/>
                <w:sz w:val="22"/>
                <w:szCs w:val="22"/>
              </w:rPr>
            </w:pPr>
          </w:p>
        </w:tc>
      </w:tr>
      <w:tr w:rsidR="00D4335E" w:rsidRPr="00D4335E" w14:paraId="26ABEE31" w14:textId="77777777" w:rsidTr="00D4335E">
        <w:trPr>
          <w:trHeight w:val="163"/>
        </w:trPr>
        <w:tc>
          <w:tcPr>
            <w:tcW w:w="6092" w:type="dxa"/>
            <w:gridSpan w:val="5"/>
            <w:tcBorders>
              <w:top w:val="single" w:sz="4" w:space="0" w:color="auto"/>
              <w:left w:val="single" w:sz="12" w:space="0" w:color="auto"/>
              <w:bottom w:val="single" w:sz="4" w:space="0" w:color="auto"/>
              <w:right w:val="single" w:sz="4" w:space="0" w:color="auto"/>
            </w:tcBorders>
          </w:tcPr>
          <w:p w14:paraId="0FC99DAF" w14:textId="55E8F6E9" w:rsidR="00D4335E" w:rsidRPr="00D4335E" w:rsidRDefault="00FE6B19" w:rsidP="00D4335E">
            <w:pPr>
              <w:jc w:val="both"/>
              <w:rPr>
                <w:rFonts w:eastAsia="Calibri"/>
                <w:sz w:val="22"/>
                <w:szCs w:val="22"/>
                <w:lang w:val="en-US"/>
              </w:rPr>
            </w:pPr>
            <w:r w:rsidRPr="00B23AC9">
              <w:rPr>
                <w:rFonts w:eastAsia="Calibri"/>
                <w:sz w:val="22"/>
                <w:szCs w:val="22"/>
                <w:lang w:val="en-US" w:eastAsia="en-US"/>
              </w:rPr>
              <w:t xml:space="preserve">Price in word </w:t>
            </w:r>
            <w:proofErr w:type="spellStart"/>
            <w:r w:rsidRPr="00B23AC9">
              <w:rPr>
                <w:rFonts w:eastAsia="Calibri"/>
                <w:sz w:val="22"/>
                <w:szCs w:val="22"/>
                <w:lang w:val="en-US" w:eastAsia="en-US"/>
              </w:rPr>
              <w:t>netto</w:t>
            </w:r>
            <w:proofErr w:type="spellEnd"/>
            <w:r w:rsidR="00D4335E" w:rsidRPr="00D4335E">
              <w:rPr>
                <w:rFonts w:eastAsia="Calibri"/>
                <w:sz w:val="22"/>
                <w:szCs w:val="22"/>
                <w:lang w:val="en-US"/>
              </w:rPr>
              <w:t>: ……………………………………………………………</w:t>
            </w:r>
            <w:r w:rsidR="00D4335E" w:rsidRPr="00D4335E">
              <w:rPr>
                <w:rFonts w:eastAsia="Calibri"/>
                <w:b/>
                <w:sz w:val="22"/>
                <w:szCs w:val="22"/>
                <w:lang w:val="en-US"/>
              </w:rPr>
              <w:t xml:space="preserve"> EURO </w:t>
            </w:r>
            <w:r w:rsidR="00D4335E" w:rsidRPr="00D4335E">
              <w:rPr>
                <w:rFonts w:eastAsia="Calibri"/>
                <w:b/>
                <w:color w:val="EE0000"/>
                <w:sz w:val="22"/>
                <w:szCs w:val="22"/>
                <w:lang w:val="en-US"/>
              </w:rPr>
              <w:t>*)</w:t>
            </w:r>
            <w:r w:rsidR="00D4335E" w:rsidRPr="00D4335E">
              <w:rPr>
                <w:rFonts w:eastAsia="Calibri"/>
                <w:sz w:val="22"/>
                <w:szCs w:val="22"/>
                <w:lang w:val="en-US"/>
              </w:rPr>
              <w:t>/</w:t>
            </w:r>
          </w:p>
          <w:p w14:paraId="44B2FD2B" w14:textId="77777777" w:rsidR="00D4335E" w:rsidRPr="00D4335E" w:rsidRDefault="00D4335E" w:rsidP="00D4335E">
            <w:pPr>
              <w:jc w:val="both"/>
              <w:rPr>
                <w:rFonts w:eastAsia="Calibri"/>
                <w:sz w:val="22"/>
                <w:szCs w:val="22"/>
                <w:lang w:val="en-US"/>
              </w:rPr>
            </w:pPr>
          </w:p>
          <w:p w14:paraId="21A7361C" w14:textId="75FE3812" w:rsidR="00D4335E" w:rsidRPr="00D4335E" w:rsidRDefault="00FE6B19" w:rsidP="00D4335E">
            <w:pPr>
              <w:jc w:val="both"/>
              <w:rPr>
                <w:rFonts w:eastAsia="Calibri"/>
                <w:sz w:val="22"/>
                <w:szCs w:val="22"/>
                <w:lang w:val="en-US"/>
              </w:rPr>
            </w:pPr>
            <w:r w:rsidRPr="00B23AC9">
              <w:rPr>
                <w:rFonts w:eastAsia="Calibri"/>
                <w:sz w:val="22"/>
                <w:szCs w:val="22"/>
                <w:lang w:val="en-US" w:eastAsia="en-US"/>
              </w:rPr>
              <w:t>Price in word gross</w:t>
            </w:r>
            <w:r w:rsidR="00D4335E" w:rsidRPr="00D4335E">
              <w:rPr>
                <w:rFonts w:eastAsia="Calibri"/>
                <w:sz w:val="22"/>
                <w:szCs w:val="22"/>
                <w:lang w:val="en-US"/>
              </w:rPr>
              <w:t>: ……………………………………………………………</w:t>
            </w:r>
            <w:r w:rsidR="00D4335E" w:rsidRPr="00D4335E">
              <w:rPr>
                <w:rFonts w:eastAsia="Calibri"/>
                <w:b/>
                <w:sz w:val="22"/>
                <w:szCs w:val="22"/>
                <w:lang w:val="en-US"/>
              </w:rPr>
              <w:t xml:space="preserve"> EURO </w:t>
            </w:r>
            <w:r w:rsidR="00D4335E" w:rsidRPr="00D4335E">
              <w:rPr>
                <w:rFonts w:eastAsia="Calibri"/>
                <w:b/>
                <w:color w:val="EE0000"/>
                <w:sz w:val="22"/>
                <w:szCs w:val="22"/>
                <w:lang w:val="en-US"/>
              </w:rPr>
              <w:t>*)</w:t>
            </w:r>
            <w:r w:rsidR="00D4335E" w:rsidRPr="00D4335E">
              <w:rPr>
                <w:rFonts w:eastAsia="Calibri"/>
                <w:color w:val="EE0000"/>
                <w:sz w:val="22"/>
                <w:szCs w:val="22"/>
                <w:lang w:val="en-US"/>
              </w:rPr>
              <w:t>/</w:t>
            </w:r>
          </w:p>
          <w:p w14:paraId="26D3A1B2" w14:textId="77777777" w:rsidR="00D4335E" w:rsidRPr="00D4335E" w:rsidRDefault="00D4335E" w:rsidP="00D4335E">
            <w:pPr>
              <w:jc w:val="both"/>
              <w:rPr>
                <w:rFonts w:eastAsia="Calibri"/>
                <w:sz w:val="22"/>
                <w:szCs w:val="22"/>
                <w:lang w:val="en-US"/>
              </w:rPr>
            </w:pPr>
          </w:p>
        </w:tc>
        <w:tc>
          <w:tcPr>
            <w:tcW w:w="1031" w:type="dxa"/>
            <w:tcBorders>
              <w:top w:val="single" w:sz="4" w:space="0" w:color="auto"/>
              <w:left w:val="single" w:sz="4" w:space="0" w:color="auto"/>
              <w:bottom w:val="single" w:sz="4" w:space="0" w:color="auto"/>
              <w:right w:val="single" w:sz="4" w:space="0" w:color="auto"/>
            </w:tcBorders>
          </w:tcPr>
          <w:p w14:paraId="1FEEF51E" w14:textId="77777777" w:rsidR="00D4335E" w:rsidRPr="00D4335E" w:rsidRDefault="00D4335E" w:rsidP="00D4335E">
            <w:pPr>
              <w:jc w:val="both"/>
              <w:rPr>
                <w:rFonts w:eastAsia="Calibri"/>
                <w:sz w:val="22"/>
                <w:szCs w:val="22"/>
                <w:lang w:val="en-US"/>
              </w:rPr>
            </w:pPr>
          </w:p>
        </w:tc>
        <w:tc>
          <w:tcPr>
            <w:tcW w:w="851" w:type="dxa"/>
            <w:tcBorders>
              <w:top w:val="single" w:sz="4" w:space="0" w:color="auto"/>
              <w:left w:val="single" w:sz="4" w:space="0" w:color="auto"/>
              <w:bottom w:val="single" w:sz="4" w:space="0" w:color="auto"/>
              <w:right w:val="single" w:sz="12" w:space="0" w:color="auto"/>
            </w:tcBorders>
          </w:tcPr>
          <w:p w14:paraId="2D3E565E" w14:textId="77777777" w:rsidR="00D4335E" w:rsidRPr="00D4335E" w:rsidRDefault="00D4335E" w:rsidP="00D4335E">
            <w:pPr>
              <w:jc w:val="both"/>
              <w:rPr>
                <w:rFonts w:eastAsia="Calibri"/>
                <w:sz w:val="22"/>
                <w:szCs w:val="22"/>
                <w:lang w:val="en-US"/>
              </w:rPr>
            </w:pPr>
          </w:p>
        </w:tc>
        <w:tc>
          <w:tcPr>
            <w:tcW w:w="2001" w:type="dxa"/>
            <w:tcBorders>
              <w:top w:val="single" w:sz="4" w:space="0" w:color="auto"/>
              <w:left w:val="single" w:sz="12" w:space="0" w:color="auto"/>
              <w:bottom w:val="single" w:sz="12" w:space="0" w:color="auto"/>
              <w:right w:val="single" w:sz="12" w:space="0" w:color="auto"/>
            </w:tcBorders>
          </w:tcPr>
          <w:p w14:paraId="4B841F27" w14:textId="77777777" w:rsidR="00D4335E" w:rsidRPr="00D4335E" w:rsidRDefault="00D4335E" w:rsidP="00D4335E">
            <w:pPr>
              <w:jc w:val="both"/>
              <w:rPr>
                <w:rFonts w:eastAsia="Calibri"/>
                <w:sz w:val="22"/>
                <w:szCs w:val="22"/>
                <w:lang w:val="en-US"/>
              </w:rPr>
            </w:pPr>
          </w:p>
        </w:tc>
      </w:tr>
    </w:tbl>
    <w:p w14:paraId="34203B46" w14:textId="77777777" w:rsidR="00B23AC9" w:rsidRPr="00FE6B19" w:rsidRDefault="00B23AC9" w:rsidP="00B23AC9">
      <w:pPr>
        <w:jc w:val="both"/>
        <w:rPr>
          <w:rFonts w:eastAsia="Calibri"/>
          <w:sz w:val="22"/>
          <w:szCs w:val="22"/>
          <w:lang w:val="en-US"/>
        </w:rPr>
      </w:pPr>
    </w:p>
    <w:p w14:paraId="34203B4A" w14:textId="149BE1A9"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00D4335E">
        <w:rPr>
          <w:rFonts w:eastAsia="Calibri"/>
          <w:b/>
          <w:bCs/>
          <w:sz w:val="22"/>
          <w:szCs w:val="22"/>
          <w:lang w:val="en-US" w:eastAsia="en-US"/>
        </w:rPr>
        <w:t>EURO</w:t>
      </w:r>
      <w:r w:rsidRPr="001B076A">
        <w:rPr>
          <w:rFonts w:eastAsia="Calibri"/>
          <w:b/>
          <w:bCs/>
          <w:sz w:val="22"/>
          <w:szCs w:val="22"/>
          <w:lang w:val="en-US" w:eastAsia="en-US"/>
        </w:rPr>
        <w:t xml:space="preserve"> </w:t>
      </w:r>
      <w:r w:rsidRPr="001B076A">
        <w:rPr>
          <w:rFonts w:eastAsia="Calibri"/>
          <w:b/>
          <w:bCs/>
          <w:color w:val="FF0000"/>
          <w:sz w:val="22"/>
          <w:szCs w:val="22"/>
          <w:lang w:val="en-US" w:eastAsia="en-US"/>
        </w:rPr>
        <w:t>*)</w:t>
      </w:r>
    </w:p>
    <w:p w14:paraId="34203B4B" w14:textId="1CE06255" w:rsidR="00684B07" w:rsidRDefault="00B23AC9" w:rsidP="00684B07">
      <w:pPr>
        <w:widowControl w:val="0"/>
        <w:suppressAutoHyphens/>
        <w:spacing w:before="120" w:after="160"/>
        <w:rPr>
          <w:rFonts w:eastAsia="Calibri"/>
          <w:b/>
          <w:sz w:val="22"/>
          <w:szCs w:val="22"/>
          <w:lang w:val="en-US" w:eastAsia="en-US"/>
        </w:rPr>
      </w:pPr>
      <w:r w:rsidRPr="00B23AC9">
        <w:rPr>
          <w:rFonts w:eastAsia="Calibri"/>
          <w:b/>
          <w:sz w:val="22"/>
          <w:szCs w:val="22"/>
          <w:lang w:val="en-US" w:eastAsia="en-US"/>
        </w:rPr>
        <w:lastRenderedPageBreak/>
        <w:t xml:space="preserve">Delivery time: </w:t>
      </w:r>
      <w:r w:rsidR="001C19A3">
        <w:rPr>
          <w:rFonts w:eastAsia="Calibri"/>
          <w:b/>
          <w:sz w:val="22"/>
          <w:szCs w:val="22"/>
          <w:lang w:val="en-US" w:eastAsia="en-US"/>
        </w:rPr>
        <w:t>no later than a day 2025.12.20</w:t>
      </w:r>
    </w:p>
    <w:p w14:paraId="34203B4D" w14:textId="77777777" w:rsidR="00B23AC9" w:rsidRDefault="00B23AC9" w:rsidP="00B23AC9">
      <w:pPr>
        <w:widowControl w:val="0"/>
        <w:suppressAutoHyphens/>
        <w:spacing w:before="120" w:after="160"/>
        <w:rPr>
          <w:rFonts w:eastAsia="Calibri"/>
          <w:b/>
          <w:color w:val="FF0000"/>
          <w:sz w:val="22"/>
          <w:szCs w:val="22"/>
          <w:lang w:val="en" w:eastAsia="en-US"/>
        </w:rPr>
      </w:pPr>
      <w:r w:rsidRPr="00B23AC9">
        <w:rPr>
          <w:rFonts w:eastAsia="Calibri"/>
          <w:b/>
          <w:bCs/>
          <w:sz w:val="22"/>
          <w:szCs w:val="22"/>
          <w:lang w:val="en-GB" w:eastAsia="en-US"/>
        </w:rPr>
        <w:t>Guarantee period</w:t>
      </w:r>
      <w:r w:rsidRPr="00B23AC9">
        <w:rPr>
          <w:rFonts w:eastAsia="Calibri"/>
          <w:b/>
          <w:bCs/>
          <w:sz w:val="22"/>
          <w:szCs w:val="22"/>
          <w:lang w:val="en" w:eastAsia="en-US"/>
        </w:rPr>
        <w:t>: ……………..  month</w:t>
      </w:r>
      <w:r w:rsidRPr="00093F9E">
        <w:rPr>
          <w:rFonts w:eastAsia="Calibri"/>
          <w:b/>
          <w:bCs/>
          <w:sz w:val="22"/>
          <w:szCs w:val="22"/>
          <w:lang w:val="en" w:eastAsia="en-US"/>
        </w:rPr>
        <w:t xml:space="preserve"> </w:t>
      </w:r>
      <w:r w:rsidRPr="00B23AC9">
        <w:rPr>
          <w:rFonts w:eastAsia="Calibri"/>
          <w:b/>
          <w:color w:val="FF0000"/>
          <w:sz w:val="22"/>
          <w:szCs w:val="22"/>
          <w:lang w:val="en-US" w:eastAsia="en-US"/>
        </w:rPr>
        <w:t>/</w:t>
      </w:r>
      <w:r w:rsidRPr="00B23AC9">
        <w:rPr>
          <w:rFonts w:eastAsia="Calibri"/>
          <w:b/>
          <w:color w:val="FF0000"/>
          <w:sz w:val="22"/>
          <w:szCs w:val="22"/>
          <w:lang w:val="en" w:eastAsia="en-US"/>
        </w:rPr>
        <w:t>bid evaluation criterion/</w:t>
      </w:r>
    </w:p>
    <w:p w14:paraId="34203B4E" w14:textId="77777777" w:rsidR="00684B07" w:rsidRPr="001C56BA" w:rsidRDefault="00684B07" w:rsidP="00684B07">
      <w:pPr>
        <w:widowControl w:val="0"/>
        <w:suppressAutoHyphens/>
        <w:spacing w:before="120" w:after="160"/>
        <w:rPr>
          <w:i/>
          <w:color w:val="202124"/>
          <w:sz w:val="22"/>
          <w:szCs w:val="22"/>
          <w:lang w:val="en-US"/>
        </w:rPr>
      </w:pPr>
      <w:r w:rsidRPr="00684B07">
        <w:rPr>
          <w:rFonts w:eastAsia="Calibri"/>
          <w:i/>
          <w:sz w:val="22"/>
          <w:szCs w:val="22"/>
          <w:lang w:val="en-US" w:eastAsia="en-US"/>
        </w:rPr>
        <w:t>I</w:t>
      </w:r>
      <w:r w:rsidRPr="00684B07">
        <w:rPr>
          <w:i/>
          <w:color w:val="202124"/>
          <w:sz w:val="22"/>
          <w:szCs w:val="22"/>
          <w:lang w:val="en"/>
        </w:rPr>
        <w:t>f no warranty period is entered, the Ordering Party will assume the minimum warranty period</w:t>
      </w:r>
    </w:p>
    <w:p w14:paraId="34203B53" w14:textId="77777777" w:rsidR="00B23AC9" w:rsidRPr="00B23AC9" w:rsidRDefault="00B23AC9" w:rsidP="00B23AC9">
      <w:pPr>
        <w:widowControl w:val="0"/>
        <w:suppressAutoHyphens/>
        <w:spacing w:before="120" w:after="160"/>
        <w:jc w:val="both"/>
        <w:rPr>
          <w:rFonts w:eastAsia="Calibri"/>
          <w:b/>
          <w:sz w:val="22"/>
          <w:szCs w:val="22"/>
          <w:lang w:val="en-US" w:eastAsia="en-US"/>
        </w:rPr>
      </w:pPr>
      <w:r w:rsidRPr="00B23AC9">
        <w:rPr>
          <w:rFonts w:eastAsia="Calibri"/>
          <w:sz w:val="22"/>
          <w:szCs w:val="22"/>
          <w:lang w:val="en-US" w:eastAsia="en-US"/>
        </w:rPr>
        <w:t>We declare that pursuant to the Act of March 6, 2018 we belong to small and medium-sized enterprises:</w:t>
      </w:r>
      <w:r w:rsidRPr="00B23AC9">
        <w:rPr>
          <w:rFonts w:eastAsia="Calibri"/>
          <w:b/>
          <w:sz w:val="22"/>
          <w:szCs w:val="22"/>
          <w:lang w:val="en-US" w:eastAsia="en-US"/>
        </w:rPr>
        <w:t xml:space="preserve"> YES/NO</w:t>
      </w:r>
    </w:p>
    <w:p w14:paraId="34203B54" w14:textId="77777777" w:rsidR="00F32083" w:rsidRDefault="00F32083" w:rsidP="00A600FD">
      <w:pPr>
        <w:widowControl w:val="0"/>
        <w:spacing w:line="264" w:lineRule="auto"/>
        <w:ind w:right="1"/>
        <w:jc w:val="both"/>
        <w:rPr>
          <w:b/>
          <w:bCs/>
          <w:sz w:val="22"/>
          <w:szCs w:val="22"/>
          <w:lang w:val="en-GB"/>
        </w:rPr>
      </w:pPr>
      <w:r w:rsidRPr="00FB51F3">
        <w:rPr>
          <w:b/>
          <w:bCs/>
          <w:sz w:val="22"/>
          <w:szCs w:val="22"/>
          <w:lang w:val="en-GB"/>
        </w:rPr>
        <w:t xml:space="preserve">Payment deadline: </w:t>
      </w:r>
    </w:p>
    <w:p w14:paraId="34203B55" w14:textId="77777777" w:rsidR="001602BB" w:rsidRPr="001B26C7" w:rsidRDefault="001602BB" w:rsidP="001602BB">
      <w:pPr>
        <w:tabs>
          <w:tab w:val="left" w:pos="426"/>
        </w:tabs>
        <w:spacing w:before="120" w:line="360" w:lineRule="auto"/>
        <w:jc w:val="both"/>
        <w:rPr>
          <w:b/>
          <w:sz w:val="22"/>
          <w:szCs w:val="22"/>
          <w:lang w:val="en-US"/>
        </w:rPr>
      </w:pPr>
      <w:r w:rsidRPr="001B26C7">
        <w:rPr>
          <w:b/>
          <w:sz w:val="22"/>
          <w:szCs w:val="22"/>
          <w:lang w:val="en-US"/>
        </w:rPr>
        <w:t xml:space="preserve">Date of payment: </w:t>
      </w:r>
      <w:r w:rsidRPr="001B26C7">
        <w:rPr>
          <w:sz w:val="22"/>
          <w:szCs w:val="22"/>
          <w:lang w:val="en-US"/>
        </w:rPr>
        <w:t>by transfer within 21 days from the date of receipt of the invoice by the Ordering Party.</w:t>
      </w:r>
    </w:p>
    <w:p w14:paraId="34203B56" w14:textId="77017557" w:rsidR="00B23AC9" w:rsidRPr="00B23AC9" w:rsidRDefault="00B23AC9" w:rsidP="00B23AC9">
      <w:pPr>
        <w:suppressAutoHyphens/>
        <w:spacing w:before="60" w:after="120"/>
        <w:jc w:val="both"/>
        <w:outlineLvl w:val="1"/>
        <w:rPr>
          <w:rFonts w:eastAsia="Calibri"/>
          <w:sz w:val="22"/>
          <w:szCs w:val="22"/>
          <w:lang w:val="en-US" w:eastAsia="en-US"/>
        </w:rPr>
      </w:pPr>
      <w:r w:rsidRPr="00B23AC9">
        <w:rPr>
          <w:rFonts w:eastAsia="Calibri"/>
          <w:b/>
          <w:sz w:val="22"/>
          <w:szCs w:val="22"/>
          <w:lang w:val="en-US" w:eastAsia="en-US"/>
        </w:rPr>
        <w:t>*</w:t>
      </w:r>
      <w:r w:rsidRPr="00B23AC9">
        <w:rPr>
          <w:rFonts w:eastAsia="Calibri"/>
          <w:sz w:val="22"/>
          <w:szCs w:val="22"/>
          <w:lang w:val="en-US" w:eastAsia="en-US"/>
        </w:rPr>
        <w:t xml:space="preserve"> Foreign contractors participating in this procedure who, under separate regulations, are not obliged to pay tax on goods and services on the territory of Poland, should enter on the offer form the value of the net order expressed </w:t>
      </w:r>
      <w:r w:rsidRPr="00B23AC9">
        <w:rPr>
          <w:rFonts w:eastAsia="Calibri"/>
          <w:b/>
          <w:sz w:val="22"/>
          <w:szCs w:val="22"/>
          <w:lang w:val="en-US" w:eastAsia="en-US"/>
        </w:rPr>
        <w:t xml:space="preserve">in </w:t>
      </w:r>
      <w:r w:rsidR="00D4335E">
        <w:rPr>
          <w:rFonts w:eastAsia="Calibri"/>
          <w:b/>
          <w:sz w:val="22"/>
          <w:szCs w:val="22"/>
          <w:lang w:val="en-US" w:eastAsia="en-US"/>
        </w:rPr>
        <w:t>EURO</w:t>
      </w:r>
      <w:r w:rsidRPr="00B23AC9">
        <w:rPr>
          <w:rFonts w:eastAsia="Calibri"/>
          <w:b/>
          <w:sz w:val="22"/>
          <w:szCs w:val="22"/>
          <w:lang w:val="en-US" w:eastAsia="en-US"/>
        </w:rPr>
        <w:t>.</w:t>
      </w:r>
      <w:r w:rsidRPr="00B23AC9">
        <w:rPr>
          <w:rFonts w:eastAsia="Calibri"/>
          <w:sz w:val="22"/>
          <w:szCs w:val="22"/>
          <w:lang w:val="en-US" w:eastAsia="en-US"/>
        </w:rPr>
        <w:t xml:space="preserve"> Exclusively for the evaluation and comparison of offers, the Ordering Party will add VAT due at the stage of bid evaluation. The contract will be signed for the net amount, VAT will be paid by the Ordering Party on its own.</w:t>
      </w:r>
    </w:p>
    <w:p w14:paraId="34203B57" w14:textId="77777777" w:rsidR="00B23AC9" w:rsidRPr="00B23AC9" w:rsidRDefault="00B23AC9" w:rsidP="00B23AC9">
      <w:pPr>
        <w:suppressAutoHyphens/>
        <w:rPr>
          <w:b/>
          <w:sz w:val="22"/>
          <w:szCs w:val="22"/>
          <w:u w:val="single"/>
          <w:lang w:val="en-US"/>
        </w:rPr>
      </w:pPr>
      <w:r w:rsidRPr="00B23AC9">
        <w:rPr>
          <w:b/>
          <w:sz w:val="22"/>
          <w:szCs w:val="22"/>
          <w:u w:val="single"/>
          <w:lang w:val="en-US"/>
        </w:rPr>
        <w:t>At the same time, we declare that:</w:t>
      </w:r>
    </w:p>
    <w:p w14:paraId="34203B58"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t>We declare that we are bound by this offer from the expiry of the deadline for submission of tenders to the date indicated by the Specification SETC.</w:t>
      </w:r>
    </w:p>
    <w:p w14:paraId="34203B59"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B23AC9">
        <w:rPr>
          <w:sz w:val="22"/>
          <w:szCs w:val="22"/>
          <w:lang w:val="en-US"/>
        </w:rPr>
        <w:t>.</w:t>
      </w:r>
    </w:p>
    <w:p w14:paraId="34203B5A" w14:textId="77777777"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34203B5B"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34203B5C"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14:paraId="34203B5D"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D4335E" w14:paraId="34203B62" w14:textId="77777777" w:rsidTr="005835AA">
        <w:trPr>
          <w:trHeight w:val="439"/>
        </w:trPr>
        <w:tc>
          <w:tcPr>
            <w:tcW w:w="6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203B5E" w14:textId="77777777"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203B5F" w14:textId="77777777"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14:paraId="34203B60" w14:textId="77777777"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1" w14:textId="77777777"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D4335E" w14:paraId="34203B66"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4203B63"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03B64"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5" w14:textId="77777777" w:rsidR="00B23AC9" w:rsidRPr="00B23AC9" w:rsidRDefault="00B23AC9" w:rsidP="00B23AC9">
            <w:pPr>
              <w:suppressAutoHyphens/>
              <w:spacing w:after="240"/>
              <w:rPr>
                <w:sz w:val="22"/>
                <w:szCs w:val="22"/>
                <w:lang w:val="en-US"/>
              </w:rPr>
            </w:pPr>
          </w:p>
        </w:tc>
      </w:tr>
      <w:tr w:rsidR="00B23AC9" w:rsidRPr="00D4335E" w14:paraId="34203B6A" w14:textId="77777777" w:rsidTr="00FB51F3">
        <w:trPr>
          <w:trHeight w:val="65"/>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4203B67"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03B68"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9" w14:textId="77777777" w:rsidR="00B23AC9" w:rsidRPr="00B23AC9" w:rsidRDefault="00B23AC9" w:rsidP="00B23AC9">
            <w:pPr>
              <w:suppressAutoHyphens/>
              <w:spacing w:after="240"/>
              <w:rPr>
                <w:sz w:val="22"/>
                <w:szCs w:val="22"/>
                <w:lang w:val="en-US"/>
              </w:rPr>
            </w:pPr>
          </w:p>
        </w:tc>
      </w:tr>
    </w:tbl>
    <w:p w14:paraId="34203B6B"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14:paraId="34203B6C" w14:textId="77777777"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14:paraId="34203B6D"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14:paraId="34203B6E" w14:textId="77777777" w:rsidR="00B23AC9" w:rsidRPr="00B23AC9" w:rsidRDefault="00B23AC9" w:rsidP="00FB51F3">
      <w:pPr>
        <w:tabs>
          <w:tab w:val="left" w:pos="426"/>
        </w:tabs>
        <w:suppressAutoHyphens/>
        <w:ind w:right="1"/>
        <w:jc w:val="both"/>
        <w:rPr>
          <w:sz w:val="22"/>
          <w:szCs w:val="22"/>
          <w:lang w:val="en-US"/>
        </w:rPr>
      </w:pPr>
      <w:r w:rsidRPr="00B23AC9">
        <w:rPr>
          <w:sz w:val="22"/>
          <w:szCs w:val="22"/>
          <w:lang w:val="en-US"/>
        </w:rPr>
        <w:tab/>
      </w:r>
    </w:p>
    <w:p w14:paraId="34203B6F"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14:paraId="34203B70" w14:textId="3BCDF47E" w:rsidR="00B23AC9" w:rsidRPr="00B23AC9" w:rsidRDefault="00B23AC9" w:rsidP="00B23AC9">
      <w:pPr>
        <w:suppressAutoHyphens/>
        <w:ind w:left="360"/>
        <w:jc w:val="both"/>
        <w:rPr>
          <w:sz w:val="22"/>
          <w:szCs w:val="22"/>
          <w:lang w:val="en-US"/>
        </w:rPr>
      </w:pPr>
      <w:r w:rsidRPr="00B23AC9">
        <w:rPr>
          <w:sz w:val="22"/>
          <w:szCs w:val="22"/>
          <w:lang w:val="en-US"/>
        </w:rPr>
        <w:t>……………………………………………………...........................…</w:t>
      </w:r>
      <w:r w:rsidR="001B26C7">
        <w:rPr>
          <w:sz w:val="22"/>
          <w:szCs w:val="22"/>
          <w:lang w:val="en-US"/>
        </w:rPr>
        <w:t xml:space="preserve"> </w:t>
      </w:r>
      <w:r w:rsidRPr="00B23AC9">
        <w:rPr>
          <w:sz w:val="22"/>
          <w:szCs w:val="22"/>
          <w:lang w:val="en-US"/>
        </w:rPr>
        <w:t xml:space="preserve">which we attach to the offer </w:t>
      </w:r>
    </w:p>
    <w:p w14:paraId="34203B71"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14:paraId="34203B72"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lastRenderedPageBreak/>
        <w:t>………………………………………………………………………………………….</w:t>
      </w:r>
    </w:p>
    <w:p w14:paraId="34203B73" w14:textId="77777777" w:rsidR="00B23AC9" w:rsidRPr="00FB51F3" w:rsidRDefault="00B23AC9" w:rsidP="00FB51F3">
      <w:pPr>
        <w:numPr>
          <w:ilvl w:val="1"/>
          <w:numId w:val="6"/>
        </w:numPr>
        <w:suppressAutoHyphens/>
        <w:spacing w:after="200"/>
        <w:jc w:val="both"/>
        <w:rPr>
          <w:sz w:val="22"/>
          <w:szCs w:val="22"/>
          <w:lang w:val="en-US"/>
        </w:rPr>
      </w:pPr>
      <w:r w:rsidRPr="00B23AC9">
        <w:rPr>
          <w:sz w:val="22"/>
          <w:szCs w:val="22"/>
          <w:lang w:val="en-US"/>
        </w:rPr>
        <w:t>……………………………………………..……………………………………………</w:t>
      </w:r>
    </w:p>
    <w:p w14:paraId="34203B74" w14:textId="77777777" w:rsidR="0097776D" w:rsidRPr="00FB51F3" w:rsidRDefault="00B23AC9" w:rsidP="00FB51F3">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sectPr w:rsidR="0097776D" w:rsidRPr="00FB51F3" w:rsidSect="00BC4F99">
      <w:headerReference w:type="even" r:id="rId8"/>
      <w:headerReference w:type="default" r:id="rId9"/>
      <w:footerReference w:type="even" r:id="rId10"/>
      <w:footerReference w:type="default" r:id="rId11"/>
      <w:headerReference w:type="first" r:id="rId12"/>
      <w:footerReference w:type="first" r:id="rId13"/>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03B77" w14:textId="77777777" w:rsidR="00B21541" w:rsidRDefault="00B21541" w:rsidP="00FF57EE">
      <w:r>
        <w:separator/>
      </w:r>
    </w:p>
  </w:endnote>
  <w:endnote w:type="continuationSeparator" w:id="0">
    <w:p w14:paraId="34203B78" w14:textId="77777777" w:rsidR="00B21541" w:rsidRDefault="00B21541"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B" w14:textId="77777777" w:rsidR="000F2EB5" w:rsidRDefault="000F2E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C" w14:textId="77777777" w:rsidR="000F2EB5" w:rsidRDefault="000F2E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E" w14:textId="77777777" w:rsidR="000F2EB5" w:rsidRDefault="000F2E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03B75" w14:textId="77777777" w:rsidR="00B21541" w:rsidRDefault="00B21541" w:rsidP="00FF57EE">
      <w:r>
        <w:separator/>
      </w:r>
    </w:p>
  </w:footnote>
  <w:footnote w:type="continuationSeparator" w:id="0">
    <w:p w14:paraId="34203B76" w14:textId="77777777" w:rsidR="00B21541" w:rsidRDefault="00B21541"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9" w14:textId="77777777" w:rsidR="000F2EB5" w:rsidRDefault="000F2E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A" w14:textId="77777777" w:rsidR="00AE2ACB" w:rsidRPr="000F2EB5" w:rsidRDefault="00AE2ACB" w:rsidP="000F2E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3B7D" w14:textId="77777777" w:rsidR="000F2EB5" w:rsidRDefault="000F2E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ADE0458"/>
    <w:multiLevelType w:val="multilevel"/>
    <w:tmpl w:val="8E245D4A"/>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7DD07359"/>
    <w:multiLevelType w:val="hybridMultilevel"/>
    <w:tmpl w:val="863080D8"/>
    <w:lvl w:ilvl="0" w:tplc="DD0CA5F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0468986">
    <w:abstractNumId w:val="6"/>
  </w:num>
  <w:num w:numId="2" w16cid:durableId="902644268">
    <w:abstractNumId w:val="4"/>
  </w:num>
  <w:num w:numId="3" w16cid:durableId="865021649">
    <w:abstractNumId w:val="5"/>
  </w:num>
  <w:num w:numId="4" w16cid:durableId="511259274">
    <w:abstractNumId w:val="7"/>
  </w:num>
  <w:num w:numId="5" w16cid:durableId="973100944">
    <w:abstractNumId w:val="3"/>
  </w:num>
  <w:num w:numId="6" w16cid:durableId="1280726053">
    <w:abstractNumId w:val="1"/>
  </w:num>
  <w:num w:numId="7" w16cid:durableId="330378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6823791">
    <w:abstractNumId w:val="8"/>
  </w:num>
  <w:num w:numId="9" w16cid:durableId="888302357">
    <w:abstractNumId w:val="2"/>
  </w:num>
  <w:num w:numId="10" w16cid:durableId="96596703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B5"/>
    <w:rsid w:val="00030F94"/>
    <w:rsid w:val="00093F9E"/>
    <w:rsid w:val="000F2EB5"/>
    <w:rsid w:val="001063D3"/>
    <w:rsid w:val="0012230C"/>
    <w:rsid w:val="00122322"/>
    <w:rsid w:val="001602BB"/>
    <w:rsid w:val="001B076A"/>
    <w:rsid w:val="001B26C7"/>
    <w:rsid w:val="001C19A3"/>
    <w:rsid w:val="001C56BA"/>
    <w:rsid w:val="001C7D84"/>
    <w:rsid w:val="002214DB"/>
    <w:rsid w:val="00267D1F"/>
    <w:rsid w:val="002D2796"/>
    <w:rsid w:val="002E612D"/>
    <w:rsid w:val="003355F1"/>
    <w:rsid w:val="003359A1"/>
    <w:rsid w:val="003B769C"/>
    <w:rsid w:val="00477821"/>
    <w:rsid w:val="00485AC8"/>
    <w:rsid w:val="0049753B"/>
    <w:rsid w:val="004D5A42"/>
    <w:rsid w:val="00506B37"/>
    <w:rsid w:val="00525EFF"/>
    <w:rsid w:val="00537C9E"/>
    <w:rsid w:val="00542D47"/>
    <w:rsid w:val="005844F6"/>
    <w:rsid w:val="005D1183"/>
    <w:rsid w:val="005F6C0A"/>
    <w:rsid w:val="005F6F5F"/>
    <w:rsid w:val="00684B07"/>
    <w:rsid w:val="006B63D6"/>
    <w:rsid w:val="006C641D"/>
    <w:rsid w:val="006D09E0"/>
    <w:rsid w:val="006F369D"/>
    <w:rsid w:val="007D475B"/>
    <w:rsid w:val="007E331F"/>
    <w:rsid w:val="007F3E87"/>
    <w:rsid w:val="00844FE8"/>
    <w:rsid w:val="008F4457"/>
    <w:rsid w:val="009312B4"/>
    <w:rsid w:val="009559B7"/>
    <w:rsid w:val="00961D00"/>
    <w:rsid w:val="0097776D"/>
    <w:rsid w:val="00983544"/>
    <w:rsid w:val="00983D1D"/>
    <w:rsid w:val="009D75A8"/>
    <w:rsid w:val="009F2133"/>
    <w:rsid w:val="00A50E18"/>
    <w:rsid w:val="00A600FD"/>
    <w:rsid w:val="00A97A9A"/>
    <w:rsid w:val="00AA39D6"/>
    <w:rsid w:val="00AE2ACB"/>
    <w:rsid w:val="00AF4AC3"/>
    <w:rsid w:val="00B21541"/>
    <w:rsid w:val="00B23AC9"/>
    <w:rsid w:val="00B24191"/>
    <w:rsid w:val="00B47637"/>
    <w:rsid w:val="00B9086B"/>
    <w:rsid w:val="00BC37F4"/>
    <w:rsid w:val="00BC4F99"/>
    <w:rsid w:val="00C01377"/>
    <w:rsid w:val="00C22F7D"/>
    <w:rsid w:val="00CA05B5"/>
    <w:rsid w:val="00CE3AE6"/>
    <w:rsid w:val="00D4335E"/>
    <w:rsid w:val="00D554C7"/>
    <w:rsid w:val="00DC336F"/>
    <w:rsid w:val="00E1735C"/>
    <w:rsid w:val="00F134D5"/>
    <w:rsid w:val="00F31EAC"/>
    <w:rsid w:val="00F32083"/>
    <w:rsid w:val="00FB51F3"/>
    <w:rsid w:val="00FE6B1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4203B36"/>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542D47"/>
    <w:rPr>
      <w:rFonts w:ascii="Times New Roman" w:eastAsia="Times New Roman" w:hAnsi="Times New Roman"/>
      <w:sz w:val="24"/>
      <w:szCs w:val="24"/>
    </w:rPr>
  </w:style>
  <w:style w:type="paragraph" w:customStyle="1" w:styleId="Standard">
    <w:name w:val="Standard"/>
    <w:rsid w:val="005D1183"/>
    <w:pPr>
      <w:suppressAutoHyphens/>
      <w:autoSpaceDN w:val="0"/>
    </w:pPr>
    <w:rPr>
      <w:rFonts w:ascii="Arial" w:eastAsia="Times New Roman" w:hAnsi="Arial" w:cs="Arial"/>
      <w:kern w:val="3"/>
      <w:sz w:val="24"/>
      <w:lang w:eastAsia="zh-CN"/>
    </w:rPr>
  </w:style>
  <w:style w:type="numbering" w:customStyle="1" w:styleId="WWNum3">
    <w:name w:val="WWNum3"/>
    <w:rsid w:val="005D1183"/>
    <w:pPr>
      <w:numPr>
        <w:numId w:val="9"/>
      </w:numPr>
    </w:pPr>
  </w:style>
  <w:style w:type="paragraph" w:styleId="HTML-wstpniesformatowany">
    <w:name w:val="HTML Preformatted"/>
    <w:basedOn w:val="Normalny"/>
    <w:link w:val="HTML-wstpniesformatowanyZnak"/>
    <w:uiPriority w:val="99"/>
    <w:semiHidden/>
    <w:unhideWhenUsed/>
    <w:rsid w:val="005D1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D1183"/>
    <w:rPr>
      <w:rFonts w:ascii="Courier New" w:eastAsia="Times New Roman" w:hAnsi="Courier New" w:cs="Courier New"/>
    </w:rPr>
  </w:style>
  <w:style w:type="character" w:customStyle="1" w:styleId="y2iqfc">
    <w:name w:val="y2iqfc"/>
    <w:basedOn w:val="Domylnaczcionkaakapitu"/>
    <w:rsid w:val="005D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115">
      <w:bodyDiv w:val="1"/>
      <w:marLeft w:val="0"/>
      <w:marRight w:val="0"/>
      <w:marTop w:val="0"/>
      <w:marBottom w:val="0"/>
      <w:divBdr>
        <w:top w:val="none" w:sz="0" w:space="0" w:color="auto"/>
        <w:left w:val="none" w:sz="0" w:space="0" w:color="auto"/>
        <w:bottom w:val="none" w:sz="0" w:space="0" w:color="auto"/>
        <w:right w:val="none" w:sz="0" w:space="0" w:color="auto"/>
      </w:divBdr>
    </w:div>
    <w:div w:id="59792235">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381104714">
      <w:bodyDiv w:val="1"/>
      <w:marLeft w:val="0"/>
      <w:marRight w:val="0"/>
      <w:marTop w:val="0"/>
      <w:marBottom w:val="0"/>
      <w:divBdr>
        <w:top w:val="none" w:sz="0" w:space="0" w:color="auto"/>
        <w:left w:val="none" w:sz="0" w:space="0" w:color="auto"/>
        <w:bottom w:val="none" w:sz="0" w:space="0" w:color="auto"/>
        <w:right w:val="none" w:sz="0" w:space="0" w:color="auto"/>
      </w:divBdr>
    </w:div>
    <w:div w:id="389350495">
      <w:bodyDiv w:val="1"/>
      <w:marLeft w:val="0"/>
      <w:marRight w:val="0"/>
      <w:marTop w:val="0"/>
      <w:marBottom w:val="0"/>
      <w:divBdr>
        <w:top w:val="none" w:sz="0" w:space="0" w:color="auto"/>
        <w:left w:val="none" w:sz="0" w:space="0" w:color="auto"/>
        <w:bottom w:val="none" w:sz="0" w:space="0" w:color="auto"/>
        <w:right w:val="none" w:sz="0" w:space="0" w:color="auto"/>
      </w:divBdr>
    </w:div>
    <w:div w:id="490559256">
      <w:bodyDiv w:val="1"/>
      <w:marLeft w:val="0"/>
      <w:marRight w:val="0"/>
      <w:marTop w:val="0"/>
      <w:marBottom w:val="0"/>
      <w:divBdr>
        <w:top w:val="none" w:sz="0" w:space="0" w:color="auto"/>
        <w:left w:val="none" w:sz="0" w:space="0" w:color="auto"/>
        <w:bottom w:val="none" w:sz="0" w:space="0" w:color="auto"/>
        <w:right w:val="none" w:sz="0" w:space="0" w:color="auto"/>
      </w:divBdr>
    </w:div>
    <w:div w:id="690909569">
      <w:bodyDiv w:val="1"/>
      <w:marLeft w:val="0"/>
      <w:marRight w:val="0"/>
      <w:marTop w:val="0"/>
      <w:marBottom w:val="0"/>
      <w:divBdr>
        <w:top w:val="none" w:sz="0" w:space="0" w:color="auto"/>
        <w:left w:val="none" w:sz="0" w:space="0" w:color="auto"/>
        <w:bottom w:val="none" w:sz="0" w:space="0" w:color="auto"/>
        <w:right w:val="none" w:sz="0" w:space="0" w:color="auto"/>
      </w:divBdr>
    </w:div>
    <w:div w:id="953637325">
      <w:bodyDiv w:val="1"/>
      <w:marLeft w:val="0"/>
      <w:marRight w:val="0"/>
      <w:marTop w:val="0"/>
      <w:marBottom w:val="0"/>
      <w:divBdr>
        <w:top w:val="none" w:sz="0" w:space="0" w:color="auto"/>
        <w:left w:val="none" w:sz="0" w:space="0" w:color="auto"/>
        <w:bottom w:val="none" w:sz="0" w:space="0" w:color="auto"/>
        <w:right w:val="none" w:sz="0" w:space="0" w:color="auto"/>
      </w:divBdr>
    </w:div>
    <w:div w:id="1311716475">
      <w:bodyDiv w:val="1"/>
      <w:marLeft w:val="0"/>
      <w:marRight w:val="0"/>
      <w:marTop w:val="0"/>
      <w:marBottom w:val="0"/>
      <w:divBdr>
        <w:top w:val="none" w:sz="0" w:space="0" w:color="auto"/>
        <w:left w:val="none" w:sz="0" w:space="0" w:color="auto"/>
        <w:bottom w:val="none" w:sz="0" w:space="0" w:color="auto"/>
        <w:right w:val="none" w:sz="0" w:space="0" w:color="auto"/>
      </w:divBdr>
    </w:div>
    <w:div w:id="143080809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E105-ABF9-4B9B-B759-8E854330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773</Words>
  <Characters>4640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dc:description/>
  <cp:lastModifiedBy>Jarosław Grzech</cp:lastModifiedBy>
  <cp:revision>3</cp:revision>
  <dcterms:created xsi:type="dcterms:W3CDTF">2025-06-04T12:29:00Z</dcterms:created>
  <dcterms:modified xsi:type="dcterms:W3CDTF">2025-06-04T12:49:00Z</dcterms:modified>
</cp:coreProperties>
</file>