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F34AC" w14:textId="182A1DA9" w:rsidR="000A7C7F" w:rsidRDefault="000A7C7F" w:rsidP="000A7C7F">
      <w:pPr>
        <w:spacing w:line="276" w:lineRule="auto"/>
        <w:jc w:val="center"/>
        <w:rPr>
          <w:b/>
          <w:sz w:val="22"/>
          <w:szCs w:val="22"/>
          <w:lang w:val="pl-PL"/>
        </w:rPr>
      </w:pPr>
    </w:p>
    <w:p w14:paraId="7D424565" w14:textId="77777777" w:rsidR="000A7C7F" w:rsidRDefault="000A7C7F" w:rsidP="00E216D1">
      <w:pPr>
        <w:spacing w:line="276" w:lineRule="auto"/>
        <w:jc w:val="right"/>
        <w:rPr>
          <w:b/>
          <w:sz w:val="22"/>
          <w:szCs w:val="22"/>
          <w:lang w:val="pl-PL"/>
        </w:rPr>
      </w:pPr>
    </w:p>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14C9BC3A" w14:textId="77777777" w:rsidR="007260BE" w:rsidRPr="00257B74" w:rsidRDefault="007260BE" w:rsidP="00E216D1">
      <w:pPr>
        <w:spacing w:line="276" w:lineRule="auto"/>
        <w:jc w:val="center"/>
        <w:rPr>
          <w:b/>
          <w:sz w:val="22"/>
          <w:szCs w:val="22"/>
          <w:lang w:val="pl-PL"/>
        </w:rPr>
      </w:pP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760E2A">
        <w:rPr>
          <w:rFonts w:ascii="Times New Roman" w:hAnsi="Times New Roman"/>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6C3FF062"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4850A8" w:rsidRPr="004850A8">
        <w:rPr>
          <w:b/>
          <w:bCs/>
          <w:iCs/>
          <w:color w:val="000000"/>
          <w:sz w:val="22"/>
          <w:lang w:val="pl-PL"/>
        </w:rPr>
        <w:t>Dostawa 1 szt. drukarki z wyposażeniem do Laboratorium Kosmicznej Inżynierii Biomedycznej dla CTK - DE-dzp.272-345/25</w:t>
      </w:r>
      <w:r w:rsidR="004850A8">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41DBA310"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sidRPr="000E5D7A">
        <w:rPr>
          <w:rFonts w:ascii="Times New Roman" w:hAnsi="Times New Roman"/>
          <w:sz w:val="22"/>
          <w:szCs w:val="22"/>
        </w:rPr>
        <w:t xml:space="preserve"> </w:t>
      </w:r>
      <w:r w:rsidR="005F662A" w:rsidRPr="000E5D7A">
        <w:rPr>
          <w:rFonts w:ascii="Times New Roman" w:hAnsi="Times New Roman"/>
          <w:sz w:val="22"/>
          <w:szCs w:val="22"/>
        </w:rPr>
        <w:t>105</w:t>
      </w:r>
      <w:r w:rsidR="00F40D6A" w:rsidRPr="000E5D7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 tj. do: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2677CE1A" w:rsidR="007D346C" w:rsidRPr="003C0AD2"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sidRPr="003C0AD2">
        <w:rPr>
          <w:rFonts w:ascii="Times New Roman" w:hAnsi="Times New Roman"/>
          <w:sz w:val="22"/>
          <w:szCs w:val="22"/>
        </w:rPr>
        <w:t>.</w:t>
      </w:r>
      <w:r w:rsidR="003C0AD2" w:rsidRPr="003C0AD2">
        <w:rPr>
          <w:rFonts w:ascii="Times New Roman" w:hAnsi="Times New Roman"/>
          <w:sz w:val="22"/>
          <w:szCs w:val="22"/>
        </w:rPr>
        <w:t xml:space="preserve"> Sprzedający zobowiązuje si</w:t>
      </w:r>
      <w:r w:rsidR="003C0AD2" w:rsidRPr="000E5D7A">
        <w:rPr>
          <w:rFonts w:ascii="Times New Roman" w:hAnsi="Times New Roman"/>
          <w:sz w:val="22"/>
          <w:szCs w:val="22"/>
        </w:rPr>
        <w:t>ę z</w:t>
      </w:r>
      <w:r w:rsidR="006C1358" w:rsidRPr="000E5D7A">
        <w:rPr>
          <w:rFonts w:ascii="Times New Roman" w:hAnsi="Times New Roman"/>
          <w:sz w:val="22"/>
          <w:szCs w:val="22"/>
        </w:rPr>
        <w:t>dalnie</w:t>
      </w:r>
      <w:r w:rsidR="003C0AD2" w:rsidRPr="000E5D7A">
        <w:rPr>
          <w:rFonts w:ascii="Times New Roman" w:hAnsi="Times New Roman"/>
          <w:sz w:val="22"/>
          <w:szCs w:val="22"/>
        </w:rPr>
        <w:t xml:space="preserve"> </w:t>
      </w:r>
      <w:r w:rsidR="003C0AD2" w:rsidRPr="003C0AD2">
        <w:rPr>
          <w:rFonts w:ascii="Times New Roman" w:hAnsi="Times New Roman"/>
          <w:sz w:val="22"/>
          <w:szCs w:val="22"/>
        </w:rPr>
        <w:t>przeszkolić -min. 2 osoby, przez min. 5 godzin i wspierać użytkownika końcowego przy uruchomieniu urządzenia</w:t>
      </w:r>
      <w:r w:rsidR="003C0AD2">
        <w:rPr>
          <w:rFonts w:ascii="Times New Roman" w:hAnsi="Times New Roman"/>
          <w:sz w:val="22"/>
          <w:szCs w:val="22"/>
        </w:rPr>
        <w:t xml:space="preserve"> w terminie uzgodnionym z Kupującym.</w:t>
      </w:r>
    </w:p>
    <w:p w14:paraId="05F12F8A" w14:textId="2C6BB4BB" w:rsidR="003C0AD2" w:rsidRPr="003C0AD2" w:rsidRDefault="003C0AD2" w:rsidP="003C0AD2">
      <w:pPr>
        <w:numPr>
          <w:ilvl w:val="0"/>
          <w:numId w:val="4"/>
        </w:numPr>
        <w:tabs>
          <w:tab w:val="clear" w:pos="720"/>
        </w:tabs>
        <w:spacing w:line="276" w:lineRule="auto"/>
        <w:ind w:right="-47"/>
        <w:jc w:val="both"/>
        <w:rPr>
          <w:sz w:val="22"/>
          <w:lang w:val="pl-PL"/>
        </w:rPr>
      </w:pPr>
      <w:r w:rsidRPr="003C0AD2">
        <w:rPr>
          <w:sz w:val="22"/>
          <w:lang w:val="pl-PL"/>
        </w:rPr>
        <w:t xml:space="preserve">Kupujący oświadcza, że zgodnie z Ustawą z dnia 11 marca 2004 r. o podatku od towarów i usług (Dz.U. z dnia 5 kwietnia 2004 r.) będzie ubiegał się o zgodę na zastosowanie stawki podatku VAT </w:t>
      </w:r>
      <w:r w:rsidRPr="003C0AD2">
        <w:rPr>
          <w:sz w:val="22"/>
          <w:lang w:val="pl-PL"/>
        </w:rPr>
        <w:lastRenderedPageBreak/>
        <w:t xml:space="preserve">w wysokości 0% na </w:t>
      </w:r>
      <w:r>
        <w:rPr>
          <w:sz w:val="22"/>
          <w:lang w:val="pl-PL"/>
        </w:rPr>
        <w:t>drukarkę</w:t>
      </w:r>
      <w:r w:rsidRPr="003C0AD2">
        <w:rPr>
          <w:bCs/>
          <w:sz w:val="22"/>
          <w:lang w:val="pl-PL"/>
        </w:rPr>
        <w:t xml:space="preserve">, </w:t>
      </w:r>
      <w:r w:rsidRPr="003C0AD2">
        <w:rPr>
          <w:sz w:val="22"/>
          <w:lang w:val="pl-PL"/>
        </w:rPr>
        <w:t>wchodząc</w:t>
      </w:r>
      <w:r>
        <w:rPr>
          <w:sz w:val="22"/>
          <w:lang w:val="pl-PL"/>
        </w:rPr>
        <w:t>ą</w:t>
      </w:r>
      <w:r w:rsidRPr="003C0AD2">
        <w:rPr>
          <w:sz w:val="22"/>
          <w:lang w:val="pl-PL"/>
        </w:rPr>
        <w:t xml:space="preserve"> w zakres niniejszej umowy. Po przedstawieniu przez Kupującego zamówienia potwierdzonego przez organ nadzorujący Kupującego Sprzedawca uwzględni w wystawionej fakturze 0% stawkę podatku VAT.</w:t>
      </w:r>
    </w:p>
    <w:p w14:paraId="16DF0C8D" w14:textId="34A05600" w:rsidR="003C0AD2" w:rsidRPr="003C0AD2" w:rsidRDefault="003C0AD2" w:rsidP="00B26E08">
      <w:pPr>
        <w:numPr>
          <w:ilvl w:val="0"/>
          <w:numId w:val="4"/>
        </w:numPr>
        <w:tabs>
          <w:tab w:val="clear" w:pos="720"/>
        </w:tabs>
        <w:spacing w:line="276" w:lineRule="auto"/>
        <w:ind w:right="-47"/>
        <w:jc w:val="both"/>
        <w:rPr>
          <w:b/>
          <w:sz w:val="22"/>
          <w:szCs w:val="22"/>
          <w:lang w:val="pl-PL"/>
        </w:rPr>
      </w:pPr>
      <w:r w:rsidRPr="003C0AD2">
        <w:rPr>
          <w:sz w:val="22"/>
          <w:lang w:val="pl-PL"/>
        </w:rPr>
        <w:t xml:space="preserve">Po uzyskaniu zgody określonej w pkt. </w:t>
      </w:r>
      <w:bookmarkStart w:id="2" w:name="_GoBack"/>
      <w:bookmarkEnd w:id="2"/>
      <w:r w:rsidR="00B11E69">
        <w:rPr>
          <w:sz w:val="22"/>
          <w:lang w:val="pl-PL"/>
        </w:rPr>
        <w:t>5</w:t>
      </w:r>
      <w:r w:rsidRPr="003C0AD2">
        <w:rPr>
          <w:sz w:val="22"/>
          <w:lang w:val="pl-PL"/>
        </w:rPr>
        <w:t xml:space="preserve"> i zastosowaniu 0% stawki podatku VAT cena brutto za </w:t>
      </w:r>
      <w:r w:rsidRPr="003C0AD2">
        <w:rPr>
          <w:iCs/>
          <w:sz w:val="22"/>
          <w:lang w:val="pl-PL"/>
        </w:rPr>
        <w:t>drukarkę</w:t>
      </w:r>
      <w:r w:rsidRPr="003C0AD2">
        <w:rPr>
          <w:sz w:val="22"/>
          <w:lang w:val="pl-PL"/>
        </w:rPr>
        <w:t xml:space="preserve"> wynosić będzie: ……… </w:t>
      </w:r>
      <w:r w:rsidRPr="003C0AD2">
        <w:rPr>
          <w:i/>
          <w:sz w:val="22"/>
          <w:lang w:val="pl-PL"/>
        </w:rPr>
        <w:t>/słownie: ……………………/.</w:t>
      </w:r>
    </w:p>
    <w:p w14:paraId="20680AF6" w14:textId="77777777" w:rsidR="007260BE" w:rsidRDefault="007260BE"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143A6FFD"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Należność, o której mowa w § 3 zostanie uregulowana przez Kupującego w terminie do </w:t>
      </w:r>
      <w:r w:rsidR="003C0AD2">
        <w:rPr>
          <w:rFonts w:ascii="Times New Roman" w:hAnsi="Times New Roman"/>
          <w:sz w:val="22"/>
          <w:szCs w:val="22"/>
        </w:rPr>
        <w:t>14</w:t>
      </w:r>
      <w:r w:rsidRPr="00515AFA">
        <w:rPr>
          <w:rFonts w:ascii="Times New Roman" w:hAnsi="Times New Roman"/>
          <w:sz w:val="22"/>
          <w:szCs w:val="22"/>
        </w:rPr>
        <w:t xml:space="preserve">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64A9B84" w:rsidR="00F40D6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51094D96" w14:textId="77777777" w:rsidR="003C0AD2" w:rsidRDefault="003C0AD2" w:rsidP="003C0AD2">
      <w:pPr>
        <w:pStyle w:val="Tekstpodstawowy"/>
        <w:numPr>
          <w:ilvl w:val="1"/>
          <w:numId w:val="6"/>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leżących po stronie Sprzedawcy, w wysokości 10% wartości netto części przedmiotu umowy, której dotyczy odstąpienie;</w:t>
      </w:r>
    </w:p>
    <w:p w14:paraId="073CF8E3" w14:textId="77777777" w:rsidR="003C0AD2" w:rsidRPr="00515AFA" w:rsidRDefault="003C0AD2" w:rsidP="003C0AD2">
      <w:pPr>
        <w:pStyle w:val="Tekstpodstawowy"/>
        <w:tabs>
          <w:tab w:val="num" w:pos="1440"/>
        </w:tabs>
        <w:spacing w:line="276" w:lineRule="auto"/>
        <w:ind w:left="720" w:right="-47"/>
        <w:jc w:val="both"/>
        <w:rPr>
          <w:rFonts w:ascii="Times New Roman" w:hAnsi="Times New Roman"/>
          <w:sz w:val="22"/>
          <w:szCs w:val="22"/>
        </w:rPr>
      </w:pP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6CF24E74" w:rsidR="00F40D6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4B37BF73" w14:textId="77777777" w:rsidR="003C0AD2" w:rsidRDefault="003C0AD2" w:rsidP="003C0AD2">
      <w:pPr>
        <w:pStyle w:val="Tekstpodstawowy"/>
        <w:numPr>
          <w:ilvl w:val="0"/>
          <w:numId w:val="7"/>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leżących po stronie Kupującego, w wysokości 10% wartości netto części przedmiotu umowy, której dotyczy odstąpienie.</w:t>
      </w:r>
    </w:p>
    <w:p w14:paraId="26B8A59D" w14:textId="77777777" w:rsidR="003C0AD2" w:rsidRPr="00515AFA" w:rsidRDefault="003C0AD2" w:rsidP="003C0AD2">
      <w:pPr>
        <w:pStyle w:val="Tekstpodstawowy"/>
        <w:spacing w:line="276" w:lineRule="auto"/>
        <w:ind w:left="709" w:right="-47"/>
        <w:jc w:val="both"/>
        <w:rPr>
          <w:rFonts w:ascii="Times New Roman" w:hAnsi="Times New Roman"/>
          <w:sz w:val="22"/>
          <w:szCs w:val="22"/>
        </w:rPr>
      </w:pP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w:t>
      </w:r>
      <w:r w:rsidRPr="00515AFA">
        <w:rPr>
          <w:bCs/>
          <w:sz w:val="22"/>
          <w:szCs w:val="22"/>
          <w:lang w:val="pl-PL" w:eastAsia="en-US"/>
        </w:rPr>
        <w:lastRenderedPageBreak/>
        <w:t xml:space="preserve">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F8921B"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r w:rsidR="00C471E5">
        <w:rPr>
          <w:sz w:val="22"/>
          <w:szCs w:val="22"/>
          <w:lang w:val="pl-PL"/>
        </w:rPr>
        <w:t xml:space="preserve">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54D8EB1" w14:textId="77777777" w:rsidR="00C471E5"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r w:rsidR="00C471E5">
        <w:rPr>
          <w:bCs/>
          <w:sz w:val="22"/>
          <w:szCs w:val="22"/>
          <w:lang w:val="pl-PL" w:eastAsia="en-US"/>
        </w:rPr>
        <w:t xml:space="preserve"> </w:t>
      </w:r>
    </w:p>
    <w:p w14:paraId="58F68D56" w14:textId="031A2D25" w:rsidR="00F40D6A" w:rsidRPr="0024347F" w:rsidRDefault="00C471E5" w:rsidP="00E216D1">
      <w:pPr>
        <w:numPr>
          <w:ilvl w:val="1"/>
          <w:numId w:val="9"/>
        </w:numPr>
        <w:spacing w:line="276" w:lineRule="auto"/>
        <w:jc w:val="both"/>
        <w:rPr>
          <w:bCs/>
          <w:sz w:val="22"/>
          <w:szCs w:val="22"/>
          <w:lang w:val="pl-PL" w:eastAsia="en-US"/>
        </w:rPr>
      </w:pPr>
      <w:r w:rsidRPr="00C471E5">
        <w:rPr>
          <w:bCs/>
          <w:sz w:val="22"/>
          <w:szCs w:val="22"/>
          <w:lang w:val="pl-PL" w:eastAsia="en-US"/>
        </w:rPr>
        <w:t>Świadczenie przeglądów gwarancyjnych, konserwacji i kalibracji w miejscu użytkowania zgodnie z zaleceniem producenta</w:t>
      </w:r>
      <w:r>
        <w:rPr>
          <w:bCs/>
          <w:sz w:val="22"/>
          <w:szCs w:val="22"/>
          <w:lang w:val="pl-PL" w:eastAsia="en-US"/>
        </w:rPr>
        <w:t>, ma odbywać się</w:t>
      </w:r>
      <w:r w:rsidRPr="00C471E5">
        <w:rPr>
          <w:bCs/>
          <w:sz w:val="22"/>
          <w:szCs w:val="22"/>
          <w:lang w:val="pl-PL" w:eastAsia="en-US"/>
        </w:rPr>
        <w:t xml:space="preserve"> w terminie uzgodnionym z Użytkownikiem.</w:t>
      </w:r>
    </w:p>
    <w:p w14:paraId="0598FA5B" w14:textId="15DD2D46" w:rsidR="00F40D6A" w:rsidRDefault="00F40D6A" w:rsidP="00E216D1">
      <w:pPr>
        <w:numPr>
          <w:ilvl w:val="1"/>
          <w:numId w:val="9"/>
        </w:numPr>
        <w:spacing w:line="276" w:lineRule="auto"/>
        <w:jc w:val="both"/>
        <w:rPr>
          <w:bCs/>
          <w:color w:val="FF0000"/>
          <w:sz w:val="22"/>
          <w:szCs w:val="22"/>
          <w:lang w:val="pl-PL" w:eastAsia="en-US"/>
        </w:rPr>
      </w:pPr>
      <w:r w:rsidRPr="00C471E5">
        <w:rPr>
          <w:bCs/>
          <w:color w:val="FF0000"/>
          <w:sz w:val="22"/>
          <w:szCs w:val="22"/>
          <w:lang w:val="pl-PL" w:eastAsia="en-US"/>
        </w:rPr>
        <w:t xml:space="preserve">Czas reakcji na zgłoszenie usterki nie może być dłuższy niż </w:t>
      </w:r>
      <w:r w:rsidR="00C471E5" w:rsidRPr="00C471E5">
        <w:rPr>
          <w:bCs/>
          <w:color w:val="FF0000"/>
          <w:sz w:val="22"/>
          <w:szCs w:val="22"/>
          <w:lang w:val="pl-PL" w:eastAsia="en-US"/>
        </w:rPr>
        <w:t xml:space="preserve">48 godzin w dni robocze </w:t>
      </w:r>
      <w:r w:rsidR="004C2BA6" w:rsidRPr="00C471E5">
        <w:rPr>
          <w:color w:val="FF0000"/>
          <w:sz w:val="22"/>
          <w:szCs w:val="22"/>
          <w:lang w:val="pl-PL"/>
        </w:rPr>
        <w:t>(za dni robocze przyjmuje się dni od poniedziałku do piątku z pominięciem dni ustawowo wolnych od pracy</w:t>
      </w:r>
      <w:r w:rsidR="003C0AD2" w:rsidRPr="00C471E5">
        <w:rPr>
          <w:color w:val="FF0000"/>
          <w:sz w:val="22"/>
          <w:szCs w:val="22"/>
          <w:lang w:val="pl-PL"/>
        </w:rPr>
        <w:t xml:space="preserve"> </w:t>
      </w:r>
      <w:r w:rsidR="003C0AD2" w:rsidRPr="00C471E5">
        <w:rPr>
          <w:rFonts w:ascii="Verdana" w:hAnsi="Verdana" w:cs="Verdana"/>
          <w:color w:val="FF0000"/>
          <w:lang w:val="pl-PL"/>
        </w:rPr>
        <w:t xml:space="preserve">w </w:t>
      </w:r>
      <w:r w:rsidR="003C0AD2" w:rsidRPr="00C471E5">
        <w:rPr>
          <w:color w:val="FF0000"/>
          <w:sz w:val="22"/>
          <w:szCs w:val="22"/>
          <w:lang w:val="pl-PL"/>
        </w:rPr>
        <w:t>godz. 7:30-15:30</w:t>
      </w:r>
      <w:r w:rsidR="003C0AD2" w:rsidRPr="00C471E5">
        <w:rPr>
          <w:bCs/>
          <w:color w:val="FF0000"/>
          <w:sz w:val="22"/>
          <w:szCs w:val="22"/>
          <w:lang w:val="pl-PL" w:eastAsia="en-US"/>
        </w:rPr>
        <w:t>)</w:t>
      </w:r>
      <w:r w:rsidR="004C2BA6" w:rsidRPr="00C471E5">
        <w:rPr>
          <w:bCs/>
          <w:color w:val="FF0000"/>
          <w:sz w:val="22"/>
          <w:szCs w:val="22"/>
          <w:lang w:val="pl-PL" w:eastAsia="en-US"/>
        </w:rPr>
        <w:t xml:space="preserve"> </w:t>
      </w:r>
      <w:r w:rsidRPr="00C471E5">
        <w:rPr>
          <w:bCs/>
          <w:color w:val="FF0000"/>
          <w:sz w:val="22"/>
          <w:szCs w:val="22"/>
          <w:lang w:val="pl-PL" w:eastAsia="en-US"/>
        </w:rPr>
        <w:t xml:space="preserve">od momentu zgłoszenia, czas naprawy </w:t>
      </w:r>
      <w:r w:rsidR="00C471E5" w:rsidRPr="00C471E5">
        <w:rPr>
          <w:bCs/>
          <w:color w:val="FF0000"/>
          <w:sz w:val="22"/>
          <w:szCs w:val="22"/>
          <w:lang w:val="pl-PL" w:eastAsia="en-US"/>
        </w:rPr>
        <w:t xml:space="preserve">w okresie gwarancyjnym </w:t>
      </w:r>
      <w:r w:rsidRPr="00C471E5">
        <w:rPr>
          <w:bCs/>
          <w:color w:val="FF0000"/>
          <w:sz w:val="22"/>
          <w:szCs w:val="22"/>
          <w:lang w:val="pl-PL" w:eastAsia="en-US"/>
        </w:rPr>
        <w:t xml:space="preserve">nie dłuższy niż </w:t>
      </w:r>
      <w:r w:rsidR="00C471E5" w:rsidRPr="00C471E5">
        <w:rPr>
          <w:bCs/>
          <w:color w:val="FF0000"/>
          <w:sz w:val="22"/>
          <w:szCs w:val="22"/>
          <w:lang w:val="pl-PL" w:eastAsia="en-US"/>
        </w:rPr>
        <w:t>25 dni kalendarzowych</w:t>
      </w:r>
      <w:r w:rsidR="0008016E" w:rsidRPr="00C471E5">
        <w:rPr>
          <w:bCs/>
          <w:color w:val="FF0000"/>
          <w:sz w:val="22"/>
          <w:szCs w:val="22"/>
          <w:lang w:val="pl-PL" w:eastAsia="en-US"/>
        </w:rPr>
        <w:t xml:space="preserve"> </w:t>
      </w:r>
      <w:r w:rsidRPr="00C471E5">
        <w:rPr>
          <w:bCs/>
          <w:color w:val="FF0000"/>
          <w:sz w:val="22"/>
          <w:szCs w:val="22"/>
          <w:lang w:val="pl-PL" w:eastAsia="en-US"/>
        </w:rPr>
        <w:t>od momentu zgłoszenia</w:t>
      </w:r>
      <w:r w:rsidR="003C0AD2" w:rsidRPr="00C471E5">
        <w:rPr>
          <w:bCs/>
          <w:color w:val="FF0000"/>
          <w:sz w:val="22"/>
          <w:szCs w:val="22"/>
          <w:lang w:val="pl-PL" w:eastAsia="en-US"/>
        </w:rPr>
        <w:t xml:space="preserve"> z możliwością prolongaty o dalsze 20 dni </w:t>
      </w:r>
      <w:r w:rsidR="00C471E5" w:rsidRPr="00C471E5">
        <w:rPr>
          <w:bCs/>
          <w:color w:val="FF0000"/>
          <w:sz w:val="22"/>
          <w:szCs w:val="22"/>
          <w:lang w:val="pl-PL" w:eastAsia="en-US"/>
        </w:rPr>
        <w:t>kalendarzowych</w:t>
      </w:r>
      <w:r w:rsidR="003C0AD2" w:rsidRPr="00C471E5">
        <w:rPr>
          <w:bCs/>
          <w:color w:val="FF0000"/>
          <w:sz w:val="22"/>
          <w:szCs w:val="22"/>
          <w:lang w:val="pl-PL" w:eastAsia="en-US"/>
        </w:rPr>
        <w:t xml:space="preserve"> za zgodą Zamawiającego na uzasadniony wniosek Wykonawcy podyktowany zewnętrznymi, niezależnymi od niego przyczynami. </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lastRenderedPageBreak/>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0C15843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8</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33A79929" w:rsidR="00F40D6A" w:rsidRPr="00515AFA" w:rsidRDefault="00F40D6A" w:rsidP="00E216D1">
      <w:pPr>
        <w:spacing w:line="276" w:lineRule="auto"/>
        <w:ind w:right="-47"/>
        <w:jc w:val="center"/>
        <w:rPr>
          <w:b/>
          <w:sz w:val="22"/>
          <w:szCs w:val="22"/>
        </w:rPr>
      </w:pPr>
      <w:r w:rsidRPr="00515AFA">
        <w:rPr>
          <w:b/>
          <w:sz w:val="22"/>
          <w:szCs w:val="22"/>
        </w:rPr>
        <w:t xml:space="preserve">§ </w:t>
      </w:r>
      <w:r w:rsidR="00A724CB">
        <w:rPr>
          <w:b/>
          <w:sz w:val="22"/>
          <w:szCs w:val="22"/>
        </w:rPr>
        <w:t>9</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33C84B0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0</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6B5255BF" w14:textId="77777777" w:rsidR="00A724CB" w:rsidRDefault="00A724CB" w:rsidP="00E216D1">
      <w:pPr>
        <w:pStyle w:val="Tekstpodstawowy"/>
        <w:spacing w:line="276" w:lineRule="auto"/>
        <w:ind w:right="-47"/>
        <w:jc w:val="center"/>
        <w:rPr>
          <w:rFonts w:ascii="Times New Roman" w:hAnsi="Times New Roman"/>
          <w:b/>
          <w:bCs/>
          <w:sz w:val="22"/>
          <w:szCs w:val="22"/>
        </w:rPr>
      </w:pPr>
    </w:p>
    <w:p w14:paraId="252D4547" w14:textId="18E344BF"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1</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724CB">
        <w:rPr>
          <w:rFonts w:eastAsia="SimSun"/>
          <w:b/>
          <w:bCs/>
          <w:color w:val="000000"/>
          <w:kern w:val="2"/>
          <w:sz w:val="22"/>
          <w:szCs w:val="22"/>
        </w:rPr>
        <w:t>2</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4A0CB39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724CB">
        <w:rPr>
          <w:rFonts w:ascii="Times New Roman" w:hAnsi="Times New Roman"/>
          <w:b/>
          <w:sz w:val="22"/>
          <w:szCs w:val="22"/>
        </w:rPr>
        <w:t>3</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31440EFB" w:rsidR="00F40D6A" w:rsidRPr="00515AFA" w:rsidRDefault="00F40D6A" w:rsidP="00E216D1">
      <w:pPr>
        <w:spacing w:line="276" w:lineRule="auto"/>
        <w:jc w:val="center"/>
        <w:rPr>
          <w:b/>
          <w:sz w:val="22"/>
          <w:szCs w:val="22"/>
          <w:lang w:val="pl-PL"/>
        </w:rPr>
      </w:pPr>
      <w:r w:rsidRPr="00515AFA">
        <w:rPr>
          <w:b/>
          <w:sz w:val="22"/>
          <w:szCs w:val="22"/>
          <w:lang w:val="pl-PL"/>
        </w:rPr>
        <w:t>§1</w:t>
      </w:r>
      <w:r w:rsidR="00D500EF">
        <w:rPr>
          <w:b/>
          <w:sz w:val="22"/>
          <w:szCs w:val="22"/>
          <w:lang w:val="pl-PL"/>
        </w:rPr>
        <w:t>4</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56200FE4"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D500EF">
        <w:rPr>
          <w:rFonts w:ascii="Times New Roman" w:hAnsi="Times New Roman"/>
          <w:b/>
          <w:sz w:val="22"/>
          <w:szCs w:val="22"/>
        </w:rPr>
        <w:t>5</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602C51D" w14:textId="77777777" w:rsidR="00D500EF" w:rsidRDefault="00D500EF" w:rsidP="00E216D1">
      <w:pPr>
        <w:pStyle w:val="Tekstpodstawowy"/>
        <w:spacing w:line="276" w:lineRule="auto"/>
        <w:ind w:right="-47"/>
        <w:jc w:val="center"/>
        <w:rPr>
          <w:rFonts w:ascii="Times New Roman" w:hAnsi="Times New Roman"/>
          <w:b/>
          <w:sz w:val="22"/>
          <w:szCs w:val="22"/>
        </w:rPr>
      </w:pPr>
    </w:p>
    <w:p w14:paraId="4238C9CB" w14:textId="1A0968B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D500EF">
        <w:rPr>
          <w:rFonts w:ascii="Times New Roman" w:hAnsi="Times New Roman"/>
          <w:b/>
          <w:sz w:val="22"/>
          <w:szCs w:val="22"/>
        </w:rPr>
        <w:t>6</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07B73218"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D500EF">
        <w:rPr>
          <w:rFonts w:ascii="Times New Roman" w:hAnsi="Times New Roman"/>
          <w:b/>
          <w:sz w:val="22"/>
          <w:szCs w:val="22"/>
        </w:rPr>
        <w:t>7</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210D89"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A113BCD" w14:textId="12300B35" w:rsidR="003C0AD2" w:rsidRDefault="003C0AD2" w:rsidP="00E216D1">
      <w:pPr>
        <w:pStyle w:val="Zwykytekst"/>
        <w:tabs>
          <w:tab w:val="left" w:pos="7050"/>
        </w:tabs>
        <w:spacing w:line="276" w:lineRule="auto"/>
        <w:jc w:val="center"/>
        <w:rPr>
          <w:rFonts w:ascii="Times New Roman" w:hAnsi="Times New Roman" w:cs="Times New Roman"/>
          <w:i/>
          <w:iCs/>
          <w:sz w:val="22"/>
          <w:szCs w:val="22"/>
          <w:lang w:val="pl-PL"/>
        </w:rPr>
      </w:pPr>
    </w:p>
    <w:p w14:paraId="582A9AAA" w14:textId="757C3E40" w:rsidR="003C0AD2" w:rsidRDefault="003C0AD2" w:rsidP="00E216D1">
      <w:pPr>
        <w:pStyle w:val="Zwykytekst"/>
        <w:tabs>
          <w:tab w:val="left" w:pos="7050"/>
        </w:tabs>
        <w:spacing w:line="276" w:lineRule="auto"/>
        <w:jc w:val="center"/>
        <w:rPr>
          <w:rFonts w:ascii="Times New Roman" w:hAnsi="Times New Roman" w:cs="Times New Roman"/>
          <w:i/>
          <w:iCs/>
          <w:sz w:val="22"/>
          <w:szCs w:val="22"/>
          <w:lang w:val="pl-PL"/>
        </w:rPr>
      </w:pPr>
    </w:p>
    <w:p w14:paraId="56625162" w14:textId="77777777" w:rsidR="003C0AD2" w:rsidRDefault="003C0AD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30B72CB8" w:rsidR="00F40D6A" w:rsidRDefault="003C0AD2" w:rsidP="003C0AD2">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1.</w:t>
      </w:r>
      <w:r w:rsidR="00F40D6A" w:rsidRPr="00515AFA">
        <w:rPr>
          <w:rFonts w:ascii="Times New Roman" w:hAnsi="Times New Roman" w:cs="Times New Roman"/>
          <w:i/>
          <w:iCs/>
          <w:sz w:val="22"/>
          <w:szCs w:val="22"/>
          <w:lang w:val="pl-PL"/>
        </w:rPr>
        <w:t xml:space="preserve">Szczegółowa specyfikacja sprzętu/opis przedmiotu zamówienia </w:t>
      </w:r>
    </w:p>
    <w:p w14:paraId="59B23D70" w14:textId="279C266E" w:rsidR="003C0AD2" w:rsidRPr="001E3F30" w:rsidRDefault="003C0AD2" w:rsidP="003C0AD2">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w:t>
      </w:r>
      <w:r w:rsidRPr="001E3F30">
        <w:rPr>
          <w:rFonts w:ascii="Times New Roman" w:hAnsi="Times New Roman" w:cs="Times New Roman"/>
          <w:i/>
          <w:iCs/>
          <w:sz w:val="22"/>
          <w:szCs w:val="22"/>
          <w:lang w:val="pl-PL"/>
        </w:rPr>
        <w:t>Oświadczenie dla celów podatkowych dotyczące podmiotów powiązanych</w:t>
      </w:r>
    </w:p>
    <w:p w14:paraId="25EBCE13" w14:textId="77777777" w:rsidR="003C0AD2" w:rsidRPr="001E3F30" w:rsidRDefault="003C0AD2" w:rsidP="003C0AD2">
      <w:pPr>
        <w:widowControl w:val="0"/>
        <w:autoSpaceDE w:val="0"/>
        <w:autoSpaceDN w:val="0"/>
        <w:jc w:val="right"/>
        <w:textAlignment w:val="baseline"/>
        <w:rPr>
          <w:sz w:val="22"/>
          <w:szCs w:val="22"/>
          <w:lang w:val="pl-PL"/>
        </w:rPr>
      </w:pPr>
    </w:p>
    <w:p w14:paraId="624D8751" w14:textId="77777777" w:rsidR="003C0AD2" w:rsidRPr="001E3F30" w:rsidRDefault="003C0AD2" w:rsidP="003C0AD2">
      <w:pPr>
        <w:widowControl w:val="0"/>
        <w:autoSpaceDE w:val="0"/>
        <w:autoSpaceDN w:val="0"/>
        <w:jc w:val="right"/>
        <w:textAlignment w:val="baseline"/>
        <w:rPr>
          <w:sz w:val="22"/>
          <w:szCs w:val="22"/>
          <w:lang w:val="pl-PL"/>
        </w:rPr>
      </w:pPr>
      <w:r w:rsidRPr="001E3F30">
        <w:rPr>
          <w:sz w:val="22"/>
          <w:szCs w:val="22"/>
          <w:lang w:val="pl-PL"/>
        </w:rPr>
        <w:t>Załącznik nr 2 do umowy</w:t>
      </w:r>
    </w:p>
    <w:p w14:paraId="534D1527" w14:textId="77777777" w:rsidR="003C0AD2" w:rsidRPr="001E3F30" w:rsidRDefault="003C0AD2" w:rsidP="003C0AD2">
      <w:pPr>
        <w:widowControl w:val="0"/>
        <w:autoSpaceDE w:val="0"/>
        <w:autoSpaceDN w:val="0"/>
        <w:jc w:val="both"/>
        <w:textAlignment w:val="baseline"/>
        <w:rPr>
          <w:sz w:val="22"/>
          <w:szCs w:val="22"/>
          <w:lang w:val="pl-PL"/>
        </w:rPr>
      </w:pPr>
    </w:p>
    <w:p w14:paraId="4F315421" w14:textId="77777777" w:rsidR="003C0AD2" w:rsidRPr="001E3F30" w:rsidRDefault="003C0AD2" w:rsidP="003C0AD2">
      <w:pPr>
        <w:widowControl w:val="0"/>
        <w:autoSpaceDE w:val="0"/>
        <w:autoSpaceDN w:val="0"/>
        <w:jc w:val="both"/>
        <w:textAlignment w:val="baseline"/>
        <w:rPr>
          <w:sz w:val="22"/>
          <w:szCs w:val="22"/>
          <w:lang w:val="pl-PL"/>
        </w:rPr>
      </w:pPr>
    </w:p>
    <w:p w14:paraId="32756376" w14:textId="77777777" w:rsidR="003C0AD2" w:rsidRPr="001E3F30" w:rsidRDefault="003C0AD2" w:rsidP="003C0AD2">
      <w:pPr>
        <w:widowControl w:val="0"/>
        <w:autoSpaceDE w:val="0"/>
        <w:autoSpaceDN w:val="0"/>
        <w:jc w:val="both"/>
        <w:textAlignment w:val="baseline"/>
        <w:rPr>
          <w:sz w:val="22"/>
          <w:szCs w:val="22"/>
          <w:lang w:val="pl-PL"/>
        </w:rPr>
      </w:pPr>
      <w:r w:rsidRPr="001E3F30">
        <w:rPr>
          <w:sz w:val="22"/>
          <w:szCs w:val="22"/>
          <w:lang w:val="pl-PL"/>
        </w:rPr>
        <w:t>.....................................… </w:t>
      </w:r>
    </w:p>
    <w:p w14:paraId="5C7567CD" w14:textId="77777777" w:rsidR="003C0AD2" w:rsidRPr="001E3F30" w:rsidRDefault="003C0AD2" w:rsidP="003C0AD2">
      <w:pPr>
        <w:widowControl w:val="0"/>
        <w:autoSpaceDE w:val="0"/>
        <w:autoSpaceDN w:val="0"/>
        <w:ind w:firstLine="555"/>
        <w:textAlignment w:val="baseline"/>
        <w:rPr>
          <w:sz w:val="22"/>
          <w:szCs w:val="22"/>
          <w:lang w:val="pl-PL"/>
        </w:rPr>
      </w:pPr>
      <w:r w:rsidRPr="001E3F30">
        <w:rPr>
          <w:sz w:val="22"/>
          <w:szCs w:val="22"/>
          <w:lang w:val="pl-PL"/>
        </w:rPr>
        <w:t>Nazwa Sprzedawcy</w:t>
      </w:r>
    </w:p>
    <w:p w14:paraId="1F1C1DAF" w14:textId="77777777" w:rsidR="003C0AD2" w:rsidRPr="001E3F30" w:rsidRDefault="003C0AD2" w:rsidP="003C0AD2">
      <w:pPr>
        <w:widowControl w:val="0"/>
        <w:autoSpaceDE w:val="0"/>
        <w:autoSpaceDN w:val="0"/>
        <w:textAlignment w:val="baseline"/>
        <w:rPr>
          <w:sz w:val="22"/>
          <w:szCs w:val="22"/>
          <w:lang w:val="pl-PL"/>
        </w:rPr>
      </w:pPr>
    </w:p>
    <w:p w14:paraId="14AB7FDE" w14:textId="77777777" w:rsidR="003C0AD2" w:rsidRPr="001E3F30" w:rsidRDefault="003C0AD2" w:rsidP="003C0AD2">
      <w:pPr>
        <w:widowControl w:val="0"/>
        <w:autoSpaceDE w:val="0"/>
        <w:autoSpaceDN w:val="0"/>
        <w:jc w:val="both"/>
        <w:textAlignment w:val="baseline"/>
        <w:rPr>
          <w:sz w:val="22"/>
          <w:szCs w:val="22"/>
          <w:lang w:val="pl-PL"/>
        </w:rPr>
      </w:pPr>
      <w:r w:rsidRPr="001E3F30">
        <w:rPr>
          <w:sz w:val="22"/>
          <w:szCs w:val="22"/>
          <w:lang w:val="pl-PL"/>
        </w:rPr>
        <w:t>.....................................…</w:t>
      </w:r>
    </w:p>
    <w:p w14:paraId="12553175" w14:textId="77777777" w:rsidR="003C0AD2" w:rsidRPr="001E3F30" w:rsidRDefault="003C0AD2" w:rsidP="003C0AD2">
      <w:pPr>
        <w:widowControl w:val="0"/>
        <w:autoSpaceDE w:val="0"/>
        <w:autoSpaceDN w:val="0"/>
        <w:ind w:firstLine="840"/>
        <w:textAlignment w:val="baseline"/>
        <w:rPr>
          <w:sz w:val="22"/>
          <w:szCs w:val="22"/>
          <w:lang w:val="pl-PL"/>
        </w:rPr>
      </w:pPr>
      <w:r w:rsidRPr="001E3F30">
        <w:rPr>
          <w:sz w:val="22"/>
          <w:szCs w:val="22"/>
          <w:lang w:val="pl-PL"/>
        </w:rPr>
        <w:t>NIP</w:t>
      </w:r>
      <w:r w:rsidRPr="001E3F30">
        <w:rPr>
          <w:sz w:val="22"/>
          <w:szCs w:val="22"/>
          <w:lang w:val="pl-PL"/>
        </w:rPr>
        <w:tab/>
        <w:t> </w:t>
      </w:r>
    </w:p>
    <w:p w14:paraId="695705C1" w14:textId="77777777" w:rsidR="003C0AD2" w:rsidRPr="001E3F30" w:rsidRDefault="003C0AD2" w:rsidP="003C0AD2">
      <w:pPr>
        <w:widowControl w:val="0"/>
        <w:autoSpaceDE w:val="0"/>
        <w:autoSpaceDN w:val="0"/>
        <w:jc w:val="center"/>
        <w:textAlignment w:val="baseline"/>
        <w:rPr>
          <w:b/>
          <w:bCs/>
          <w:sz w:val="22"/>
          <w:szCs w:val="22"/>
          <w:lang w:val="pl-PL"/>
        </w:rPr>
      </w:pPr>
    </w:p>
    <w:p w14:paraId="4A84BC6B" w14:textId="77777777" w:rsidR="003C0AD2" w:rsidRPr="001E3F30" w:rsidRDefault="003C0AD2" w:rsidP="003C0AD2">
      <w:pPr>
        <w:widowControl w:val="0"/>
        <w:autoSpaceDE w:val="0"/>
        <w:autoSpaceDN w:val="0"/>
        <w:jc w:val="center"/>
        <w:textAlignment w:val="baseline"/>
        <w:rPr>
          <w:b/>
          <w:bCs/>
          <w:sz w:val="22"/>
          <w:szCs w:val="22"/>
          <w:lang w:val="pl-PL"/>
        </w:rPr>
      </w:pPr>
      <w:r w:rsidRPr="001E3F30">
        <w:rPr>
          <w:b/>
          <w:bCs/>
          <w:sz w:val="22"/>
          <w:szCs w:val="22"/>
          <w:lang w:val="pl-PL"/>
        </w:rPr>
        <w:t>OŚWIADCZENIE DLA CELÓW PODATKOWYCH</w:t>
      </w:r>
    </w:p>
    <w:p w14:paraId="613D1FA6" w14:textId="77777777" w:rsidR="003C0AD2" w:rsidRPr="001E3F30" w:rsidRDefault="003C0AD2" w:rsidP="003C0AD2">
      <w:pPr>
        <w:widowControl w:val="0"/>
        <w:autoSpaceDE w:val="0"/>
        <w:autoSpaceDN w:val="0"/>
        <w:jc w:val="center"/>
        <w:textAlignment w:val="baseline"/>
        <w:rPr>
          <w:b/>
          <w:bCs/>
          <w:sz w:val="22"/>
          <w:szCs w:val="22"/>
          <w:lang w:val="pl-PL"/>
        </w:rPr>
      </w:pPr>
      <w:r w:rsidRPr="001E3F30">
        <w:rPr>
          <w:b/>
          <w:bCs/>
          <w:sz w:val="22"/>
          <w:szCs w:val="22"/>
          <w:lang w:val="pl-PL"/>
        </w:rPr>
        <w:t xml:space="preserve">DOTYCZĄCE PODMIOTÓW POWIĄZANYCH </w:t>
      </w:r>
    </w:p>
    <w:p w14:paraId="00F407CA" w14:textId="77777777" w:rsidR="003C0AD2" w:rsidRPr="001E3F30" w:rsidRDefault="003C0AD2" w:rsidP="003C0AD2">
      <w:pPr>
        <w:widowControl w:val="0"/>
        <w:autoSpaceDE w:val="0"/>
        <w:autoSpaceDN w:val="0"/>
        <w:jc w:val="center"/>
        <w:textAlignment w:val="baseline"/>
        <w:rPr>
          <w:b/>
          <w:bCs/>
          <w:sz w:val="22"/>
          <w:szCs w:val="22"/>
          <w:lang w:val="pl-PL"/>
        </w:rPr>
      </w:pPr>
    </w:p>
    <w:p w14:paraId="2CDB73C0" w14:textId="77777777" w:rsidR="003C0AD2" w:rsidRPr="001E3F30" w:rsidRDefault="003C0AD2" w:rsidP="003C0AD2">
      <w:pPr>
        <w:widowControl w:val="0"/>
        <w:autoSpaceDE w:val="0"/>
        <w:autoSpaceDN w:val="0"/>
        <w:textAlignment w:val="baseline"/>
        <w:rPr>
          <w:sz w:val="22"/>
          <w:szCs w:val="22"/>
          <w:lang w:val="pl-PL"/>
        </w:rPr>
      </w:pPr>
      <w:r w:rsidRPr="001E3F30">
        <w:rPr>
          <w:sz w:val="22"/>
          <w:szCs w:val="22"/>
          <w:lang w:val="pl-PL"/>
        </w:rPr>
        <w:t>Działając w imieniu ………………………………, (dalej jako: „</w:t>
      </w:r>
      <w:r w:rsidRPr="001E3F30">
        <w:rPr>
          <w:b/>
          <w:bCs/>
          <w:sz w:val="22"/>
          <w:szCs w:val="22"/>
          <w:lang w:val="pl-PL"/>
        </w:rPr>
        <w:t>Podmiot</w:t>
      </w:r>
      <w:r w:rsidRPr="001E3F30">
        <w:rPr>
          <w:sz w:val="22"/>
          <w:szCs w:val="22"/>
          <w:lang w:val="pl-PL"/>
        </w:rPr>
        <w:t>”) niniejszym oświadcza, że Podmiot:</w:t>
      </w:r>
    </w:p>
    <w:p w14:paraId="79F45C66" w14:textId="77777777" w:rsidR="003C0AD2" w:rsidRPr="001E3F30" w:rsidRDefault="003C0AD2" w:rsidP="003C0AD2">
      <w:pPr>
        <w:widowControl w:val="0"/>
        <w:numPr>
          <w:ilvl w:val="0"/>
          <w:numId w:val="19"/>
        </w:numPr>
        <w:autoSpaceDE w:val="0"/>
        <w:autoSpaceDN w:val="0"/>
        <w:contextualSpacing/>
        <w:jc w:val="both"/>
        <w:textAlignment w:val="baseline"/>
        <w:rPr>
          <w:sz w:val="22"/>
          <w:szCs w:val="22"/>
          <w:lang w:val="pl-PL"/>
        </w:rPr>
      </w:pPr>
      <w:r w:rsidRPr="001E3F30">
        <w:rPr>
          <w:b/>
          <w:bCs/>
          <w:sz w:val="22"/>
          <w:szCs w:val="22"/>
          <w:lang w:val="pl-PL"/>
        </w:rPr>
        <w:t>jest / nie jest</w:t>
      </w:r>
      <w:r w:rsidRPr="001E3F30">
        <w:rPr>
          <w:sz w:val="22"/>
          <w:szCs w:val="22"/>
          <w:vertAlign w:val="superscript"/>
          <w:lang w:val="pl-PL"/>
        </w:rPr>
        <w:footnoteReference w:id="1"/>
      </w:r>
      <w:r w:rsidRPr="001E3F30">
        <w:rPr>
          <w:sz w:val="22"/>
          <w:szCs w:val="22"/>
          <w:lang w:val="pl-PL"/>
        </w:rPr>
        <w:t xml:space="preserve"> podmiotem powiązanym z Akademią Górniczo-Hutniczą </w:t>
      </w:r>
      <w:r w:rsidRPr="001E3F30">
        <w:rPr>
          <w:sz w:val="22"/>
          <w:szCs w:val="22"/>
          <w:lang w:val="pl-PL"/>
        </w:rPr>
        <w:br/>
        <w:t>im. Stanisława Staszica w Krakowie w rozumieniu art. 11a Ustawy o podatku dochodowym od osób prawnych z dnia 15 marca 1992 r.</w:t>
      </w:r>
      <w:r w:rsidRPr="001E3F30">
        <w:rPr>
          <w:sz w:val="22"/>
          <w:szCs w:val="22"/>
          <w:vertAlign w:val="superscript"/>
          <w:lang w:val="pl-PL"/>
        </w:rPr>
        <w:footnoteReference w:id="2"/>
      </w:r>
      <w:r w:rsidRPr="001E3F30">
        <w:rPr>
          <w:sz w:val="22"/>
          <w:szCs w:val="22"/>
          <w:lang w:val="pl-PL"/>
        </w:rPr>
        <w:t>;</w:t>
      </w:r>
    </w:p>
    <w:p w14:paraId="2E899D9E" w14:textId="77777777" w:rsidR="003C0AD2" w:rsidRPr="001E3F30" w:rsidRDefault="003C0AD2" w:rsidP="003C0AD2">
      <w:pPr>
        <w:widowControl w:val="0"/>
        <w:numPr>
          <w:ilvl w:val="0"/>
          <w:numId w:val="19"/>
        </w:numPr>
        <w:autoSpaceDE w:val="0"/>
        <w:autoSpaceDN w:val="0"/>
        <w:contextualSpacing/>
        <w:jc w:val="both"/>
        <w:textAlignment w:val="baseline"/>
        <w:rPr>
          <w:sz w:val="22"/>
          <w:szCs w:val="22"/>
          <w:lang w:val="pl-PL"/>
        </w:rPr>
      </w:pPr>
      <w:r w:rsidRPr="001E3F30">
        <w:rPr>
          <w:rFonts w:eastAsia="Calibri"/>
          <w:b/>
          <w:bCs/>
          <w:sz w:val="22"/>
          <w:szCs w:val="22"/>
          <w:lang w:val="pl-PL" w:eastAsia="en-US"/>
        </w:rPr>
        <w:t>jest / nie</w:t>
      </w:r>
      <w:r w:rsidRPr="001E3F30">
        <w:rPr>
          <w:rFonts w:eastAsia="Calibri"/>
          <w:sz w:val="22"/>
          <w:szCs w:val="22"/>
          <w:lang w:val="pl-PL" w:eastAsia="en-US"/>
        </w:rPr>
        <w:t xml:space="preserve"> </w:t>
      </w:r>
      <w:r w:rsidRPr="001E3F30">
        <w:rPr>
          <w:rFonts w:eastAsia="Calibri"/>
          <w:b/>
          <w:bCs/>
          <w:sz w:val="22"/>
          <w:szCs w:val="22"/>
          <w:lang w:val="pl-PL" w:eastAsia="en-US"/>
        </w:rPr>
        <w:t>jest</w:t>
      </w:r>
      <w:r w:rsidRPr="001E3F30">
        <w:rPr>
          <w:rFonts w:eastAsia="Calibri"/>
          <w:sz w:val="22"/>
          <w:szCs w:val="22"/>
          <w:vertAlign w:val="superscript"/>
          <w:lang w:val="pl-PL" w:eastAsia="en-US"/>
        </w:rPr>
        <w:footnoteReference w:id="3"/>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footnoteReference w:id="4"/>
      </w:r>
      <w:r w:rsidRPr="001E3F30">
        <w:rPr>
          <w:rFonts w:eastAsia="Calibri"/>
          <w:sz w:val="22"/>
          <w:szCs w:val="22"/>
          <w:lang w:val="pl-PL" w:eastAsia="en-US"/>
        </w:rPr>
        <w:t xml:space="preserve"> </w:t>
      </w:r>
    </w:p>
    <w:p w14:paraId="70708F7C" w14:textId="77777777" w:rsidR="003C0AD2" w:rsidRPr="001E3F30" w:rsidRDefault="003C0AD2" w:rsidP="003C0AD2">
      <w:pPr>
        <w:widowControl w:val="0"/>
        <w:numPr>
          <w:ilvl w:val="0"/>
          <w:numId w:val="19"/>
        </w:numPr>
        <w:autoSpaceDE w:val="0"/>
        <w:autoSpaceDN w:val="0"/>
        <w:contextualSpacing/>
        <w:jc w:val="both"/>
        <w:textAlignment w:val="baseline"/>
        <w:rPr>
          <w:sz w:val="22"/>
          <w:szCs w:val="22"/>
          <w:lang w:val="pl-PL"/>
        </w:rPr>
      </w:pPr>
      <w:r w:rsidRPr="001E3F30">
        <w:rPr>
          <w:rFonts w:eastAsia="Calibri"/>
          <w:sz w:val="22"/>
          <w:szCs w:val="22"/>
          <w:lang w:val="pl-PL" w:eastAsia="en-US"/>
        </w:rPr>
        <w:lastRenderedPageBreak/>
        <w:t>rzeczywisty właściciel</w:t>
      </w:r>
      <w:r w:rsidRPr="001E3F30">
        <w:rPr>
          <w:rFonts w:eastAsia="Calibri"/>
          <w:sz w:val="22"/>
          <w:szCs w:val="22"/>
          <w:vertAlign w:val="superscript"/>
          <w:lang w:val="pl-PL" w:eastAsia="en-US"/>
        </w:rPr>
        <w:footnoteReference w:id="5"/>
      </w:r>
      <w:r w:rsidRPr="001E3F30">
        <w:rPr>
          <w:rFonts w:eastAsia="Calibri"/>
          <w:sz w:val="22"/>
          <w:szCs w:val="22"/>
          <w:lang w:val="pl-PL" w:eastAsia="en-US"/>
        </w:rPr>
        <w:t xml:space="preserve"> Podmiotu </w:t>
      </w:r>
      <w:r w:rsidRPr="001E3F30">
        <w:rPr>
          <w:rFonts w:eastAsia="Calibri"/>
          <w:b/>
          <w:bCs/>
          <w:sz w:val="22"/>
          <w:szCs w:val="22"/>
          <w:lang w:val="pl-PL" w:eastAsia="en-US"/>
        </w:rPr>
        <w:t>jest / nie jest</w:t>
      </w:r>
      <w:r w:rsidRPr="001E3F30">
        <w:rPr>
          <w:rFonts w:eastAsia="Calibri"/>
          <w:sz w:val="22"/>
          <w:szCs w:val="22"/>
          <w:vertAlign w:val="superscript"/>
          <w:lang w:val="pl-PL" w:eastAsia="en-US"/>
        </w:rPr>
        <w:footnoteReference w:id="6"/>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t>4</w:t>
      </w:r>
      <w:r w:rsidRPr="001E3F30">
        <w:rPr>
          <w:rFonts w:eastAsia="Calibri"/>
          <w:sz w:val="22"/>
          <w:szCs w:val="22"/>
          <w:lang w:val="pl-PL" w:eastAsia="en-US"/>
        </w:rPr>
        <w:t xml:space="preserve"> </w:t>
      </w:r>
    </w:p>
    <w:p w14:paraId="293D8721" w14:textId="77777777" w:rsidR="003C0AD2" w:rsidRPr="001E3F30" w:rsidRDefault="003C0AD2" w:rsidP="003C0AD2">
      <w:pPr>
        <w:widowControl w:val="0"/>
        <w:numPr>
          <w:ilvl w:val="0"/>
          <w:numId w:val="19"/>
        </w:numPr>
        <w:autoSpaceDE w:val="0"/>
        <w:autoSpaceDN w:val="0"/>
        <w:contextualSpacing/>
        <w:jc w:val="both"/>
        <w:rPr>
          <w:rFonts w:eastAsia="Calibri"/>
          <w:sz w:val="22"/>
          <w:szCs w:val="22"/>
          <w:lang w:val="pl-PL" w:eastAsia="en-US"/>
        </w:rPr>
      </w:pPr>
      <w:r w:rsidRPr="001E3F30">
        <w:rPr>
          <w:rFonts w:eastAsia="Calibri"/>
          <w:sz w:val="22"/>
          <w:szCs w:val="22"/>
          <w:lang w:val="pl-PL" w:eastAsia="en-US"/>
        </w:rPr>
        <w:t xml:space="preserve">Podmiot </w:t>
      </w:r>
      <w:r w:rsidRPr="001E3F30">
        <w:rPr>
          <w:rFonts w:eastAsia="Calibri"/>
          <w:b/>
          <w:bCs/>
          <w:sz w:val="22"/>
          <w:szCs w:val="22"/>
          <w:lang w:val="pl-PL" w:eastAsia="en-US"/>
        </w:rPr>
        <w:t>stanowi / nie stanowi</w:t>
      </w:r>
      <w:r w:rsidRPr="001E3F30">
        <w:rPr>
          <w:sz w:val="22"/>
          <w:szCs w:val="22"/>
          <w:vertAlign w:val="superscript"/>
          <w:lang w:val="pl-PL"/>
        </w:rPr>
        <w:footnoteReference w:id="7"/>
      </w:r>
      <w:r w:rsidRPr="001E3F30">
        <w:rPr>
          <w:sz w:val="22"/>
          <w:szCs w:val="22"/>
          <w:lang w:val="pl-PL"/>
        </w:rPr>
        <w:t xml:space="preserve"> </w:t>
      </w:r>
      <w:r w:rsidRPr="001E3F30">
        <w:rPr>
          <w:rFonts w:eastAsia="Calibri"/>
          <w:b/>
          <w:bCs/>
          <w:sz w:val="22"/>
          <w:szCs w:val="22"/>
          <w:lang w:val="pl-PL" w:eastAsia="en-US"/>
        </w:rPr>
        <w:t xml:space="preserve"> </w:t>
      </w:r>
      <w:r w:rsidRPr="001E3F30">
        <w:rPr>
          <w:rFonts w:eastAsia="Calibri"/>
          <w:sz w:val="22"/>
          <w:szCs w:val="22"/>
          <w:lang w:val="pl-PL" w:eastAsia="en-US"/>
        </w:rPr>
        <w:t>dla Akademia Górniczo-Hutnicza im. Stanisława Staszica w Krakowie zagranicznej jednostki kontrolowanej</w:t>
      </w:r>
      <w:r w:rsidRPr="001E3F30">
        <w:rPr>
          <w:rFonts w:eastAsia="Calibri"/>
          <w:sz w:val="22"/>
          <w:szCs w:val="22"/>
          <w:vertAlign w:val="superscript"/>
          <w:lang w:val="pl-PL" w:eastAsia="en-US"/>
        </w:rPr>
        <w:footnoteReference w:id="8"/>
      </w:r>
      <w:r w:rsidRPr="001E3F30">
        <w:rPr>
          <w:rFonts w:eastAsia="Calibri"/>
          <w:sz w:val="22"/>
          <w:szCs w:val="22"/>
          <w:lang w:val="pl-PL" w:eastAsia="en-US"/>
        </w:rPr>
        <w:t xml:space="preserve"> w rozumieniu art. 24a ustawy z dnia 15 lutego 1992 r. o podatku dochodowym od osób prawnych.</w:t>
      </w:r>
    </w:p>
    <w:p w14:paraId="3875B2DD" w14:textId="77777777" w:rsidR="003C0AD2" w:rsidRPr="001E3F30" w:rsidRDefault="003C0AD2" w:rsidP="003C0AD2">
      <w:pPr>
        <w:ind w:left="780"/>
        <w:contextualSpacing/>
        <w:textAlignment w:val="baseline"/>
        <w:rPr>
          <w:sz w:val="22"/>
          <w:szCs w:val="22"/>
          <w:lang w:val="pl-PL"/>
        </w:rPr>
      </w:pPr>
    </w:p>
    <w:p w14:paraId="165B92C4" w14:textId="77777777" w:rsidR="003C0AD2" w:rsidRPr="001E3F30" w:rsidRDefault="003C0AD2" w:rsidP="003C0AD2">
      <w:pPr>
        <w:jc w:val="both"/>
        <w:rPr>
          <w:rFonts w:eastAsia="Calibri"/>
          <w:sz w:val="22"/>
          <w:szCs w:val="22"/>
          <w:lang w:val="pl-PL" w:eastAsia="en-US"/>
        </w:rPr>
      </w:pPr>
      <w:r w:rsidRPr="001E3F30">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21A31CF" w14:textId="77777777" w:rsidR="003C0AD2" w:rsidRPr="001E3F30" w:rsidRDefault="003C0AD2" w:rsidP="003C0AD2">
      <w:pPr>
        <w:widowControl w:val="0"/>
        <w:autoSpaceDE w:val="0"/>
        <w:autoSpaceDN w:val="0"/>
        <w:ind w:right="110"/>
        <w:jc w:val="both"/>
        <w:outlineLvl w:val="0"/>
        <w:rPr>
          <w:rFonts w:eastAsia="Verdana"/>
          <w:b/>
          <w:bCs/>
          <w:sz w:val="22"/>
          <w:szCs w:val="22"/>
          <w:lang w:val="pl-PL" w:eastAsia="en-US"/>
        </w:rPr>
      </w:pPr>
    </w:p>
    <w:p w14:paraId="51F5AC6A" w14:textId="77777777" w:rsidR="003C0AD2" w:rsidRPr="001E3F30" w:rsidRDefault="003C0AD2" w:rsidP="003C0AD2">
      <w:pPr>
        <w:widowControl w:val="0"/>
        <w:autoSpaceDE w:val="0"/>
        <w:autoSpaceDN w:val="0"/>
        <w:ind w:right="110"/>
        <w:jc w:val="both"/>
        <w:outlineLvl w:val="0"/>
        <w:rPr>
          <w:rFonts w:eastAsia="Verdana"/>
          <w:b/>
          <w:bCs/>
          <w:sz w:val="22"/>
          <w:szCs w:val="22"/>
          <w:lang w:val="pl-PL" w:eastAsia="en-US"/>
        </w:rPr>
      </w:pPr>
    </w:p>
    <w:p w14:paraId="58E42CA8" w14:textId="77777777" w:rsidR="003C0AD2" w:rsidRPr="001E3F30" w:rsidRDefault="003C0AD2" w:rsidP="003C0AD2">
      <w:pPr>
        <w:widowControl w:val="0"/>
        <w:autoSpaceDE w:val="0"/>
        <w:autoSpaceDN w:val="0"/>
        <w:ind w:right="110"/>
        <w:jc w:val="both"/>
        <w:outlineLvl w:val="0"/>
        <w:rPr>
          <w:rFonts w:eastAsia="Verdana"/>
          <w:b/>
          <w:bCs/>
          <w:sz w:val="22"/>
          <w:szCs w:val="22"/>
          <w:lang w:val="pl-PL" w:eastAsia="en-US"/>
        </w:rPr>
      </w:pPr>
    </w:p>
    <w:p w14:paraId="4492142E" w14:textId="77777777" w:rsidR="003C0AD2" w:rsidRPr="001E3F30" w:rsidRDefault="003C0AD2" w:rsidP="003C0AD2">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C0AD2" w:rsidRPr="000E5D7A" w14:paraId="7981FDB4" w14:textId="77777777" w:rsidTr="00765988">
        <w:tc>
          <w:tcPr>
            <w:tcW w:w="4105" w:type="dxa"/>
            <w:hideMark/>
          </w:tcPr>
          <w:p w14:paraId="331CF8CF" w14:textId="77777777" w:rsidR="003C0AD2" w:rsidRPr="001E3F30" w:rsidRDefault="003C0AD2" w:rsidP="00765988">
            <w:pPr>
              <w:jc w:val="both"/>
              <w:rPr>
                <w:rFonts w:eastAsia="Calibri"/>
                <w:i/>
                <w:iCs/>
                <w:sz w:val="22"/>
                <w:szCs w:val="22"/>
                <w:lang w:val="pl-PL" w:eastAsia="x-none"/>
              </w:rPr>
            </w:pPr>
            <w:r w:rsidRPr="001E3F30">
              <w:rPr>
                <w:rFonts w:eastAsia="Calibri"/>
                <w:sz w:val="22"/>
                <w:szCs w:val="22"/>
                <w:lang w:val="pl-PL" w:eastAsia="x-none"/>
              </w:rPr>
              <w:t>…………………………………………</w:t>
            </w:r>
            <w:r w:rsidRPr="001E3F30">
              <w:rPr>
                <w:rFonts w:eastAsia="Calibri"/>
                <w:i/>
                <w:iCs/>
                <w:sz w:val="22"/>
                <w:szCs w:val="22"/>
                <w:lang w:val="pl-PL" w:eastAsia="x-none"/>
              </w:rPr>
              <w:t xml:space="preserve"> (pieczęć firmowa i podpis osoby upoważnionej/</w:t>
            </w:r>
            <w:proofErr w:type="spellStart"/>
            <w:r w:rsidRPr="001E3F30">
              <w:rPr>
                <w:rFonts w:eastAsia="Calibri"/>
                <w:i/>
                <w:iCs/>
                <w:sz w:val="22"/>
                <w:szCs w:val="22"/>
                <w:lang w:val="pl-PL" w:eastAsia="x-none"/>
              </w:rPr>
              <w:t>ych</w:t>
            </w:r>
            <w:proofErr w:type="spellEnd"/>
            <w:r w:rsidRPr="001E3F30">
              <w:rPr>
                <w:rFonts w:eastAsia="Calibri"/>
                <w:i/>
                <w:iCs/>
                <w:sz w:val="22"/>
                <w:szCs w:val="22"/>
                <w:lang w:val="pl-PL" w:eastAsia="x-none"/>
              </w:rPr>
              <w:t xml:space="preserve"> do reprezentacji)</w:t>
            </w:r>
          </w:p>
        </w:tc>
      </w:tr>
    </w:tbl>
    <w:p w14:paraId="0AEEE0CC" w14:textId="77777777" w:rsidR="003C0AD2" w:rsidRPr="001E3F30" w:rsidRDefault="003C0AD2" w:rsidP="003C0AD2">
      <w:pPr>
        <w:jc w:val="both"/>
        <w:rPr>
          <w:rFonts w:eastAsia="Calibri"/>
          <w:sz w:val="22"/>
          <w:szCs w:val="22"/>
          <w:lang w:val="pl-PL" w:eastAsia="x-none"/>
        </w:rPr>
      </w:pPr>
    </w:p>
    <w:p w14:paraId="0932B613" w14:textId="77777777" w:rsidR="003C0AD2" w:rsidRPr="001E3F30" w:rsidRDefault="003C0AD2" w:rsidP="003C0AD2">
      <w:pPr>
        <w:pStyle w:val="Zwykytekst"/>
        <w:tabs>
          <w:tab w:val="left" w:pos="7050"/>
        </w:tabs>
        <w:rPr>
          <w:rFonts w:ascii="Times New Roman" w:hAnsi="Times New Roman" w:cs="Times New Roman"/>
          <w:i/>
          <w:iCs/>
          <w:sz w:val="22"/>
          <w:szCs w:val="22"/>
          <w:lang w:val="pl-PL"/>
        </w:rPr>
      </w:pPr>
    </w:p>
    <w:p w14:paraId="1834C3DB" w14:textId="77777777" w:rsidR="003C0AD2" w:rsidRPr="00515AFA" w:rsidRDefault="003C0AD2" w:rsidP="003C0AD2">
      <w:pPr>
        <w:pStyle w:val="Zwykytekst"/>
        <w:tabs>
          <w:tab w:val="left" w:pos="7050"/>
        </w:tabs>
        <w:spacing w:line="276" w:lineRule="auto"/>
        <w:ind w:left="2880"/>
        <w:rPr>
          <w:rFonts w:ascii="Times New Roman" w:hAnsi="Times New Roman" w:cs="Times New Roman"/>
          <w:i/>
          <w:iCs/>
          <w:sz w:val="22"/>
          <w:szCs w:val="22"/>
          <w:lang w:val="pl-PL"/>
        </w:rPr>
      </w:pPr>
    </w:p>
    <w:sectPr w:rsidR="003C0AD2" w:rsidRPr="00515AFA" w:rsidSect="000A7C7F">
      <w:headerReference w:type="default" r:id="rId9"/>
      <w:footerReference w:type="default" r:id="rId10"/>
      <w:pgSz w:w="11905" w:h="16837"/>
      <w:pgMar w:top="709"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FBD80C" w16cex:dateUtc="2025-06-23T13:17:00Z"/>
  <w16cex:commentExtensible w16cex:durableId="7B5D3D90" w16cex:dateUtc="2025-06-23T13:15:00Z"/>
  <w16cex:commentExtensible w16cex:durableId="5F2DF07B" w16cex:dateUtc="2025-06-23T13: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37822" w14:textId="77777777" w:rsidR="00081C1C" w:rsidRDefault="00081C1C">
      <w:r>
        <w:separator/>
      </w:r>
    </w:p>
  </w:endnote>
  <w:endnote w:type="continuationSeparator" w:id="0">
    <w:p w14:paraId="736F4C81" w14:textId="77777777" w:rsidR="00081C1C" w:rsidRDefault="00081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C350E" w14:textId="77777777" w:rsidR="00081C1C" w:rsidRDefault="00081C1C">
      <w:r>
        <w:separator/>
      </w:r>
    </w:p>
  </w:footnote>
  <w:footnote w:type="continuationSeparator" w:id="0">
    <w:p w14:paraId="011CB96D" w14:textId="77777777" w:rsidR="00081C1C" w:rsidRDefault="00081C1C">
      <w:r>
        <w:continuationSeparator/>
      </w:r>
    </w:p>
  </w:footnote>
  <w:footnote w:id="1">
    <w:p w14:paraId="797FA0B6" w14:textId="77777777" w:rsidR="003C0AD2" w:rsidRDefault="003C0AD2" w:rsidP="003C0AD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454D98" w14:textId="77777777" w:rsidR="003C0AD2" w:rsidRDefault="003C0AD2" w:rsidP="003C0AD2">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DBE9436" w14:textId="77777777" w:rsidR="003C0AD2" w:rsidRDefault="003C0AD2" w:rsidP="003C0AD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348CD35" w14:textId="77777777" w:rsidR="003C0AD2" w:rsidRDefault="003C0AD2" w:rsidP="003C0AD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F5522E" w14:textId="77777777" w:rsidR="003C0AD2" w:rsidRDefault="003C0AD2" w:rsidP="003C0AD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05E8615" w14:textId="77777777" w:rsidR="003C0AD2" w:rsidRDefault="003C0AD2" w:rsidP="003C0AD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54A7F2A" w14:textId="77777777" w:rsidR="003C0AD2" w:rsidRDefault="003C0AD2" w:rsidP="003C0AD2">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5FD3630" w14:textId="77777777" w:rsidR="003C0AD2" w:rsidRDefault="003C0AD2" w:rsidP="003C0AD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14B7AA" w14:textId="77777777" w:rsidR="003C0AD2" w:rsidRDefault="003C0AD2" w:rsidP="003C0AD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D6C1A3" w14:textId="77777777" w:rsidR="003C0AD2" w:rsidRDefault="003C0AD2" w:rsidP="003C0AD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CF4BA1" w14:textId="77777777" w:rsidR="003C0AD2" w:rsidRDefault="003C0AD2" w:rsidP="003C0AD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9528EC" w14:textId="77777777" w:rsidR="003C0AD2" w:rsidRDefault="003C0AD2" w:rsidP="003C0AD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C4F9983" w14:textId="77777777" w:rsidR="003C0AD2" w:rsidRDefault="003C0AD2" w:rsidP="003C0AD2">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4C0FDC5" w14:textId="77777777" w:rsidR="003C0AD2" w:rsidRDefault="003C0AD2" w:rsidP="003C0AD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D45DD5" w14:textId="77777777" w:rsidR="003C0AD2" w:rsidRDefault="003C0AD2" w:rsidP="003C0AD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020AA78" w14:textId="77777777" w:rsidR="003C0AD2" w:rsidRDefault="003C0AD2" w:rsidP="003C0AD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387B43" w14:textId="77777777" w:rsidR="003C0AD2" w:rsidRDefault="003C0AD2" w:rsidP="003C0AD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1DD7FA0" w14:textId="77777777" w:rsidR="003C0AD2" w:rsidRDefault="003C0AD2" w:rsidP="003C0AD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975DF24" w14:textId="77777777" w:rsidR="003C0AD2" w:rsidRDefault="003C0AD2" w:rsidP="003C0AD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9FE1C87" w14:textId="77777777" w:rsidR="003C0AD2" w:rsidRDefault="003C0AD2" w:rsidP="003C0AD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994695" w14:textId="77777777" w:rsidR="003C0AD2" w:rsidRDefault="003C0AD2" w:rsidP="003C0AD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73565F3" w14:textId="77777777" w:rsidR="003C0AD2" w:rsidRDefault="003C0AD2" w:rsidP="003C0AD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694C803" w14:textId="77777777" w:rsidR="003C0AD2" w:rsidRDefault="003C0AD2" w:rsidP="003C0AD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4C9DF6D" w14:textId="77777777" w:rsidR="003C0AD2" w:rsidRDefault="003C0AD2" w:rsidP="003C0AD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8D2540" w14:textId="77777777" w:rsidR="003C0AD2" w:rsidRDefault="003C0AD2" w:rsidP="003C0AD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DADB1F" w14:textId="77777777" w:rsidR="003C0AD2" w:rsidRDefault="003C0AD2" w:rsidP="003C0AD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B150A0D" w14:textId="77777777" w:rsidR="003C0AD2" w:rsidRDefault="003C0AD2" w:rsidP="003C0AD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12F9419" w14:textId="77777777" w:rsidR="003C0AD2" w:rsidRDefault="003C0AD2" w:rsidP="003C0AD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517B31" w14:textId="77777777" w:rsidR="003C0AD2" w:rsidRDefault="003C0AD2" w:rsidP="003C0AD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5EFE73C" w14:textId="77777777" w:rsidR="003C0AD2" w:rsidRDefault="003C0AD2" w:rsidP="003C0AD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634E1D54"/>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7580255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D7D29D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315E"/>
    <w:rsid w:val="00077D6D"/>
    <w:rsid w:val="0008016E"/>
    <w:rsid w:val="00081C1C"/>
    <w:rsid w:val="000936CA"/>
    <w:rsid w:val="00097182"/>
    <w:rsid w:val="000A7C7F"/>
    <w:rsid w:val="000B1A00"/>
    <w:rsid w:val="000B601D"/>
    <w:rsid w:val="000C0F66"/>
    <w:rsid w:val="000C3260"/>
    <w:rsid w:val="000C49A5"/>
    <w:rsid w:val="000C6836"/>
    <w:rsid w:val="000D5C64"/>
    <w:rsid w:val="000E43D6"/>
    <w:rsid w:val="000E5D7A"/>
    <w:rsid w:val="000E7B6E"/>
    <w:rsid w:val="001473F8"/>
    <w:rsid w:val="00157FFB"/>
    <w:rsid w:val="001764D4"/>
    <w:rsid w:val="001B49B3"/>
    <w:rsid w:val="001B7B7F"/>
    <w:rsid w:val="001F1595"/>
    <w:rsid w:val="001F341B"/>
    <w:rsid w:val="00220041"/>
    <w:rsid w:val="00220D63"/>
    <w:rsid w:val="002430FD"/>
    <w:rsid w:val="0024347F"/>
    <w:rsid w:val="00255BC2"/>
    <w:rsid w:val="00256B20"/>
    <w:rsid w:val="00257B74"/>
    <w:rsid w:val="00267340"/>
    <w:rsid w:val="00275C59"/>
    <w:rsid w:val="002857DE"/>
    <w:rsid w:val="0029387C"/>
    <w:rsid w:val="002C2B8D"/>
    <w:rsid w:val="002E2FAA"/>
    <w:rsid w:val="002F0882"/>
    <w:rsid w:val="00315015"/>
    <w:rsid w:val="00337165"/>
    <w:rsid w:val="0036718A"/>
    <w:rsid w:val="003901ED"/>
    <w:rsid w:val="003974EB"/>
    <w:rsid w:val="003C0AD2"/>
    <w:rsid w:val="003C6167"/>
    <w:rsid w:val="003C6F7A"/>
    <w:rsid w:val="003D3BF0"/>
    <w:rsid w:val="003E7951"/>
    <w:rsid w:val="003F1749"/>
    <w:rsid w:val="004347BC"/>
    <w:rsid w:val="0045126C"/>
    <w:rsid w:val="004850A8"/>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662A"/>
    <w:rsid w:val="005F71D8"/>
    <w:rsid w:val="00614C95"/>
    <w:rsid w:val="00631BE0"/>
    <w:rsid w:val="0065155D"/>
    <w:rsid w:val="00660027"/>
    <w:rsid w:val="0069339E"/>
    <w:rsid w:val="006B3398"/>
    <w:rsid w:val="006C1358"/>
    <w:rsid w:val="006E0AC0"/>
    <w:rsid w:val="006E6975"/>
    <w:rsid w:val="006F51B5"/>
    <w:rsid w:val="006F7905"/>
    <w:rsid w:val="00706D25"/>
    <w:rsid w:val="00714F51"/>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91FBB"/>
    <w:rsid w:val="00A96AB7"/>
    <w:rsid w:val="00AA7F39"/>
    <w:rsid w:val="00AC61C6"/>
    <w:rsid w:val="00AE01D0"/>
    <w:rsid w:val="00AE4E77"/>
    <w:rsid w:val="00AF1201"/>
    <w:rsid w:val="00AF7449"/>
    <w:rsid w:val="00B05E55"/>
    <w:rsid w:val="00B11E6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471E5"/>
    <w:rsid w:val="00C74D2A"/>
    <w:rsid w:val="00C8276E"/>
    <w:rsid w:val="00C91F4B"/>
    <w:rsid w:val="00C923E8"/>
    <w:rsid w:val="00C93478"/>
    <w:rsid w:val="00CD12B0"/>
    <w:rsid w:val="00D03706"/>
    <w:rsid w:val="00D14FD9"/>
    <w:rsid w:val="00D30886"/>
    <w:rsid w:val="00D31942"/>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16D45"/>
    <w:rsid w:val="00E216D1"/>
    <w:rsid w:val="00E256BD"/>
    <w:rsid w:val="00E27575"/>
    <w:rsid w:val="00E3334C"/>
    <w:rsid w:val="00E41EFD"/>
    <w:rsid w:val="00E472DF"/>
    <w:rsid w:val="00E4751B"/>
    <w:rsid w:val="00E55822"/>
    <w:rsid w:val="00E874DC"/>
    <w:rsid w:val="00E926BD"/>
    <w:rsid w:val="00EA287A"/>
    <w:rsid w:val="00EB7A3E"/>
    <w:rsid w:val="00EC6372"/>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34"/>
    <w:qFormat/>
    <w:locked/>
    <w:rsid w:val="00C471E5"/>
    <w:rPr>
      <w:lang w:val="en-US"/>
    </w:rPr>
  </w:style>
  <w:style w:type="character" w:styleId="Odwoaniedokomentarza">
    <w:name w:val="annotation reference"/>
    <w:basedOn w:val="Domylnaczcionkaakapitu"/>
    <w:uiPriority w:val="99"/>
    <w:semiHidden/>
    <w:unhideWhenUsed/>
    <w:rsid w:val="00B11E69"/>
    <w:rPr>
      <w:sz w:val="16"/>
      <w:szCs w:val="16"/>
    </w:rPr>
  </w:style>
  <w:style w:type="paragraph" w:styleId="Tekstkomentarza">
    <w:name w:val="annotation text"/>
    <w:basedOn w:val="Normalny"/>
    <w:link w:val="TekstkomentarzaZnak"/>
    <w:uiPriority w:val="99"/>
    <w:unhideWhenUsed/>
    <w:rsid w:val="00B11E69"/>
  </w:style>
  <w:style w:type="character" w:customStyle="1" w:styleId="TekstkomentarzaZnak">
    <w:name w:val="Tekst komentarza Znak"/>
    <w:basedOn w:val="Domylnaczcionkaakapitu"/>
    <w:link w:val="Tekstkomentarza"/>
    <w:uiPriority w:val="99"/>
    <w:rsid w:val="00B11E69"/>
    <w:rPr>
      <w:lang w:val="en-US"/>
    </w:rPr>
  </w:style>
  <w:style w:type="paragraph" w:styleId="Tematkomentarza">
    <w:name w:val="annotation subject"/>
    <w:basedOn w:val="Tekstkomentarza"/>
    <w:next w:val="Tekstkomentarza"/>
    <w:link w:val="TematkomentarzaZnak"/>
    <w:uiPriority w:val="99"/>
    <w:semiHidden/>
    <w:unhideWhenUsed/>
    <w:rsid w:val="00B11E69"/>
    <w:rPr>
      <w:b/>
      <w:bCs/>
    </w:rPr>
  </w:style>
  <w:style w:type="character" w:customStyle="1" w:styleId="TematkomentarzaZnak">
    <w:name w:val="Temat komentarza Znak"/>
    <w:basedOn w:val="TekstkomentarzaZnak"/>
    <w:link w:val="Tematkomentarza"/>
    <w:uiPriority w:val="99"/>
    <w:semiHidden/>
    <w:rsid w:val="00B11E69"/>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97847821">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1540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B46BE-61AC-4F28-9F17-A1F778C28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9</Pages>
  <Words>3325</Words>
  <Characters>19952</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2023-12-21T12:00:00Z</cp:lastPrinted>
  <dcterms:created xsi:type="dcterms:W3CDTF">2025-06-24T05:48:00Z</dcterms:created>
  <dcterms:modified xsi:type="dcterms:W3CDTF">2025-06-24T05:48:00Z</dcterms:modified>
</cp:coreProperties>
</file>