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4B412" w14:textId="58A6AA31" w:rsidR="00843A88" w:rsidRPr="00EE30CF" w:rsidRDefault="008300EF" w:rsidP="00FD4AEC">
      <w:pPr>
        <w:spacing w:after="480"/>
        <w:jc w:val="right"/>
      </w:pPr>
      <w:r w:rsidRPr="00EE30CF">
        <w:t>Niepołomice</w:t>
      </w:r>
      <w:r w:rsidR="00843A88" w:rsidRPr="00EE30CF">
        <w:t xml:space="preserve"> dnia: </w:t>
      </w:r>
      <w:r w:rsidRPr="00EE30CF">
        <w:t>2025-07-22</w:t>
      </w:r>
    </w:p>
    <w:p w14:paraId="414D044F" w14:textId="6FB3CE81" w:rsidR="00843A88" w:rsidRPr="00EE30CF" w:rsidRDefault="008300EF" w:rsidP="00843A88">
      <w:pPr>
        <w:spacing w:line="360" w:lineRule="auto"/>
        <w:rPr>
          <w:b/>
          <w:bCs/>
        </w:rPr>
      </w:pPr>
      <w:r w:rsidRPr="00EE30CF">
        <w:rPr>
          <w:b/>
          <w:bCs/>
        </w:rPr>
        <w:t>GMINA NIEPOŁOMICE</w:t>
      </w:r>
    </w:p>
    <w:p w14:paraId="42AB2896" w14:textId="7F6806FC" w:rsidR="00843A88" w:rsidRPr="00EE30CF" w:rsidRDefault="008300EF" w:rsidP="00843A88">
      <w:pPr>
        <w:spacing w:line="360" w:lineRule="auto"/>
      </w:pPr>
      <w:r w:rsidRPr="00EE30CF">
        <w:t>Pl. Zwycięstwa</w:t>
      </w:r>
      <w:r w:rsidR="00843A88" w:rsidRPr="00EE30CF">
        <w:t xml:space="preserve"> </w:t>
      </w:r>
      <w:r w:rsidRPr="00EE30CF">
        <w:t>13</w:t>
      </w:r>
    </w:p>
    <w:p w14:paraId="3B40CCD2" w14:textId="41F6F354" w:rsidR="00843A88" w:rsidRPr="00EE30CF" w:rsidRDefault="008300EF" w:rsidP="00843A88">
      <w:r w:rsidRPr="00EE30CF">
        <w:t>32-005</w:t>
      </w:r>
      <w:r w:rsidR="00843A88" w:rsidRPr="00EE30CF">
        <w:t xml:space="preserve"> </w:t>
      </w:r>
      <w:r w:rsidRPr="00EE30CF">
        <w:t>Niepołomice</w:t>
      </w:r>
    </w:p>
    <w:p w14:paraId="1FE7AD3F" w14:textId="397A74F3" w:rsidR="00843A88" w:rsidRPr="00EE30CF" w:rsidRDefault="00EE30CF" w:rsidP="00FD4AEC">
      <w:pPr>
        <w:spacing w:after="480"/>
        <w:jc w:val="both"/>
        <w:rPr>
          <w:bCs/>
        </w:rPr>
      </w:pPr>
      <w:r>
        <w:rPr>
          <w:bCs/>
        </w:rPr>
        <w:t>Pismo: ZP.271.24.2025.1</w:t>
      </w:r>
    </w:p>
    <w:p w14:paraId="15EE174A" w14:textId="77777777" w:rsidR="00843A88" w:rsidRPr="00EE30C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EE30CF">
        <w:rPr>
          <w:b/>
        </w:rPr>
        <w:t>WYKONAWCY</w:t>
      </w:r>
    </w:p>
    <w:p w14:paraId="6A003DB5" w14:textId="77777777" w:rsidR="00843A88" w:rsidRPr="00EE30C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EE30CF">
        <w:t>ubiegający się o zamówienie</w:t>
      </w:r>
    </w:p>
    <w:p w14:paraId="264C4211" w14:textId="77777777" w:rsidR="004E4B64" w:rsidRPr="00EE30C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EE30CF">
        <w:rPr>
          <w:rFonts w:eastAsia="Calibri"/>
          <w:lang w:eastAsia="en-US"/>
        </w:rPr>
        <w:t xml:space="preserve">Dotyczy: </w:t>
      </w:r>
      <w:r w:rsidRPr="00EE30CF">
        <w:t>postępowania o udzielenie zamówienia publicznego</w:t>
      </w:r>
      <w:r w:rsidRPr="00EE30C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E30CF" w14:paraId="1D2C3DBC" w14:textId="77777777" w:rsidTr="00FD4AEC">
        <w:tc>
          <w:tcPr>
            <w:tcW w:w="2269" w:type="dxa"/>
            <w:shd w:val="clear" w:color="auto" w:fill="auto"/>
          </w:tcPr>
          <w:p w14:paraId="568F3C93" w14:textId="77777777" w:rsidR="004E4B64" w:rsidRPr="00EE30C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E30C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13A84C" w14:textId="23D3A944" w:rsidR="004E4B64" w:rsidRPr="00EE30CF" w:rsidRDefault="008300E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E30CF">
              <w:rPr>
                <w:bCs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4E4B64" w:rsidRPr="00EE30CF">
              <w:rPr>
                <w:bCs/>
              </w:rPr>
              <w:t>.</w:t>
            </w:r>
          </w:p>
        </w:tc>
      </w:tr>
      <w:tr w:rsidR="008300EF" w:rsidRPr="00EE30CF" w14:paraId="06C74F21" w14:textId="77777777" w:rsidTr="006853A3">
        <w:tc>
          <w:tcPr>
            <w:tcW w:w="2269" w:type="dxa"/>
            <w:shd w:val="clear" w:color="auto" w:fill="auto"/>
          </w:tcPr>
          <w:p w14:paraId="76986508" w14:textId="77777777" w:rsidR="008300EF" w:rsidRPr="00EE30CF" w:rsidRDefault="008300EF" w:rsidP="006853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E30C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68E934" w14:textId="24F176B6" w:rsidR="008300EF" w:rsidRPr="00EE30CF" w:rsidRDefault="008300EF" w:rsidP="006853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E30CF">
              <w:rPr>
                <w:bCs/>
              </w:rPr>
              <w:t>ZP.271.24.2025</w:t>
            </w:r>
          </w:p>
        </w:tc>
      </w:tr>
    </w:tbl>
    <w:p w14:paraId="46939F94" w14:textId="77777777" w:rsidR="004E4B64" w:rsidRPr="00EE30C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E30CF" w14:paraId="30F8F091" w14:textId="77777777" w:rsidTr="00C46732">
        <w:tc>
          <w:tcPr>
            <w:tcW w:w="9330" w:type="dxa"/>
            <w:shd w:val="clear" w:color="auto" w:fill="F2F2F2"/>
            <w:hideMark/>
          </w:tcPr>
          <w:p w14:paraId="285DC91C" w14:textId="77777777" w:rsidR="00843A88" w:rsidRPr="00EE30C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EE30C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5931C9C2" w14:textId="14CC9993" w:rsidR="0012774F" w:rsidRPr="00EE30CF" w:rsidRDefault="00520165" w:rsidP="004E4B64">
      <w:pPr>
        <w:spacing w:before="600" w:after="240" w:line="360" w:lineRule="auto"/>
        <w:jc w:val="both"/>
      </w:pPr>
      <w:r w:rsidRPr="00EE30CF">
        <w:t xml:space="preserve">Zamawiający, </w:t>
      </w:r>
      <w:r w:rsidR="008300EF" w:rsidRPr="00EE30CF">
        <w:rPr>
          <w:b/>
        </w:rPr>
        <w:t>GMINA NIEPOŁOMICE</w:t>
      </w:r>
      <w:r w:rsidRPr="00EE30CF">
        <w:t xml:space="preserve">, działając na podstawie art. </w:t>
      </w:r>
      <w:r w:rsidR="00E74BC3" w:rsidRPr="00EE30CF">
        <w:t>284</w:t>
      </w:r>
      <w:r w:rsidRPr="00EE30CF">
        <w:t xml:space="preserve"> ust. </w:t>
      </w:r>
      <w:r w:rsidR="0029606A" w:rsidRPr="00EE30CF">
        <w:t>6</w:t>
      </w:r>
      <w:r w:rsidRPr="00EE30CF">
        <w:t xml:space="preserve"> ustawy z dnia </w:t>
      </w:r>
      <w:r w:rsidR="0029606A" w:rsidRPr="00EE30CF">
        <w:t>11</w:t>
      </w:r>
      <w:r w:rsidRPr="00EE30CF">
        <w:t xml:space="preserve"> </w:t>
      </w:r>
      <w:r w:rsidR="0029606A" w:rsidRPr="00EE30CF">
        <w:t xml:space="preserve">września </w:t>
      </w:r>
      <w:r w:rsidRPr="00EE30CF">
        <w:t>20</w:t>
      </w:r>
      <w:r w:rsidR="0029606A" w:rsidRPr="00EE30CF">
        <w:t>19</w:t>
      </w:r>
      <w:r w:rsidRPr="00EE30CF">
        <w:t xml:space="preserve"> r</w:t>
      </w:r>
      <w:r w:rsidR="0029606A" w:rsidRPr="00EE30CF">
        <w:t>.</w:t>
      </w:r>
      <w:r w:rsidRPr="00EE30CF">
        <w:t xml:space="preserve"> Prawo </w:t>
      </w:r>
      <w:r w:rsidR="0029606A" w:rsidRPr="00EE30CF">
        <w:t>z</w:t>
      </w:r>
      <w:r w:rsidRPr="00EE30CF">
        <w:t xml:space="preserve">amówień </w:t>
      </w:r>
      <w:r w:rsidR="0029606A" w:rsidRPr="00EE30CF">
        <w:t>p</w:t>
      </w:r>
      <w:r w:rsidRPr="00EE30CF">
        <w:t xml:space="preserve">ublicznych </w:t>
      </w:r>
      <w:r w:rsidR="008300EF" w:rsidRPr="00EE30CF">
        <w:t>(</w:t>
      </w:r>
      <w:proofErr w:type="spellStart"/>
      <w:r w:rsidR="008300EF" w:rsidRPr="00EE30CF">
        <w:t>t.j</w:t>
      </w:r>
      <w:proofErr w:type="spellEnd"/>
      <w:r w:rsidR="008300EF" w:rsidRPr="00EE30CF">
        <w:t>. Dz. U. z 2024 poz. 1320)</w:t>
      </w:r>
      <w:r w:rsidR="00BE7BFD" w:rsidRPr="00EE30CF">
        <w:t xml:space="preserve">, </w:t>
      </w:r>
      <w:r w:rsidR="00E74BC3" w:rsidRPr="00EE30CF">
        <w:t>udostępnia</w:t>
      </w:r>
      <w:r w:rsidR="00BE7BFD" w:rsidRPr="00EE30CF">
        <w:t xml:space="preserve"> poniżej treść zapytań do S</w:t>
      </w:r>
      <w:r w:rsidR="0012774F" w:rsidRPr="00EE30CF">
        <w:t>pecyfikacji Warunków Zamówienia (</w:t>
      </w:r>
      <w:r w:rsidR="0012774F" w:rsidRPr="00EE30CF">
        <w:rPr>
          <w:lang w:eastAsia="ar-SA"/>
        </w:rPr>
        <w:t>zwanej dalej</w:t>
      </w:r>
      <w:r w:rsidR="0012774F" w:rsidRPr="00EE30CF">
        <w:rPr>
          <w:b/>
          <w:lang w:eastAsia="ar-SA"/>
        </w:rPr>
        <w:t xml:space="preserve"> </w:t>
      </w:r>
      <w:r w:rsidR="0012774F" w:rsidRPr="00EE30CF">
        <w:rPr>
          <w:bCs/>
          <w:lang w:eastAsia="ar-SA"/>
        </w:rPr>
        <w:t>”SWZ”)</w:t>
      </w:r>
      <w:r w:rsidR="00E74BC3" w:rsidRPr="00EE30CF">
        <w:rPr>
          <w:bCs/>
          <w:lang w:eastAsia="ar-SA"/>
        </w:rPr>
        <w:t xml:space="preserve"> </w:t>
      </w:r>
      <w:r w:rsidR="00E74BC3" w:rsidRPr="00EE30CF">
        <w:t>wraz z wyjaśnieniami</w:t>
      </w:r>
      <w:r w:rsidR="0012774F" w:rsidRPr="00EE30CF">
        <w:rPr>
          <w:bCs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8300EF" w:rsidRPr="00EE30CF" w14:paraId="2D135B14" w14:textId="77777777" w:rsidTr="00FF7C9A">
        <w:trPr>
          <w:trHeight w:val="4953"/>
        </w:trPr>
        <w:tc>
          <w:tcPr>
            <w:tcW w:w="9356" w:type="dxa"/>
            <w:shd w:val="clear" w:color="auto" w:fill="auto"/>
          </w:tcPr>
          <w:p w14:paraId="1AB8627F" w14:textId="583957FA" w:rsidR="008300EF" w:rsidRPr="00FF7C9A" w:rsidRDefault="008300EF" w:rsidP="006853A3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FF7C9A">
              <w:rPr>
                <w:b/>
                <w:bCs/>
              </w:rPr>
              <w:t>Pytanie</w:t>
            </w:r>
          </w:p>
          <w:p w14:paraId="3AD67D32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W nawiązaniu do opublikowanego zamówienia nr ZP.271.24.2025, chcielibyśmy prosić</w:t>
            </w:r>
          </w:p>
          <w:p w14:paraId="518DADE5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o uszczegółowienie jego części 1. w poniższych kwestiach.</w:t>
            </w:r>
          </w:p>
          <w:p w14:paraId="43551603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1. Czy jest dopuszczalne zastosowanie drzwi wewnętrznych otwieranych na zawiasach zamiast</w:t>
            </w:r>
          </w:p>
          <w:p w14:paraId="323A598B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przesuwnych?</w:t>
            </w:r>
          </w:p>
          <w:p w14:paraId="0389E4EB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Przy założonych wymiarach kontenera, umieszczenie drzwi przesuwnych jest technicznie</w:t>
            </w:r>
          </w:p>
          <w:p w14:paraId="5C1FC06B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niemożliwe.</w:t>
            </w:r>
          </w:p>
          <w:p w14:paraId="4925B9CA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2. Kontenery jako cały produkt nie podlegają certyfikacji CE.</w:t>
            </w:r>
          </w:p>
          <w:p w14:paraId="475549F5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Certyfikaty są wystawiane dla ramy kontenerów oraz materiałów, z których produkowane są</w:t>
            </w:r>
          </w:p>
          <w:p w14:paraId="2E031219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kontenery.</w:t>
            </w:r>
          </w:p>
          <w:p w14:paraId="46DA179B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3. Prosimy o uszczegółowienie, jak ma wyglądać ozdobna elewacja. Czy dodatkowa elewacja ma</w:t>
            </w:r>
          </w:p>
          <w:p w14:paraId="37C87CEF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dotyczyć wszystkich ścian kontenera, czy tylko strony frontowej.</w:t>
            </w:r>
          </w:p>
          <w:p w14:paraId="216DBEAF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Prosimy też o określenie materiału, z jakiego ma być wykonana (blacha laminowana, płyta</w:t>
            </w:r>
          </w:p>
          <w:p w14:paraId="0A38FB98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elewacyjna, etc.).</w:t>
            </w:r>
          </w:p>
          <w:p w14:paraId="4718BCA7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Dobór materiału i ilość elewacji znacząco wpłynie na cenę wykonania projektu.</w:t>
            </w:r>
          </w:p>
          <w:p w14:paraId="1B0A229E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4. Prosimy o podanie szczegółowego rozkładu wyposażenia pomieszczenia gospodarczego i aneksu</w:t>
            </w:r>
          </w:p>
          <w:p w14:paraId="6EDED9F8" w14:textId="77777777" w:rsidR="00FF7C9A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lastRenderedPageBreak/>
              <w:t>kuchennego, tj. wymiary szaf, szafek, ilość półek i szuflad.</w:t>
            </w:r>
          </w:p>
          <w:p w14:paraId="6E8211A9" w14:textId="765CDF60" w:rsidR="00EE30CF" w:rsidRPr="00FF7C9A" w:rsidRDefault="00FF7C9A" w:rsidP="00FF7C9A">
            <w:pPr>
              <w:spacing w:after="40" w:line="276" w:lineRule="auto"/>
              <w:ind w:left="30" w:right="-72"/>
            </w:pPr>
            <w:r w:rsidRPr="00FF7C9A">
              <w:t>5. Jakiej klasy odporności na włamania mają zostać zastosowane rolety?</w:t>
            </w:r>
          </w:p>
          <w:p w14:paraId="225EBBB6" w14:textId="77777777" w:rsidR="00EE30CF" w:rsidRPr="00FF7C9A" w:rsidRDefault="00EE30CF" w:rsidP="006853A3">
            <w:pPr>
              <w:spacing w:after="40" w:line="276" w:lineRule="auto"/>
              <w:ind w:left="30" w:right="-72"/>
            </w:pPr>
          </w:p>
          <w:p w14:paraId="59FD7628" w14:textId="77777777" w:rsidR="00EE30CF" w:rsidRPr="00FF7C9A" w:rsidRDefault="00EE30CF" w:rsidP="006853A3">
            <w:pPr>
              <w:spacing w:after="40" w:line="276" w:lineRule="auto"/>
              <w:ind w:left="30" w:right="-72"/>
            </w:pPr>
          </w:p>
          <w:p w14:paraId="67D673D0" w14:textId="2753EED0" w:rsidR="008300EF" w:rsidRPr="00FF7C9A" w:rsidRDefault="008300EF" w:rsidP="006853A3">
            <w:pPr>
              <w:spacing w:after="40" w:line="276" w:lineRule="auto"/>
              <w:ind w:left="30" w:right="-72"/>
            </w:pPr>
            <w:r w:rsidRPr="00FF7C9A">
              <w:rPr>
                <w:b/>
                <w:bCs/>
              </w:rPr>
              <w:t>Stanowisko (wyjaśnienie) Zamawiającego:</w:t>
            </w:r>
          </w:p>
          <w:p w14:paraId="40ABFDC8" w14:textId="77777777" w:rsidR="00B13B07" w:rsidRPr="00FF7C9A" w:rsidRDefault="00B13B07" w:rsidP="00FF7C9A">
            <w:pPr>
              <w:spacing w:after="60" w:line="276" w:lineRule="auto"/>
              <w:ind w:left="30" w:right="-72"/>
              <w:jc w:val="both"/>
            </w:pPr>
            <w:r w:rsidRPr="00FF7C9A">
              <w:t>Ad 1.</w:t>
            </w:r>
          </w:p>
          <w:p w14:paraId="4CA011D1" w14:textId="58D7BB28" w:rsidR="00B13B07" w:rsidRPr="00FF7C9A" w:rsidRDefault="00FF7C9A" w:rsidP="00B13B07">
            <w:pPr>
              <w:spacing w:after="60" w:line="360" w:lineRule="auto"/>
              <w:ind w:left="30" w:right="-72"/>
              <w:jc w:val="both"/>
            </w:pPr>
            <w:r>
              <w:t xml:space="preserve">Zamawiający </w:t>
            </w:r>
            <w:r w:rsidR="00B13B07" w:rsidRPr="00FF7C9A">
              <w:t>dopuszcza zastosowanie drzwi wewnętrznych otwieranych na zawiasach</w:t>
            </w:r>
            <w:r>
              <w:t>.</w:t>
            </w:r>
          </w:p>
          <w:p w14:paraId="2A74C9D2" w14:textId="77777777" w:rsidR="00B13B07" w:rsidRPr="00FF7C9A" w:rsidRDefault="00B13B07" w:rsidP="00FF7C9A">
            <w:pPr>
              <w:spacing w:after="60" w:line="276" w:lineRule="auto"/>
              <w:ind w:left="30" w:right="-72"/>
              <w:jc w:val="both"/>
            </w:pPr>
            <w:r w:rsidRPr="00FF7C9A">
              <w:t xml:space="preserve">Ad 2. </w:t>
            </w:r>
          </w:p>
          <w:p w14:paraId="33D8576B" w14:textId="051EAD54" w:rsidR="00B13B07" w:rsidRPr="00FF7C9A" w:rsidRDefault="00FF7C9A" w:rsidP="00B13B07">
            <w:pPr>
              <w:spacing w:after="60" w:line="360" w:lineRule="auto"/>
              <w:ind w:left="30" w:right="-72"/>
              <w:jc w:val="both"/>
            </w:pPr>
            <w:r>
              <w:t>Zamawiający wymaga c</w:t>
            </w:r>
            <w:r w:rsidR="00B13B07" w:rsidRPr="00FF7C9A">
              <w:t>ertyfikat</w:t>
            </w:r>
            <w:r>
              <w:t>u</w:t>
            </w:r>
            <w:r w:rsidR="00B13B07" w:rsidRPr="00FF7C9A">
              <w:t xml:space="preserve"> dla ramy oraz materiałów, z których </w:t>
            </w:r>
            <w:r w:rsidR="003C2B5E">
              <w:t>wy</w:t>
            </w:r>
            <w:r w:rsidR="00FD3412">
              <w:t>konany</w:t>
            </w:r>
            <w:r w:rsidR="003C2B5E">
              <w:t xml:space="preserve"> </w:t>
            </w:r>
            <w:r w:rsidR="0084499B">
              <w:t xml:space="preserve">jest </w:t>
            </w:r>
            <w:r w:rsidR="003C2B5E">
              <w:t>kontener.</w:t>
            </w:r>
          </w:p>
          <w:p w14:paraId="29901B74" w14:textId="77777777" w:rsidR="00B13B07" w:rsidRPr="00FF7C9A" w:rsidRDefault="00B13B07" w:rsidP="00FF7C9A">
            <w:pPr>
              <w:spacing w:after="60" w:line="276" w:lineRule="auto"/>
              <w:ind w:right="-72"/>
              <w:jc w:val="both"/>
            </w:pPr>
            <w:r w:rsidRPr="00FF7C9A">
              <w:t xml:space="preserve">Ad 3. </w:t>
            </w:r>
          </w:p>
          <w:p w14:paraId="118380BC" w14:textId="17CE0E7F" w:rsidR="00B13B07" w:rsidRPr="00FF7C9A" w:rsidRDefault="00FF7C9A" w:rsidP="00B13B07">
            <w:pPr>
              <w:spacing w:after="60" w:line="360" w:lineRule="auto"/>
              <w:ind w:right="-72"/>
              <w:jc w:val="both"/>
            </w:pPr>
            <w:r>
              <w:t>Zamawiający informuje, że o</w:t>
            </w:r>
            <w:r w:rsidR="00B13B07" w:rsidRPr="00FF7C9A">
              <w:t>zdobna elewacja dot</w:t>
            </w:r>
            <w:r>
              <w:t>yczy</w:t>
            </w:r>
            <w:r w:rsidR="00B13B07" w:rsidRPr="00FF7C9A">
              <w:t xml:space="preserve"> tylko strony frontowej</w:t>
            </w:r>
            <w:r>
              <w:t>.</w:t>
            </w:r>
            <w:r w:rsidR="00B13B07" w:rsidRPr="00FF7C9A">
              <w:t xml:space="preserve"> </w:t>
            </w:r>
            <w:r>
              <w:t>M</w:t>
            </w:r>
            <w:r w:rsidR="00B13B07" w:rsidRPr="00FF7C9A">
              <w:t>a być wykonana z płyty elewacyjnej</w:t>
            </w:r>
            <w:r>
              <w:t>.</w:t>
            </w:r>
          </w:p>
          <w:p w14:paraId="7CEE73C6" w14:textId="086A34AE" w:rsidR="00B13B07" w:rsidRPr="00FF7C9A" w:rsidRDefault="00B13B07" w:rsidP="00FF7C9A">
            <w:pPr>
              <w:spacing w:after="60" w:line="276" w:lineRule="auto"/>
              <w:ind w:left="30" w:right="-72"/>
              <w:jc w:val="both"/>
            </w:pPr>
            <w:r w:rsidRPr="00FF7C9A">
              <w:t>Ad 4.</w:t>
            </w:r>
          </w:p>
          <w:p w14:paraId="3FDD5E38" w14:textId="570ED73B" w:rsidR="00B13B07" w:rsidRPr="00FF7C9A" w:rsidRDefault="00B13B07" w:rsidP="00FF7C9A">
            <w:pPr>
              <w:spacing w:after="60" w:line="360" w:lineRule="auto"/>
              <w:ind w:right="-72"/>
              <w:jc w:val="both"/>
            </w:pPr>
            <w:r w:rsidRPr="00FF7C9A">
              <w:t>Aneks kuchenny:</w:t>
            </w:r>
          </w:p>
          <w:p w14:paraId="4B4032C2" w14:textId="67B51BA2" w:rsidR="00B13B07" w:rsidRPr="00FF7C9A" w:rsidRDefault="00B13B07" w:rsidP="00B13B07">
            <w:pPr>
              <w:spacing w:after="60" w:line="360" w:lineRule="auto"/>
              <w:ind w:left="30" w:right="-72"/>
              <w:jc w:val="both"/>
            </w:pPr>
            <w:r w:rsidRPr="00FF7C9A">
              <w:t>wymiary szafki ze zlewem jednokomorowym: 60 cm wymiary szafki z blatem: 90 cm (w tym 60 cm - szafka z  2 półkami oraz 30 cm szafka z 4 szufladami)</w:t>
            </w:r>
            <w:r w:rsidR="00FF7C9A">
              <w:t>.</w:t>
            </w:r>
          </w:p>
          <w:p w14:paraId="78E81F87" w14:textId="77777777" w:rsidR="00B13B07" w:rsidRPr="00FF7C9A" w:rsidRDefault="00B13B07" w:rsidP="00B13B07">
            <w:pPr>
              <w:spacing w:after="60" w:line="360" w:lineRule="auto"/>
              <w:ind w:left="30" w:right="-72"/>
              <w:jc w:val="both"/>
            </w:pPr>
          </w:p>
          <w:p w14:paraId="7C0E8330" w14:textId="77777777" w:rsidR="00B13B07" w:rsidRPr="00FF7C9A" w:rsidRDefault="00B13B07" w:rsidP="00B13B07">
            <w:pPr>
              <w:spacing w:after="60" w:line="360" w:lineRule="auto"/>
              <w:ind w:left="30" w:right="-72"/>
              <w:jc w:val="both"/>
            </w:pPr>
            <w:r w:rsidRPr="00FF7C9A">
              <w:t>Pomieszczenie gospodarcze:</w:t>
            </w:r>
          </w:p>
          <w:p w14:paraId="53CBC019" w14:textId="29F2153B" w:rsidR="00B13B07" w:rsidRPr="00FF7C9A" w:rsidRDefault="00B13B07" w:rsidP="00B13B07">
            <w:pPr>
              <w:spacing w:after="60" w:line="360" w:lineRule="auto"/>
              <w:ind w:left="30" w:right="-72"/>
              <w:jc w:val="both"/>
            </w:pPr>
            <w:r w:rsidRPr="00FF7C9A">
              <w:t>regał o wymiarach: 1m x 2m (z 5 półkami)</w:t>
            </w:r>
            <w:r w:rsidR="00FF7C9A">
              <w:t>.</w:t>
            </w:r>
          </w:p>
          <w:p w14:paraId="4A955C11" w14:textId="77777777" w:rsidR="00B13B07" w:rsidRPr="00FF7C9A" w:rsidRDefault="00B13B07" w:rsidP="00B13B07">
            <w:pPr>
              <w:spacing w:after="60" w:line="360" w:lineRule="auto"/>
              <w:ind w:left="30" w:right="-72"/>
              <w:jc w:val="both"/>
            </w:pPr>
          </w:p>
          <w:p w14:paraId="009CBC30" w14:textId="77777777" w:rsidR="00B13B07" w:rsidRPr="00FF7C9A" w:rsidRDefault="00B13B07" w:rsidP="00B13B07">
            <w:pPr>
              <w:spacing w:after="60" w:line="360" w:lineRule="auto"/>
              <w:ind w:left="30" w:right="-72"/>
              <w:jc w:val="both"/>
            </w:pPr>
            <w:r w:rsidRPr="00FF7C9A">
              <w:t xml:space="preserve">Ad 5. </w:t>
            </w:r>
          </w:p>
          <w:p w14:paraId="5EF9E1F9" w14:textId="709666E7" w:rsidR="00B13B07" w:rsidRPr="00FF7C9A" w:rsidRDefault="00FF7C9A" w:rsidP="00B13B07">
            <w:pPr>
              <w:spacing w:after="60" w:line="360" w:lineRule="auto"/>
              <w:ind w:left="30" w:right="-72"/>
              <w:jc w:val="both"/>
            </w:pPr>
            <w:r>
              <w:t>Zamawiający określa k</w:t>
            </w:r>
            <w:r w:rsidR="00B13B07" w:rsidRPr="00FF7C9A">
              <w:t>las</w:t>
            </w:r>
            <w:r>
              <w:t>ę</w:t>
            </w:r>
            <w:r w:rsidR="00B13B07" w:rsidRPr="00FF7C9A">
              <w:t xml:space="preserve"> odporności rolet: RC3.</w:t>
            </w:r>
          </w:p>
          <w:p w14:paraId="2925E01C" w14:textId="2980B630" w:rsidR="008300EF" w:rsidRPr="00FF7C9A" w:rsidRDefault="008300EF" w:rsidP="006853A3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1E27D7E2" w14:textId="77777777" w:rsidR="00BE7BFD" w:rsidRPr="00EE30CF" w:rsidRDefault="00BE7BFD" w:rsidP="00520165">
      <w:pPr>
        <w:jc w:val="both"/>
      </w:pPr>
    </w:p>
    <w:sectPr w:rsidR="00BE7BFD" w:rsidRPr="00EE30CF" w:rsidSect="00843A8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8F3AC" w14:textId="77777777" w:rsidR="00330739" w:rsidRDefault="00330739">
      <w:r>
        <w:separator/>
      </w:r>
    </w:p>
  </w:endnote>
  <w:endnote w:type="continuationSeparator" w:id="0">
    <w:p w14:paraId="3444DC03" w14:textId="77777777" w:rsidR="00330739" w:rsidRDefault="00330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C52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28EC6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9FE1D" w14:textId="2AF0FBB2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03D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0F6A9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78C6BF" w14:textId="77777777" w:rsidR="006D4AB3" w:rsidRDefault="006D4AB3">
    <w:pPr>
      <w:pStyle w:val="Stopka"/>
      <w:tabs>
        <w:tab w:val="clear" w:pos="4536"/>
        <w:tab w:val="left" w:pos="6237"/>
      </w:tabs>
    </w:pPr>
  </w:p>
  <w:p w14:paraId="5A6D677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9CC30" w14:textId="77777777" w:rsidR="00330739" w:rsidRDefault="00330739">
      <w:r>
        <w:separator/>
      </w:r>
    </w:p>
  </w:footnote>
  <w:footnote w:type="continuationSeparator" w:id="0">
    <w:p w14:paraId="6495230D" w14:textId="77777777" w:rsidR="00330739" w:rsidRDefault="00330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1F33D" w14:textId="3613EEEB" w:rsidR="008300EF" w:rsidRDefault="000C08BA">
    <w:pPr>
      <w:pStyle w:val="Nagwek"/>
    </w:pPr>
    <w:r>
      <w:rPr>
        <w:noProof/>
      </w:rPr>
      <w:pict w14:anchorId="431232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39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3491280">
    <w:abstractNumId w:val="3"/>
  </w:num>
  <w:num w:numId="2" w16cid:durableId="1450123275">
    <w:abstractNumId w:val="6"/>
  </w:num>
  <w:num w:numId="3" w16cid:durableId="167018056">
    <w:abstractNumId w:val="2"/>
  </w:num>
  <w:num w:numId="4" w16cid:durableId="1692341447">
    <w:abstractNumId w:val="5"/>
  </w:num>
  <w:num w:numId="5" w16cid:durableId="1280452044">
    <w:abstractNumId w:val="0"/>
  </w:num>
  <w:num w:numId="6" w16cid:durableId="1053893375">
    <w:abstractNumId w:val="1"/>
  </w:num>
  <w:num w:numId="7" w16cid:durableId="10589355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739"/>
    <w:rsid w:val="00031374"/>
    <w:rsid w:val="00073AB0"/>
    <w:rsid w:val="00073F82"/>
    <w:rsid w:val="000A1097"/>
    <w:rsid w:val="000C08BA"/>
    <w:rsid w:val="000E2A8F"/>
    <w:rsid w:val="0012774F"/>
    <w:rsid w:val="00144B7A"/>
    <w:rsid w:val="00180C6E"/>
    <w:rsid w:val="0029606A"/>
    <w:rsid w:val="00330739"/>
    <w:rsid w:val="003C2B5E"/>
    <w:rsid w:val="004848F3"/>
    <w:rsid w:val="004A75F2"/>
    <w:rsid w:val="004E4B64"/>
    <w:rsid w:val="005144A9"/>
    <w:rsid w:val="00520165"/>
    <w:rsid w:val="00550C96"/>
    <w:rsid w:val="005B1B08"/>
    <w:rsid w:val="00632C3C"/>
    <w:rsid w:val="00662BDB"/>
    <w:rsid w:val="006A5DF1"/>
    <w:rsid w:val="006B7198"/>
    <w:rsid w:val="006D4AB3"/>
    <w:rsid w:val="006F3B81"/>
    <w:rsid w:val="007D7198"/>
    <w:rsid w:val="008300EF"/>
    <w:rsid w:val="00843A88"/>
    <w:rsid w:val="0084499B"/>
    <w:rsid w:val="00864A4B"/>
    <w:rsid w:val="00870F9F"/>
    <w:rsid w:val="008804B6"/>
    <w:rsid w:val="00897AB0"/>
    <w:rsid w:val="008A3553"/>
    <w:rsid w:val="00981866"/>
    <w:rsid w:val="00A905AC"/>
    <w:rsid w:val="00B13B07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30CF"/>
    <w:rsid w:val="00FC5957"/>
    <w:rsid w:val="00FD265E"/>
    <w:rsid w:val="00FD3412"/>
    <w:rsid w:val="00FD4AEC"/>
    <w:rsid w:val="00FF2F35"/>
    <w:rsid w:val="00FF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C17D60"/>
  <w15:chartTrackingRefBased/>
  <w15:docId w15:val="{7773D937-C895-4861-BA2C-47D990C7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332</Words>
  <Characters>2170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2025-07-22T11:38:00Z</cp:lastPrinted>
  <dcterms:created xsi:type="dcterms:W3CDTF">2025-07-22T12:33:00Z</dcterms:created>
  <dcterms:modified xsi:type="dcterms:W3CDTF">2025-07-22T12:33:00Z</dcterms:modified>
</cp:coreProperties>
</file>