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BE655" w14:textId="77777777" w:rsidR="00881C9B" w:rsidRPr="00881C9B" w:rsidRDefault="00881C9B" w:rsidP="00881C9B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Cs/>
          <w:sz w:val="20"/>
          <w:szCs w:val="20"/>
        </w:rPr>
        <w:tab/>
      </w:r>
      <w:r w:rsidRPr="00881C9B">
        <w:rPr>
          <w:rFonts w:ascii="Verdana" w:hAnsi="Verdana"/>
          <w:b/>
          <w:bCs/>
          <w:sz w:val="20"/>
          <w:szCs w:val="20"/>
        </w:rPr>
        <w:t>Załącznik nr 1</w:t>
      </w:r>
    </w:p>
    <w:p w14:paraId="1C100B65" w14:textId="77777777" w:rsidR="00881C9B" w:rsidRPr="00881C9B" w:rsidRDefault="00881C9B" w:rsidP="00881C9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2E91E43B" w14:textId="6C1B787F" w:rsidR="00881C9B" w:rsidRPr="00881C9B" w:rsidRDefault="00881C9B" w:rsidP="00881C9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>FORMULARZ OFERTY</w:t>
      </w:r>
    </w:p>
    <w:p w14:paraId="2DED6A4D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813CEAA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7AEBF631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FORMA PROWADZONEJ DZIAŁALNOŚCI: .........................................</w:t>
      </w:r>
    </w:p>
    <w:p w14:paraId="4950BCF9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96E6A02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E5A87D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C9B">
        <w:rPr>
          <w:rFonts w:ascii="Verdana" w:hAnsi="Verdana"/>
          <w:sz w:val="20"/>
          <w:szCs w:val="20"/>
          <w:lang w:val="de-DE"/>
        </w:rPr>
        <w:t>TEL.</w:t>
      </w:r>
      <w:r w:rsidRPr="00881C9B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147DB47B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C9B">
        <w:rPr>
          <w:rFonts w:ascii="Verdana" w:hAnsi="Verdana"/>
          <w:sz w:val="20"/>
          <w:szCs w:val="20"/>
          <w:lang w:val="de-DE"/>
        </w:rPr>
        <w:t xml:space="preserve">FAX </w:t>
      </w:r>
      <w:r w:rsidRPr="00881C9B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358189D5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1C9B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45917E3B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81C9B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79A46CB4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3EB3C56" w14:textId="77777777" w:rsidR="00881C9B" w:rsidRPr="00881C9B" w:rsidRDefault="00881C9B" w:rsidP="00881C9B">
      <w:pPr>
        <w:rPr>
          <w:rFonts w:ascii="Verdana" w:hAnsi="Verdana"/>
          <w:sz w:val="20"/>
          <w:szCs w:val="20"/>
        </w:rPr>
      </w:pPr>
    </w:p>
    <w:p w14:paraId="62768E53" w14:textId="77777777" w:rsidR="00881C9B" w:rsidRPr="00881C9B" w:rsidRDefault="00881C9B" w:rsidP="00881C9B">
      <w:p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>Do: Nazwa i siedziba Zamawiającego:</w:t>
      </w:r>
    </w:p>
    <w:p w14:paraId="793EF33F" w14:textId="77777777" w:rsidR="00881C9B" w:rsidRPr="00881C9B" w:rsidRDefault="00881C9B" w:rsidP="00881C9B">
      <w:pPr>
        <w:ind w:right="-110"/>
        <w:rPr>
          <w:rFonts w:ascii="Verdana" w:hAnsi="Verdana"/>
          <w:b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7F06A3B4" w14:textId="77777777" w:rsidR="00881C9B" w:rsidRPr="00881C9B" w:rsidRDefault="00881C9B" w:rsidP="00881C9B">
      <w:pPr>
        <w:ind w:right="-110"/>
        <w:rPr>
          <w:rFonts w:ascii="Verdana" w:hAnsi="Verdana"/>
          <w:b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3CC33F48" w14:textId="77777777" w:rsidR="00881C9B" w:rsidRPr="00881C9B" w:rsidRDefault="00881C9B" w:rsidP="00881C9B">
      <w:pPr>
        <w:ind w:right="-110"/>
        <w:rPr>
          <w:rFonts w:ascii="Verdana" w:hAnsi="Verdana"/>
          <w:b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95F6F9F" w14:textId="77777777" w:rsidR="00881C9B" w:rsidRPr="00881C9B" w:rsidRDefault="00881C9B" w:rsidP="00881C9B">
      <w:pPr>
        <w:ind w:firstLine="3969"/>
        <w:rPr>
          <w:rFonts w:ascii="Verdana" w:hAnsi="Verdana"/>
          <w:b/>
          <w:sz w:val="20"/>
          <w:szCs w:val="20"/>
        </w:rPr>
      </w:pPr>
    </w:p>
    <w:p w14:paraId="4D49DEA8" w14:textId="7E0B4990" w:rsidR="00881C9B" w:rsidRPr="00881C9B" w:rsidRDefault="00881C9B" w:rsidP="00881C9B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881C9B">
        <w:rPr>
          <w:rFonts w:ascii="Verdana" w:hAnsi="Verdana"/>
          <w:b/>
          <w:sz w:val="20"/>
          <w:szCs w:val="20"/>
        </w:rPr>
        <w:t>Konserwacja i utrzymanie w stałej sprawności technicznej sieci telekomunikacyjnej AGH - KC-DE-zp.272-</w:t>
      </w:r>
      <w:r>
        <w:rPr>
          <w:rFonts w:ascii="Verdana" w:hAnsi="Verdana"/>
          <w:b/>
          <w:sz w:val="20"/>
          <w:szCs w:val="20"/>
        </w:rPr>
        <w:t>744</w:t>
      </w:r>
      <w:r w:rsidRPr="00881C9B">
        <w:rPr>
          <w:rFonts w:ascii="Verdana" w:hAnsi="Verdana"/>
          <w:b/>
          <w:sz w:val="20"/>
          <w:szCs w:val="20"/>
        </w:rPr>
        <w:t xml:space="preserve">/25, </w:t>
      </w:r>
      <w:r w:rsidRPr="00881C9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25EFC034" w14:textId="77777777" w:rsidR="00881C9B" w:rsidRPr="00881C9B" w:rsidRDefault="00881C9B" w:rsidP="00881C9B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9"/>
        <w:gridCol w:w="1467"/>
        <w:gridCol w:w="1479"/>
        <w:gridCol w:w="1627"/>
        <w:gridCol w:w="1775"/>
      </w:tblGrid>
      <w:tr w:rsidR="00881C9B" w:rsidRPr="00881C9B" w14:paraId="3FDF4A3B" w14:textId="77777777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5750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</w:rPr>
            </w:pPr>
          </w:p>
          <w:p w14:paraId="09FBA2C2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FA859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>Cena netto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A16D4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Cena brutto 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A9B36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>Słownie brutto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11214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>Podatek VAT .......... % tj.</w:t>
            </w:r>
          </w:p>
        </w:tc>
      </w:tr>
      <w:tr w:rsidR="00881C9B" w:rsidRPr="00881C9B" w14:paraId="1DE9AEF5" w14:textId="77777777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F966B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bCs/>
                <w:sz w:val="20"/>
                <w:szCs w:val="20"/>
              </w:rPr>
              <w:t>Cena za konserwację lp. 30-90  kalkulacji cenowej (załącznik nr 1A komórki E17 i F17)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70AB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3C3F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0F47B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0A58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5B2F85F2" w14:textId="77777777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B071" w14:textId="77777777" w:rsidR="00881C9B" w:rsidRPr="00881C9B" w:rsidRDefault="00881C9B" w:rsidP="00881C9B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1C9B">
              <w:rPr>
                <w:rFonts w:ascii="Verdana" w:hAnsi="Verdana"/>
                <w:b/>
                <w:bCs/>
                <w:sz w:val="20"/>
                <w:szCs w:val="20"/>
              </w:rPr>
              <w:t>Cena za utrzymanie w pełnej sprawności jednego stanowiska telekomunikacyjnego dedykowanego dla potrzeb telefonicznych lp. 10 kalkulacji cenowej (załącznik nr 1A komórki E18 i F18)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2A4D0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7729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130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01B6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02005EB6" w14:textId="77777777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28528" w14:textId="77777777" w:rsidR="00881C9B" w:rsidRPr="00881C9B" w:rsidRDefault="00881C9B" w:rsidP="00881C9B">
            <w:pPr>
              <w:suppressAutoHyphens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881C9B">
              <w:rPr>
                <w:rFonts w:ascii="Verdana" w:hAnsi="Verdana"/>
                <w:b/>
                <w:bCs/>
                <w:sz w:val="20"/>
                <w:szCs w:val="20"/>
              </w:rPr>
              <w:t>Cena za utrzymania w pełnej sprawności jednego stanowiska telekomunikacyjnego dedykowanego dla potrzeb sieci internetowych lp. 20 kalkulacji cenowej (załącznik nr 1A komórki E19 i F19)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2D1E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EACB8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4D9FF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BEC98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7E90005B" w14:textId="77777777">
        <w:trPr>
          <w:trHeight w:val="792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E1746" w14:textId="77777777" w:rsidR="00881C9B" w:rsidRPr="00881C9B" w:rsidRDefault="00881C9B" w:rsidP="00881C9B">
            <w:pPr>
              <w:suppressAutoHyphens/>
              <w:jc w:val="both"/>
              <w:outlineLvl w:val="1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</w:rPr>
              <w:t xml:space="preserve">Cena za materiały z robocizną </w:t>
            </w:r>
            <w:r w:rsidRPr="00881C9B">
              <w:rPr>
                <w:rFonts w:ascii="Verdana" w:hAnsi="Verdana"/>
                <w:sz w:val="20"/>
                <w:szCs w:val="20"/>
              </w:rPr>
              <w:t>(suma lp. 10÷390 - załącznik nr 1B)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CA3F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EC05B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64B5D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DC45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4C36F68A" w14:textId="77777777">
        <w:trPr>
          <w:trHeight w:val="183"/>
        </w:trPr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933A" w14:textId="77777777" w:rsidR="00881C9B" w:rsidRPr="00881C9B" w:rsidRDefault="00881C9B" w:rsidP="00881C9B">
            <w:pPr>
              <w:suppressAutoHyphens/>
              <w:jc w:val="both"/>
              <w:outlineLvl w:val="1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05B2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A2740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94D3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1C93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3E00E740" w14:textId="77777777"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CDC61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b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b/>
                <w:sz w:val="20"/>
                <w:szCs w:val="20"/>
                <w:lang w:eastAsia="zh-CN"/>
              </w:rPr>
              <w:t xml:space="preserve">Czas przystąpienia do usunięcia awarii </w:t>
            </w:r>
            <w:r w:rsidRPr="00881C9B">
              <w:rPr>
                <w:rFonts w:ascii="Verdana" w:hAnsi="Verdana"/>
                <w:sz w:val="20"/>
                <w:szCs w:val="20"/>
                <w:lang w:eastAsia="en-US"/>
              </w:rPr>
              <w:t xml:space="preserve">w okresie od poniedziałku do piątku w godzinach od 15.30 do 7.30 i od piątku od godz. 15.30 do </w:t>
            </w:r>
            <w:r w:rsidRPr="00881C9B">
              <w:rPr>
                <w:rFonts w:ascii="Verdana" w:hAnsi="Verdana"/>
                <w:sz w:val="20"/>
                <w:szCs w:val="20"/>
                <w:lang w:eastAsia="en-US"/>
              </w:rPr>
              <w:lastRenderedPageBreak/>
              <w:t>poniedziałku do godz. 7.30</w:t>
            </w:r>
          </w:p>
        </w:tc>
        <w:tc>
          <w:tcPr>
            <w:tcW w:w="6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F63AE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rPr>
                <w:rFonts w:ascii="Verdana" w:hAnsi="Verdana"/>
                <w:sz w:val="20"/>
                <w:szCs w:val="20"/>
                <w:lang w:eastAsia="zh-CN"/>
              </w:rPr>
            </w:pPr>
          </w:p>
          <w:p w14:paraId="40600086" w14:textId="77777777" w:rsidR="00881C9B" w:rsidRPr="00881C9B" w:rsidRDefault="00881C9B" w:rsidP="00881C9B">
            <w:pPr>
              <w:tabs>
                <w:tab w:val="right" w:pos="9000"/>
              </w:tabs>
              <w:suppressAutoHyphens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 xml:space="preserve">……………………… minut od otrzymania zgłoszenia telefonicznego o awarii </w:t>
            </w:r>
          </w:p>
        </w:tc>
      </w:tr>
    </w:tbl>
    <w:p w14:paraId="43B46288" w14:textId="77777777" w:rsidR="00881C9B" w:rsidRPr="00881C9B" w:rsidRDefault="00881C9B" w:rsidP="00881C9B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7A34E4E7" w14:textId="77777777" w:rsidR="00881C9B" w:rsidRPr="00881C9B" w:rsidRDefault="00881C9B" w:rsidP="00881C9B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lang w:eastAsia="zh-CN"/>
        </w:rPr>
        <w:t xml:space="preserve">Termin realizacji zamówienia: sukcesywnie w okresie 24 miesięcy od daty zawarcia umowy. </w:t>
      </w:r>
    </w:p>
    <w:p w14:paraId="5A3E6887" w14:textId="77777777" w:rsidR="00881C9B" w:rsidRPr="00881C9B" w:rsidRDefault="00881C9B" w:rsidP="00881C9B">
      <w:pPr>
        <w:widowControl w:val="0"/>
        <w:tabs>
          <w:tab w:val="left" w:pos="360"/>
        </w:tabs>
        <w:suppressAutoHyphens/>
        <w:rPr>
          <w:rFonts w:ascii="Verdana" w:hAnsi="Verdana"/>
          <w:b/>
          <w:sz w:val="20"/>
          <w:szCs w:val="20"/>
          <w:lang w:eastAsia="zh-CN"/>
        </w:rPr>
      </w:pPr>
    </w:p>
    <w:p w14:paraId="273CF190" w14:textId="77777777" w:rsidR="00881C9B" w:rsidRPr="00881C9B" w:rsidRDefault="00881C9B" w:rsidP="00881C9B">
      <w:pPr>
        <w:jc w:val="both"/>
        <w:textAlignment w:val="center"/>
        <w:outlineLvl w:val="1"/>
        <w:rPr>
          <w:rFonts w:ascii="Verdana" w:eastAsia="Calibri" w:hAnsi="Verdana"/>
          <w:b/>
          <w:sz w:val="20"/>
          <w:szCs w:val="20"/>
          <w:lang w:eastAsia="zh-CN"/>
        </w:rPr>
      </w:pPr>
      <w:r w:rsidRPr="00881C9B">
        <w:rPr>
          <w:rFonts w:ascii="Verdana" w:eastAsia="Calibri" w:hAnsi="Verdana"/>
          <w:b/>
          <w:sz w:val="20"/>
          <w:szCs w:val="20"/>
          <w:lang w:eastAsia="zh-CN"/>
        </w:rPr>
        <w:t>Udzielenie gwarancji na wykonane usługi tj. „drobne naprawy” w czasie obowiązywania umowy oraz na zamontowane urządzenia zgodnie z gwarancją producenta.</w:t>
      </w:r>
    </w:p>
    <w:p w14:paraId="680BF814" w14:textId="77777777" w:rsidR="00881C9B" w:rsidRPr="00881C9B" w:rsidRDefault="00881C9B" w:rsidP="00881C9B">
      <w:pPr>
        <w:suppressAutoHyphens/>
        <w:ind w:right="-47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2E38FE25" w14:textId="77777777" w:rsidR="00881C9B" w:rsidRPr="00881C9B" w:rsidRDefault="00881C9B" w:rsidP="00881C9B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lang w:eastAsia="zh-CN"/>
        </w:rPr>
        <w:t xml:space="preserve">Termin płatności: </w:t>
      </w:r>
      <w:r w:rsidRPr="00881C9B">
        <w:rPr>
          <w:rFonts w:ascii="Verdana" w:hAnsi="Verdana"/>
          <w:bCs/>
          <w:sz w:val="20"/>
          <w:szCs w:val="20"/>
          <w:lang w:eastAsia="zh-CN"/>
        </w:rPr>
        <w:t xml:space="preserve">Wyrażamy zgodę </w:t>
      </w:r>
      <w:r w:rsidRPr="00881C9B">
        <w:rPr>
          <w:rFonts w:ascii="Verdana" w:hAnsi="Verdana"/>
          <w:b/>
          <w:sz w:val="20"/>
          <w:szCs w:val="20"/>
          <w:lang w:eastAsia="zh-CN"/>
        </w:rPr>
        <w:t>na płatność fakturami miesięcznymi po wykonaniu usługi</w:t>
      </w:r>
      <w:r w:rsidRPr="00881C9B">
        <w:rPr>
          <w:rFonts w:ascii="Verdana" w:hAnsi="Verdana"/>
          <w:bCs/>
          <w:sz w:val="20"/>
          <w:szCs w:val="20"/>
          <w:lang w:eastAsia="zh-CN"/>
        </w:rPr>
        <w:t xml:space="preserve"> oraz </w:t>
      </w:r>
      <w:r w:rsidRPr="00881C9B">
        <w:rPr>
          <w:rFonts w:ascii="Verdana" w:hAnsi="Verdana"/>
          <w:b/>
          <w:bCs/>
          <w:sz w:val="20"/>
          <w:szCs w:val="20"/>
          <w:lang w:eastAsia="zh-CN"/>
        </w:rPr>
        <w:t>na płatność za wykonane naprawy</w:t>
      </w:r>
      <w:r w:rsidRPr="00881C9B">
        <w:rPr>
          <w:rFonts w:ascii="Verdana" w:hAnsi="Verdana"/>
          <w:sz w:val="20"/>
          <w:szCs w:val="20"/>
          <w:lang w:eastAsia="zh-CN"/>
        </w:rPr>
        <w:t>, każdorazowo po wykonaniu usługi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B7A93FA" w14:textId="77777777" w:rsidR="00881C9B" w:rsidRPr="00881C9B" w:rsidRDefault="00881C9B" w:rsidP="00881C9B">
      <w:pPr>
        <w:suppressAutoHyphens/>
        <w:ind w:right="-47"/>
        <w:jc w:val="both"/>
        <w:rPr>
          <w:rFonts w:ascii="Verdana" w:hAnsi="Verdana"/>
          <w:sz w:val="20"/>
          <w:szCs w:val="20"/>
          <w:lang w:eastAsia="zh-CN"/>
        </w:rPr>
      </w:pPr>
    </w:p>
    <w:p w14:paraId="088BC30D" w14:textId="77777777" w:rsidR="00881C9B" w:rsidRPr="00881C9B" w:rsidRDefault="00881C9B" w:rsidP="00881C9B">
      <w:pPr>
        <w:suppressAutoHyphens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u w:val="single"/>
          <w:lang w:eastAsia="zh-CN"/>
        </w:rPr>
        <w:t>Jednocześnie oświadczamy, że:</w:t>
      </w:r>
    </w:p>
    <w:p w14:paraId="74C68C68" w14:textId="77777777" w:rsidR="00881C9B" w:rsidRPr="00881C9B" w:rsidRDefault="00881C9B" w:rsidP="00881C9B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881C9B">
        <w:rPr>
          <w:rFonts w:ascii="Verdana" w:hAnsi="Verdana"/>
          <w:sz w:val="20"/>
          <w:szCs w:val="20"/>
          <w:lang w:eastAsia="zh-CN"/>
        </w:rPr>
        <w:t xml:space="preserve"> </w:t>
      </w:r>
    </w:p>
    <w:p w14:paraId="000564F3" w14:textId="77777777" w:rsidR="00881C9B" w:rsidRPr="00881C9B" w:rsidRDefault="00881C9B" w:rsidP="00881C9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ar-SA"/>
        </w:rPr>
        <w:t>Oświadczamy, że zapoznaliśmy się z postanowieniami umowy, określonymi w  SWZ</w:t>
      </w:r>
      <w:r w:rsidRPr="00881C9B">
        <w:rPr>
          <w:rFonts w:ascii="Verdana" w:hAnsi="Verdana"/>
          <w:sz w:val="20"/>
          <w:szCs w:val="20"/>
          <w:lang w:eastAsia="ar-SA"/>
        </w:rPr>
        <w:br/>
        <w:t>i zobowiązujemy się, w przypadku wyboru naszej oferty, do zawarcia umowy zgodnej z niniejszą ofertą, na warunkach określonych w Specyfikacji Warunków Zamówienia, w miejscu i terminie wyznaczonym przez zamawiającego</w:t>
      </w:r>
      <w:r w:rsidRPr="00881C9B">
        <w:rPr>
          <w:rFonts w:ascii="Verdana" w:hAnsi="Verdana"/>
          <w:sz w:val="20"/>
          <w:szCs w:val="20"/>
          <w:lang w:eastAsia="zh-CN"/>
        </w:rPr>
        <w:t xml:space="preserve"> i nie wnosimy do nich żadnych zastrzeżeń.</w:t>
      </w:r>
    </w:p>
    <w:p w14:paraId="69FE78CB" w14:textId="77777777" w:rsidR="00881C9B" w:rsidRPr="00881C9B" w:rsidRDefault="00881C9B" w:rsidP="00881C9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 xml:space="preserve">Oświadczamy, że przystąpimy do usunięcia awarii w czasie </w:t>
      </w:r>
      <w:r w:rsidRPr="00881C9B">
        <w:rPr>
          <w:rFonts w:ascii="Verdana" w:hAnsi="Verdana" w:cs="Segoe UI"/>
          <w:i/>
          <w:iCs/>
          <w:sz w:val="20"/>
          <w:szCs w:val="20"/>
          <w:u w:val="single"/>
        </w:rPr>
        <w:t>nie dłuższym niż 30 minut od otrzymania zgłoszenia – od poniedziałku do piątku w godzinach 7.30 – 15.30 z wyłączeniem Obiektów Dydaktycznych w Miękini i Zespołu Pałacowo-Parkowego w Młoszowej dla których czas przystąpienia do usunięcia awarii nie będzie dłuższy niż 120 minut</w:t>
      </w:r>
      <w:r w:rsidRPr="00881C9B">
        <w:rPr>
          <w:rFonts w:ascii="Verdana" w:hAnsi="Verdana"/>
          <w:sz w:val="20"/>
          <w:szCs w:val="20"/>
          <w:lang w:eastAsia="zh-CN"/>
        </w:rPr>
        <w:t xml:space="preserve">. </w:t>
      </w:r>
    </w:p>
    <w:p w14:paraId="626CFEA1" w14:textId="77777777" w:rsidR="00881C9B" w:rsidRPr="00881C9B" w:rsidRDefault="00881C9B" w:rsidP="00881C9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 xml:space="preserve">Oświadczamy, że </w:t>
      </w:r>
      <w:r w:rsidRPr="00881C9B">
        <w:rPr>
          <w:rFonts w:ascii="Verdana" w:hAnsi="Verdana"/>
          <w:b/>
          <w:sz w:val="20"/>
          <w:szCs w:val="20"/>
        </w:rPr>
        <w:t xml:space="preserve">do realizacji zamówienia zostaną wyznaczone osoby, które będą wykonywać przedmiot zamówienia, tj. co najmniej: </w:t>
      </w:r>
    </w:p>
    <w:p w14:paraId="0A7149FF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>jedna osoba</w:t>
      </w:r>
      <w:r w:rsidRPr="00881C9B">
        <w:rPr>
          <w:rFonts w:ascii="Verdana" w:hAnsi="Verdana"/>
          <w:sz w:val="20"/>
          <w:szCs w:val="20"/>
        </w:rPr>
        <w:t xml:space="preserve">  posiadająca  uprawnienia budowlane do wykonywania instalacji sieci telekomunikacyjnych,</w:t>
      </w:r>
    </w:p>
    <w:p w14:paraId="37307781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dwie osoby </w:t>
      </w:r>
      <w:r w:rsidRPr="00881C9B">
        <w:rPr>
          <w:rFonts w:ascii="Verdana" w:hAnsi="Verdana"/>
          <w:sz w:val="20"/>
          <w:szCs w:val="20"/>
        </w:rPr>
        <w:t>posiadające przeszkolenie  autoryzowanego przedstawiciela Alcatel-Lucent w zakresie pełnej obsługi aparatów systemowych Alcatel-Lucent: 4004, 4010, 4020, 4035 T, seria IP 4068 IP Touch  ; Alcatel 4019, 4029, 4039 ; OmniTouch 8082 My IC Phone, lub nowsze,</w:t>
      </w:r>
    </w:p>
    <w:p w14:paraId="59656EB9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jedna osoba </w:t>
      </w:r>
      <w:r w:rsidRPr="00881C9B">
        <w:rPr>
          <w:rFonts w:ascii="Verdana" w:hAnsi="Verdana"/>
          <w:sz w:val="20"/>
          <w:szCs w:val="20"/>
        </w:rPr>
        <w:t>posiadająca przeszkolenie w zakresie montażu telekomunikacyjnych linii kablowych,</w:t>
      </w:r>
    </w:p>
    <w:p w14:paraId="23558766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dwie osoby </w:t>
      </w:r>
      <w:r w:rsidRPr="00881C9B">
        <w:rPr>
          <w:rFonts w:ascii="Verdana" w:hAnsi="Verdana"/>
          <w:sz w:val="20"/>
          <w:szCs w:val="20"/>
        </w:rPr>
        <w:t xml:space="preserve">posiadające uprawnienia do wykonywania pracy na stanowisku EKSPLOATACJI w zakresie: obsługi, konserwacji, remontów, montażu dla urządzeń, instalacji i sieci o napięciu nie wyższym niż 1 kV, </w:t>
      </w:r>
    </w:p>
    <w:p w14:paraId="233825E1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jedna osoba </w:t>
      </w:r>
      <w:r w:rsidRPr="00881C9B">
        <w:rPr>
          <w:rFonts w:ascii="Verdana" w:hAnsi="Verdana"/>
          <w:sz w:val="20"/>
          <w:szCs w:val="20"/>
        </w:rPr>
        <w:t>posiadająca uprawnienia  do wykonywania pracy na stanowisku DOZORU I POMIARÓW w zakresie: obsługi, konserwacji, remontów, montażu dla urządzeń, instalacji i sieci o napięciu nie wyższym niż 1 kV,</w:t>
      </w:r>
    </w:p>
    <w:p w14:paraId="3C11E9B4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 xml:space="preserve">dwie osoby  </w:t>
      </w:r>
      <w:r w:rsidRPr="00881C9B">
        <w:rPr>
          <w:rFonts w:ascii="Verdana" w:hAnsi="Verdana"/>
          <w:sz w:val="20"/>
          <w:szCs w:val="20"/>
        </w:rPr>
        <w:t xml:space="preserve">posiadające przeszkolenie autoryzowanego przedstawiciela Alcatel-Lucent w zakresie instalacji, uruchomienia, oprogramowania i obsługi switchy zarządzalnych  Alcatel-Lucent z serii OS68xx, </w:t>
      </w:r>
    </w:p>
    <w:p w14:paraId="163F6460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>dwie osoby</w:t>
      </w:r>
      <w:r w:rsidRPr="00881C9B">
        <w:rPr>
          <w:rFonts w:ascii="Verdana" w:hAnsi="Verdana"/>
          <w:sz w:val="20"/>
          <w:szCs w:val="20"/>
        </w:rPr>
        <w:t xml:space="preserve"> posiadające przeszkolenie autoryzowanego przedstawiciela Alcatel-Lucent w zakresie obsługi systemu zarzadzania i taryfikacji Omnivista Alcatel-Lucent.</w:t>
      </w:r>
    </w:p>
    <w:p w14:paraId="18FA8361" w14:textId="77777777" w:rsidR="00881C9B" w:rsidRPr="00881C9B" w:rsidRDefault="00881C9B" w:rsidP="00881C9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881C9B">
        <w:rPr>
          <w:rFonts w:ascii="Verdana" w:hAnsi="Verdana"/>
          <w:b/>
          <w:sz w:val="20"/>
          <w:szCs w:val="20"/>
        </w:rPr>
        <w:t>dwie osoby</w:t>
      </w:r>
      <w:r w:rsidRPr="00881C9B">
        <w:rPr>
          <w:rFonts w:ascii="Verdana" w:hAnsi="Verdana"/>
          <w:sz w:val="20"/>
          <w:szCs w:val="20"/>
        </w:rPr>
        <w:t xml:space="preserve"> posiadające przeszkolenie w zakresie obsługi elektronicznego systemu paszportyzacji ASPRO</w:t>
      </w:r>
    </w:p>
    <w:p w14:paraId="5D8EE52C" w14:textId="77777777" w:rsidR="00881C9B" w:rsidRPr="00881C9B" w:rsidRDefault="00881C9B" w:rsidP="00881C9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lang w:eastAsia="zh-CN"/>
        </w:rPr>
        <w:t xml:space="preserve">Oświadczamy, że jesteśmy mikro/małym/średnim/dużym przedsiębiorstwem </w:t>
      </w:r>
      <w:r w:rsidRPr="00881C9B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1"/>
      </w:r>
      <w:r w:rsidRPr="00881C9B">
        <w:rPr>
          <w:rFonts w:ascii="Verdana" w:hAnsi="Verdana"/>
          <w:b/>
          <w:sz w:val="20"/>
          <w:szCs w:val="20"/>
          <w:lang w:eastAsia="zh-CN"/>
        </w:rPr>
        <w:t>*</w:t>
      </w:r>
    </w:p>
    <w:p w14:paraId="4DFAA705" w14:textId="77777777" w:rsidR="00881C9B" w:rsidRPr="00881C9B" w:rsidRDefault="00881C9B" w:rsidP="00881C9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bCs/>
          <w:iCs/>
          <w:sz w:val="20"/>
          <w:szCs w:val="20"/>
          <w:lang w:eastAsia="zh-CN"/>
        </w:rPr>
        <w:lastRenderedPageBreak/>
        <w:t>Ośw</w:t>
      </w:r>
      <w:r w:rsidRPr="00881C9B">
        <w:rPr>
          <w:rFonts w:ascii="Verdana" w:hAnsi="Verdana"/>
          <w:sz w:val="20"/>
          <w:szCs w:val="20"/>
          <w:lang w:eastAsia="zh-CN"/>
        </w:rPr>
        <w:t xml:space="preserve">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3E64315" w14:textId="77777777" w:rsidR="00881C9B" w:rsidRPr="00881C9B" w:rsidRDefault="00881C9B" w:rsidP="00881C9B">
      <w:pPr>
        <w:suppressAutoHyphens/>
        <w:jc w:val="both"/>
        <w:rPr>
          <w:rFonts w:ascii="Verdana" w:hAnsi="Verdana"/>
          <w:sz w:val="16"/>
          <w:szCs w:val="16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*</w:t>
      </w:r>
      <w:r w:rsidRPr="00881C9B">
        <w:rPr>
          <w:rFonts w:ascii="Verdana" w:hAnsi="Verdana"/>
          <w:sz w:val="16"/>
          <w:szCs w:val="16"/>
          <w:lang w:eastAsia="zh-CN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A8556B" w14:textId="77777777" w:rsidR="00881C9B" w:rsidRPr="00881C9B" w:rsidRDefault="00881C9B" w:rsidP="00881C9B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881C9B">
        <w:rPr>
          <w:rFonts w:ascii="Verdana" w:eastAsia="Calibri" w:hAnsi="Verdana"/>
          <w:sz w:val="16"/>
          <w:szCs w:val="16"/>
          <w:lang w:eastAsia="zh-CN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BE1CD13" w14:textId="77777777" w:rsidR="00881C9B" w:rsidRPr="00881C9B" w:rsidRDefault="00881C9B" w:rsidP="00881C9B">
      <w:pPr>
        <w:suppressAutoHyphens/>
        <w:ind w:left="142" w:hanging="142"/>
        <w:jc w:val="both"/>
        <w:rPr>
          <w:rFonts w:ascii="Verdana" w:eastAsia="Calibri" w:hAnsi="Verdana"/>
          <w:sz w:val="20"/>
          <w:szCs w:val="20"/>
          <w:lang w:eastAsia="zh-CN"/>
        </w:rPr>
      </w:pPr>
    </w:p>
    <w:p w14:paraId="20853EA0" w14:textId="77777777" w:rsidR="00881C9B" w:rsidRPr="00881C9B" w:rsidRDefault="00881C9B" w:rsidP="00881C9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lang w:eastAsia="zh-CN"/>
        </w:rPr>
        <w:t>Oświadczam/y, że warunek określony w pkt. 8.2 ppkt 4 SWZ spełniamy osobiście/ powołujemy się na zasoby podmiotu trzeciego w następującym zakresie</w:t>
      </w:r>
      <w:r w:rsidRPr="00881C9B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881C9B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32C0492E" w14:textId="77777777" w:rsidR="00881C9B" w:rsidRPr="00881C9B" w:rsidRDefault="00881C9B" w:rsidP="00881C9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881C9B" w:rsidRPr="00881C9B" w14:paraId="1EE817B5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C44760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5F2E34D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7206C800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3AFB3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881C9B" w:rsidRPr="00881C9B" w14:paraId="279FD729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8E23EA4" w14:textId="77777777" w:rsidR="00881C9B" w:rsidRPr="00881C9B" w:rsidRDefault="00881C9B" w:rsidP="00881C9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A89E2C9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FE42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3A0E07AD" w14:textId="77777777" w:rsidR="00881C9B" w:rsidRPr="00881C9B" w:rsidRDefault="00881C9B" w:rsidP="00881C9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881C9B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881C9B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881C9B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881C9B" w:rsidRPr="00881C9B" w14:paraId="2A47354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495223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2E0DDD5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B1B67" w14:textId="77777777" w:rsidR="00881C9B" w:rsidRPr="00881C9B" w:rsidRDefault="00881C9B" w:rsidP="00881C9B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 xml:space="preserve">Usługa, dostawa (zakres), który wykonają poszczególni wykonawcy </w:t>
            </w:r>
          </w:p>
        </w:tc>
      </w:tr>
      <w:tr w:rsidR="00881C9B" w:rsidRPr="00881C9B" w14:paraId="1D873E62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D2DB9A" w14:textId="77777777" w:rsidR="00881C9B" w:rsidRPr="00881C9B" w:rsidRDefault="00881C9B" w:rsidP="00881C9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C3F6662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7835C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881C9B" w:rsidRPr="00881C9B" w14:paraId="429A19B1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87106E6" w14:textId="77777777" w:rsidR="00881C9B" w:rsidRPr="00881C9B" w:rsidRDefault="00881C9B" w:rsidP="00881C9B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881C9B">
              <w:rPr>
                <w:rFonts w:ascii="Verdana" w:hAnsi="Verdana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228277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3F20F" w14:textId="77777777" w:rsidR="00881C9B" w:rsidRPr="00881C9B" w:rsidRDefault="00881C9B" w:rsidP="00881C9B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2CD8790A" w14:textId="77777777" w:rsidR="00881C9B" w:rsidRPr="00881C9B" w:rsidRDefault="00881C9B" w:rsidP="00881C9B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07A83107" w14:textId="77777777" w:rsidR="00881C9B" w:rsidRPr="00881C9B" w:rsidRDefault="00881C9B" w:rsidP="00881C9B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881C9B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5A6D9C74" w14:textId="77777777" w:rsidR="00881C9B" w:rsidRPr="00881C9B" w:rsidRDefault="00881C9B" w:rsidP="00881C9B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3A17EFD9" w14:textId="77777777" w:rsidR="00881C9B" w:rsidRPr="00881C9B" w:rsidRDefault="00881C9B" w:rsidP="00881C9B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881C9B">
        <w:rPr>
          <w:rFonts w:ascii="Verdana" w:hAnsi="Verdana"/>
          <w:sz w:val="20"/>
          <w:szCs w:val="20"/>
          <w:lang w:eastAsia="zh-CN"/>
        </w:rPr>
        <w:tab/>
      </w:r>
      <w:r w:rsidRPr="00881C9B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43592C47" w14:textId="77777777" w:rsidR="00881C9B" w:rsidRPr="00881C9B" w:rsidRDefault="00881C9B" w:rsidP="00881C9B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4F046E78" w14:textId="77777777" w:rsidR="00881C9B" w:rsidRPr="00881C9B" w:rsidRDefault="00881C9B" w:rsidP="00881C9B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upoważnienie dla powyżej wskazanych osób wynika z następującego (ych) dokumentu(ów)</w:t>
      </w:r>
    </w:p>
    <w:p w14:paraId="780EC0CA" w14:textId="77777777" w:rsidR="00881C9B" w:rsidRPr="00881C9B" w:rsidRDefault="00881C9B" w:rsidP="00881C9B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…………………………………………………...........................…… które dołączamy do oferty.</w:t>
      </w:r>
    </w:p>
    <w:p w14:paraId="6907055C" w14:textId="77777777" w:rsidR="00881C9B" w:rsidRPr="00881C9B" w:rsidRDefault="00881C9B" w:rsidP="00881C9B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4D657D8D" w14:textId="77777777" w:rsidR="00881C9B" w:rsidRPr="00881C9B" w:rsidRDefault="00881C9B" w:rsidP="00881C9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498E6FFA" w14:textId="77777777" w:rsidR="00881C9B" w:rsidRPr="00881C9B" w:rsidRDefault="00881C9B" w:rsidP="00881C9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786A96EB" w14:textId="77777777" w:rsidR="00881C9B" w:rsidRPr="00881C9B" w:rsidRDefault="00881C9B" w:rsidP="00881C9B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881C9B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..........................................................................................................................................</w:t>
      </w:r>
    </w:p>
    <w:p w14:paraId="2C2CB20E" w14:textId="77777777" w:rsidR="00881C9B" w:rsidRPr="00881C9B" w:rsidRDefault="00881C9B" w:rsidP="00881C9B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sz w:val="20"/>
          <w:szCs w:val="20"/>
          <w:lang w:eastAsia="zh-CN"/>
        </w:rPr>
      </w:pPr>
      <w:r w:rsidRPr="00881C9B">
        <w:rPr>
          <w:rFonts w:ascii="Verdana" w:hAnsi="Verdana"/>
          <w:bCs/>
          <w:i/>
          <w:iCs/>
          <w:sz w:val="20"/>
          <w:szCs w:val="20"/>
          <w:lang w:eastAsia="zh-CN"/>
        </w:rPr>
        <w:t>Dokument należy sporządzić w postaci elektronicznej i podpisać kwalifikowanym</w:t>
      </w:r>
    </w:p>
    <w:p w14:paraId="49B78027" w14:textId="77777777" w:rsidR="00881C9B" w:rsidRPr="00881C9B" w:rsidRDefault="00881C9B" w:rsidP="00881C9B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881C9B">
        <w:rPr>
          <w:rFonts w:ascii="Verdana" w:hAnsi="Verdana"/>
          <w:bCs/>
          <w:i/>
          <w:iCs/>
          <w:sz w:val="20"/>
          <w:szCs w:val="20"/>
          <w:lang w:eastAsia="zh-CN"/>
        </w:rPr>
        <w:t>podpisem elektronicznym lub podpisem zaufanym lub podpisem osobistym.</w:t>
      </w:r>
    </w:p>
    <w:p w14:paraId="1FBC336F" w14:textId="77777777" w:rsidR="00881C9B" w:rsidRPr="00881C9B" w:rsidRDefault="00881C9B" w:rsidP="00881C9B">
      <w:pPr>
        <w:jc w:val="both"/>
        <w:rPr>
          <w:rFonts w:ascii="Verdana" w:hAnsi="Verdana"/>
          <w:bCs/>
          <w:i/>
          <w:iCs/>
          <w:sz w:val="20"/>
          <w:szCs w:val="20"/>
          <w:lang w:eastAsia="zh-CN"/>
        </w:rPr>
      </w:pPr>
    </w:p>
    <w:p w14:paraId="120DE5F2" w14:textId="77777777" w:rsidR="00881C9B" w:rsidRPr="00881C9B" w:rsidRDefault="00881C9B" w:rsidP="00881C9B">
      <w:pPr>
        <w:tabs>
          <w:tab w:val="left" w:pos="0"/>
        </w:tabs>
        <w:suppressAutoHyphens/>
        <w:ind w:right="1"/>
        <w:contextualSpacing/>
        <w:rPr>
          <w:rFonts w:ascii="Verdana" w:hAnsi="Verdana"/>
          <w:bCs/>
          <w:i/>
          <w:iCs/>
          <w:sz w:val="20"/>
          <w:szCs w:val="20"/>
          <w:lang w:eastAsia="zh-CN"/>
        </w:rPr>
      </w:pPr>
    </w:p>
    <w:p w14:paraId="3A3B265E" w14:textId="77777777" w:rsidR="00881C9B" w:rsidRPr="00881C9B" w:rsidRDefault="00881C9B" w:rsidP="00881C9B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0A3BB97F" w14:textId="77777777" w:rsidR="00881C9B" w:rsidRPr="00881C9B" w:rsidRDefault="00881C9B" w:rsidP="00881C9B">
      <w:pPr>
        <w:tabs>
          <w:tab w:val="left" w:pos="0"/>
        </w:tabs>
        <w:suppressAutoHyphens/>
        <w:ind w:right="1"/>
        <w:contextualSpacing/>
        <w:rPr>
          <w:rFonts w:ascii="Verdana" w:hAnsi="Verdana"/>
          <w:sz w:val="20"/>
          <w:szCs w:val="20"/>
          <w:highlight w:val="yellow"/>
        </w:rPr>
      </w:pPr>
    </w:p>
    <w:p w14:paraId="3047EC58" w14:textId="77777777" w:rsidR="00881C9B" w:rsidRPr="00881C9B" w:rsidRDefault="00881C9B" w:rsidP="00881C9B">
      <w:pPr>
        <w:jc w:val="right"/>
        <w:rPr>
          <w:rFonts w:ascii="Verdana" w:hAnsi="Verdana"/>
          <w:sz w:val="20"/>
          <w:szCs w:val="20"/>
        </w:rPr>
      </w:pPr>
    </w:p>
    <w:p w14:paraId="27F52310" w14:textId="77777777" w:rsidR="00FE545C" w:rsidRPr="00881C9B" w:rsidRDefault="00FE545C" w:rsidP="00881C9B"/>
    <w:sectPr w:rsidR="00FE545C" w:rsidRPr="00881C9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59F99" w14:textId="77777777" w:rsidR="00A36A71" w:rsidRDefault="00A36A71">
      <w:r>
        <w:separator/>
      </w:r>
    </w:p>
  </w:endnote>
  <w:endnote w:type="continuationSeparator" w:id="0">
    <w:p w14:paraId="77A93383" w14:textId="77777777" w:rsidR="00A36A71" w:rsidRDefault="00A36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43E1D" w14:textId="77777777" w:rsidR="001016E0" w:rsidRDefault="001016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CF7D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79F6FC" w14:textId="77777777" w:rsidR="001016E0" w:rsidRDefault="001016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B494B" w14:textId="77777777" w:rsidR="00A36A71" w:rsidRDefault="00A36A71">
      <w:r>
        <w:separator/>
      </w:r>
    </w:p>
  </w:footnote>
  <w:footnote w:type="continuationSeparator" w:id="0">
    <w:p w14:paraId="7CABCDFD" w14:textId="77777777" w:rsidR="00A36A71" w:rsidRDefault="00A36A71">
      <w:r>
        <w:continuationSeparator/>
      </w:r>
    </w:p>
  </w:footnote>
  <w:footnote w:id="1">
    <w:p w14:paraId="5242B014" w14:textId="77777777" w:rsidR="00881C9B" w:rsidRDefault="00881C9B" w:rsidP="00881C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369CD60" w14:textId="77777777" w:rsidR="00881C9B" w:rsidRDefault="00881C9B" w:rsidP="00881C9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997D7" w14:textId="77777777" w:rsidR="001016E0" w:rsidRDefault="001016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C84DB" w14:textId="74EA93E6" w:rsidR="00F53146" w:rsidRPr="00881C9B" w:rsidRDefault="00F53146" w:rsidP="00881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F5EA" w14:textId="77777777" w:rsidR="001016E0" w:rsidRDefault="001016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796248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9FB6AE4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color w:val="auto"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D1802C0"/>
    <w:multiLevelType w:val="hybridMultilevel"/>
    <w:tmpl w:val="084A55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38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85513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3910719">
    <w:abstractNumId w:val="3"/>
  </w:num>
  <w:num w:numId="4" w16cid:durableId="114906431">
    <w:abstractNumId w:val="5"/>
  </w:num>
  <w:num w:numId="5" w16cid:durableId="7909818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77586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3559055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17545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6A71"/>
    <w:rsid w:val="00012286"/>
    <w:rsid w:val="000704FC"/>
    <w:rsid w:val="00071CCC"/>
    <w:rsid w:val="000B731D"/>
    <w:rsid w:val="000D6134"/>
    <w:rsid w:val="000E09C7"/>
    <w:rsid w:val="000F6589"/>
    <w:rsid w:val="001016E0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1C9B"/>
    <w:rsid w:val="008B2F0C"/>
    <w:rsid w:val="008B4928"/>
    <w:rsid w:val="008D2AB8"/>
    <w:rsid w:val="008F1C66"/>
    <w:rsid w:val="00970FE4"/>
    <w:rsid w:val="00A0022B"/>
    <w:rsid w:val="00A346FE"/>
    <w:rsid w:val="00A36A71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4E57C1"/>
  <w15:chartTrackingRefBased/>
  <w15:docId w15:val="{7B367C0D-82AB-4476-B8C0-2F3F7371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868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2025-12-10T12:45:00Z</dcterms:created>
  <dcterms:modified xsi:type="dcterms:W3CDTF">2025-12-10T12:46:00Z</dcterms:modified>
</cp:coreProperties>
</file>