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6826F7" w:rsidP="00890B92">
      <w:pPr>
        <w:spacing w:after="240"/>
        <w:jc w:val="right"/>
        <w:rPr>
          <w:sz w:val="22"/>
          <w:szCs w:val="22"/>
        </w:rPr>
      </w:pPr>
      <w:r w:rsidRPr="006826F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826F7">
        <w:rPr>
          <w:sz w:val="22"/>
          <w:szCs w:val="22"/>
        </w:rPr>
        <w:t>2026-01-08</w:t>
      </w:r>
    </w:p>
    <w:p w:rsidR="006826F7" w:rsidRPr="006826F7" w:rsidRDefault="006826F7" w:rsidP="00890B92">
      <w:pPr>
        <w:rPr>
          <w:b/>
          <w:bCs/>
          <w:sz w:val="22"/>
          <w:szCs w:val="22"/>
        </w:rPr>
      </w:pPr>
      <w:r w:rsidRPr="006826F7">
        <w:rPr>
          <w:b/>
          <w:bCs/>
          <w:sz w:val="22"/>
          <w:szCs w:val="22"/>
        </w:rPr>
        <w:t>Akademia Górniczo - Hutnicza</w:t>
      </w:r>
    </w:p>
    <w:p w:rsidR="006826F7" w:rsidRPr="006826F7" w:rsidRDefault="006826F7" w:rsidP="00890B92">
      <w:pPr>
        <w:rPr>
          <w:b/>
          <w:bCs/>
          <w:sz w:val="22"/>
          <w:szCs w:val="22"/>
        </w:rPr>
      </w:pPr>
      <w:r w:rsidRPr="006826F7">
        <w:rPr>
          <w:b/>
          <w:bCs/>
          <w:sz w:val="22"/>
          <w:szCs w:val="22"/>
        </w:rPr>
        <w:t>im. Stanisława Staszica w Krakowie</w:t>
      </w:r>
    </w:p>
    <w:p w:rsidR="00890B92" w:rsidRPr="00D91931" w:rsidRDefault="006826F7" w:rsidP="00890B92">
      <w:pPr>
        <w:rPr>
          <w:b/>
          <w:bCs/>
          <w:sz w:val="22"/>
          <w:szCs w:val="22"/>
        </w:rPr>
      </w:pPr>
      <w:r w:rsidRPr="006826F7">
        <w:rPr>
          <w:b/>
          <w:bCs/>
          <w:sz w:val="22"/>
          <w:szCs w:val="22"/>
        </w:rPr>
        <w:t>Dział Zamówień Publicznych</w:t>
      </w:r>
    </w:p>
    <w:p w:rsidR="00890B92" w:rsidRPr="00BD5546" w:rsidRDefault="006826F7" w:rsidP="00890B92">
      <w:pPr>
        <w:rPr>
          <w:sz w:val="22"/>
          <w:szCs w:val="22"/>
        </w:rPr>
      </w:pPr>
      <w:r w:rsidRPr="006826F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826F7">
        <w:rPr>
          <w:sz w:val="22"/>
          <w:szCs w:val="22"/>
        </w:rPr>
        <w:t>30</w:t>
      </w:r>
    </w:p>
    <w:p w:rsidR="00890B92" w:rsidRPr="00BD5546" w:rsidRDefault="006826F7" w:rsidP="00890B92">
      <w:pPr>
        <w:rPr>
          <w:sz w:val="22"/>
          <w:szCs w:val="22"/>
        </w:rPr>
      </w:pPr>
      <w:r w:rsidRPr="006826F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826F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826F7" w:rsidRPr="006826F7">
        <w:rPr>
          <w:b/>
          <w:sz w:val="22"/>
          <w:szCs w:val="22"/>
        </w:rPr>
        <w:t>KC-DE-zp.272-753/25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826F7" w:rsidRPr="006826F7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826F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826F7">
        <w:rPr>
          <w:b/>
          <w:sz w:val="22"/>
          <w:szCs w:val="22"/>
        </w:rPr>
        <w:t>Zabudowa 2 aneksów kuchennych wraz z agd, 2 szaf ubraniowych, 1 szafy gospodarczej do mieszkania nr 7a i 7b przy ul. Gramatyka 7 w Krakowie - KC-DE-zp.272-753/25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826F7" w:rsidP="00A80738">
      <w:pPr>
        <w:spacing w:before="120" w:after="120"/>
        <w:jc w:val="both"/>
        <w:rPr>
          <w:sz w:val="22"/>
          <w:szCs w:val="22"/>
        </w:rPr>
      </w:pPr>
      <w:r w:rsidRPr="006826F7">
        <w:rPr>
          <w:b/>
          <w:sz w:val="22"/>
          <w:szCs w:val="22"/>
        </w:rPr>
        <w:t>67 000.00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A37D5" w:rsidRDefault="007A37D5">
      <w:r>
        <w:separator/>
      </w:r>
    </w:p>
  </w:endnote>
  <w:endnote w:type="continuationSeparator" w:id="0">
    <w:p w:rsidR="007A37D5" w:rsidRDefault="007A3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A37D5" w:rsidRDefault="007A37D5">
      <w:r>
        <w:separator/>
      </w:r>
    </w:p>
  </w:footnote>
  <w:footnote w:type="continuationSeparator" w:id="0">
    <w:p w:rsidR="007A37D5" w:rsidRDefault="007A37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826F7" w:rsidRDefault="006826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826F7" w:rsidRDefault="006826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826F7" w:rsidRDefault="006826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37D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826F7"/>
    <w:rsid w:val="0069085C"/>
    <w:rsid w:val="007A37D5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CDB3773-1AEA-4CD9-9DF5-CA5188B30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2026-01-08T09:03:00Z</dcterms:created>
  <dcterms:modified xsi:type="dcterms:W3CDTF">2026-01-08T09:03:00Z</dcterms:modified>
</cp:coreProperties>
</file>