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74D59" w:rsidP="00890B92">
      <w:pPr>
        <w:spacing w:after="240"/>
        <w:jc w:val="right"/>
        <w:rPr>
          <w:sz w:val="22"/>
          <w:szCs w:val="22"/>
        </w:rPr>
      </w:pPr>
      <w:r w:rsidRPr="00874D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4D59">
        <w:rPr>
          <w:sz w:val="22"/>
          <w:szCs w:val="22"/>
        </w:rPr>
        <w:t>2026-06-</w:t>
      </w:r>
      <w:r w:rsidR="00CB7C45">
        <w:rPr>
          <w:sz w:val="22"/>
          <w:szCs w:val="22"/>
        </w:rPr>
        <w:t>10</w:t>
      </w:r>
      <w:bookmarkStart w:id="0" w:name="_GoBack"/>
      <w:bookmarkEnd w:id="0"/>
    </w:p>
    <w:p w:rsidR="00874D59" w:rsidRPr="00874D59" w:rsidRDefault="00874D59" w:rsidP="00890B92">
      <w:pPr>
        <w:rPr>
          <w:b/>
          <w:bCs/>
          <w:sz w:val="22"/>
          <w:szCs w:val="22"/>
        </w:rPr>
      </w:pPr>
      <w:r w:rsidRPr="00874D59">
        <w:rPr>
          <w:b/>
          <w:bCs/>
          <w:sz w:val="22"/>
          <w:szCs w:val="22"/>
        </w:rPr>
        <w:t>Akademia Górniczo - Hutnicza</w:t>
      </w:r>
    </w:p>
    <w:p w:rsidR="00874D59" w:rsidRPr="00874D59" w:rsidRDefault="00874D59" w:rsidP="00890B92">
      <w:pPr>
        <w:rPr>
          <w:b/>
          <w:bCs/>
          <w:sz w:val="22"/>
          <w:szCs w:val="22"/>
        </w:rPr>
      </w:pPr>
      <w:r w:rsidRPr="00874D59">
        <w:rPr>
          <w:b/>
          <w:bCs/>
          <w:sz w:val="22"/>
          <w:szCs w:val="22"/>
        </w:rPr>
        <w:t>im. Stanisława Staszica w Krakowie</w:t>
      </w:r>
    </w:p>
    <w:p w:rsidR="00890B92" w:rsidRPr="00D91931" w:rsidRDefault="00874D59" w:rsidP="00890B92">
      <w:pPr>
        <w:rPr>
          <w:b/>
          <w:bCs/>
          <w:sz w:val="22"/>
          <w:szCs w:val="22"/>
        </w:rPr>
      </w:pPr>
      <w:r w:rsidRPr="00874D59">
        <w:rPr>
          <w:b/>
          <w:bCs/>
          <w:sz w:val="22"/>
          <w:szCs w:val="22"/>
        </w:rPr>
        <w:t>Dział Zamówień Publicznych</w:t>
      </w:r>
    </w:p>
    <w:p w:rsidR="00890B92" w:rsidRPr="00BD5546" w:rsidRDefault="00874D59" w:rsidP="00890B92">
      <w:pPr>
        <w:rPr>
          <w:sz w:val="22"/>
          <w:szCs w:val="22"/>
        </w:rPr>
      </w:pPr>
      <w:r w:rsidRPr="00874D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4D59">
        <w:rPr>
          <w:sz w:val="22"/>
          <w:szCs w:val="22"/>
        </w:rPr>
        <w:t>30</w:t>
      </w:r>
    </w:p>
    <w:p w:rsidR="00890B92" w:rsidRPr="00BD5546" w:rsidRDefault="00874D59" w:rsidP="00890B92">
      <w:pPr>
        <w:rPr>
          <w:sz w:val="22"/>
          <w:szCs w:val="22"/>
        </w:rPr>
      </w:pPr>
      <w:r w:rsidRPr="00874D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4D5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4D59" w:rsidRPr="00874D59">
        <w:rPr>
          <w:b/>
          <w:sz w:val="22"/>
          <w:szCs w:val="22"/>
        </w:rPr>
        <w:t>KC-DE-zp.25.237.2026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74D59" w:rsidRPr="00874D59">
        <w:rPr>
          <w:sz w:val="22"/>
          <w:szCs w:val="22"/>
        </w:rPr>
        <w:t xml:space="preserve">Tryb podstawowy bez negocjacji - art. 275 pkt. 1 ustawy </w:t>
      </w:r>
      <w:proofErr w:type="spellStart"/>
      <w:r w:rsidR="00874D59" w:rsidRPr="00874D5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74D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4D59">
        <w:rPr>
          <w:b/>
          <w:sz w:val="22"/>
          <w:szCs w:val="22"/>
        </w:rPr>
        <w:t xml:space="preserve">Dostawa akcesoriów fotograficznych dla </w:t>
      </w:r>
      <w:proofErr w:type="spellStart"/>
      <w:r w:rsidRPr="00874D59">
        <w:rPr>
          <w:b/>
          <w:sz w:val="22"/>
          <w:szCs w:val="22"/>
        </w:rPr>
        <w:t>WIMiC</w:t>
      </w:r>
      <w:proofErr w:type="spellEnd"/>
      <w:r w:rsidRPr="00874D59">
        <w:rPr>
          <w:b/>
          <w:sz w:val="22"/>
          <w:szCs w:val="22"/>
        </w:rPr>
        <w:t xml:space="preserve">  KC-DE-zp.25.237.2026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74D59" w:rsidP="00A80738">
      <w:pPr>
        <w:spacing w:before="120" w:after="120"/>
        <w:jc w:val="both"/>
        <w:rPr>
          <w:sz w:val="22"/>
          <w:szCs w:val="22"/>
        </w:rPr>
      </w:pPr>
      <w:r w:rsidRPr="00874D59">
        <w:rPr>
          <w:b/>
          <w:sz w:val="22"/>
          <w:szCs w:val="22"/>
        </w:rPr>
        <w:t>6 254.00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BFB" w:rsidRDefault="00C06BFB">
      <w:r>
        <w:separator/>
      </w:r>
    </w:p>
  </w:endnote>
  <w:endnote w:type="continuationSeparator" w:id="0">
    <w:p w:rsidR="00C06BFB" w:rsidRDefault="00C06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BFB" w:rsidRDefault="00C06BFB">
      <w:r>
        <w:separator/>
      </w:r>
    </w:p>
  </w:footnote>
  <w:footnote w:type="continuationSeparator" w:id="0">
    <w:p w:rsidR="00C06BFB" w:rsidRDefault="00C06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D59" w:rsidRDefault="00874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D59" w:rsidRDefault="00874D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D59" w:rsidRDefault="00874D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BFB"/>
    <w:rsid w:val="00007727"/>
    <w:rsid w:val="00017720"/>
    <w:rsid w:val="00027748"/>
    <w:rsid w:val="00035488"/>
    <w:rsid w:val="000839EF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74D59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06BFB"/>
    <w:rsid w:val="00C236D3"/>
    <w:rsid w:val="00C659E2"/>
    <w:rsid w:val="00CB0802"/>
    <w:rsid w:val="00CB7C4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BC6CA"/>
  <w15:chartTrackingRefBased/>
  <w15:docId w15:val="{5C9D1425-E9B5-487F-8A29-4B87F349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cp:lastPrinted>2026-06-11T07:23:00Z</cp:lastPrinted>
  <dcterms:created xsi:type="dcterms:W3CDTF">2026-06-11T07:22:00Z</dcterms:created>
  <dcterms:modified xsi:type="dcterms:W3CDTF">2026-06-11T07:23:00Z</dcterms:modified>
</cp:coreProperties>
</file>