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A04B9">
            <w:pPr>
              <w:spacing w:before="120" w:after="120" w:line="254" w:lineRule="auto"/>
              <w:ind w:left="0" w:right="0" w:firstLine="0"/>
              <w:jc w:val="left"/>
              <w:rPr>
                <w:rFonts w:ascii="Arial" w:hAnsi="Arial" w:cs="Arial"/>
                <w:sz w:val="18"/>
                <w:szCs w:val="18"/>
                <w:lang w:eastAsia="en-US"/>
              </w:rPr>
            </w:pPr>
            <w:r w:rsidRPr="00FA04B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A04B9">
            <w:pPr>
              <w:spacing w:before="120" w:after="120" w:line="254" w:lineRule="auto"/>
              <w:ind w:left="0" w:right="0" w:firstLine="0"/>
              <w:jc w:val="left"/>
              <w:rPr>
                <w:rFonts w:ascii="Arial" w:hAnsi="Arial" w:cs="Arial"/>
                <w:sz w:val="18"/>
                <w:szCs w:val="18"/>
                <w:lang w:eastAsia="en-US"/>
              </w:rPr>
            </w:pPr>
            <w:r w:rsidRPr="00FA04B9">
              <w:rPr>
                <w:rFonts w:ascii="Arial" w:hAnsi="Arial" w:cs="Arial"/>
                <w:sz w:val="18"/>
                <w:szCs w:val="18"/>
                <w:lang w:eastAsia="en-US"/>
              </w:rPr>
              <w:t>Zakup i dostawa systemu dokumentacji żeli i blotów dla WTK AGH - KC-DE-zp.25.330.2026</w:t>
            </w:r>
          </w:p>
        </w:tc>
      </w:tr>
      <w:tr w:rsidR="00FA04B9" w:rsidRPr="00C24737" w:rsidTr="004B5BF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A04B9" w:rsidRDefault="00FA04B9" w:rsidP="004B5BF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A04B9" w:rsidRDefault="00FA04B9" w:rsidP="004B5BFD">
            <w:pPr>
              <w:spacing w:before="120" w:after="0" w:line="254" w:lineRule="auto"/>
              <w:ind w:left="0" w:right="0" w:firstLine="0"/>
              <w:jc w:val="left"/>
              <w:rPr>
                <w:rFonts w:ascii="Arial" w:hAnsi="Arial" w:cs="Arial"/>
                <w:sz w:val="18"/>
                <w:szCs w:val="18"/>
                <w:lang w:eastAsia="en-US"/>
              </w:rPr>
            </w:pPr>
            <w:r w:rsidRPr="00FA04B9">
              <w:rPr>
                <w:rFonts w:ascii="Arial" w:hAnsi="Arial" w:cs="Arial"/>
                <w:sz w:val="18"/>
                <w:szCs w:val="18"/>
                <w:lang w:eastAsia="en-US"/>
              </w:rPr>
              <w:t>KC-DE-zp.25.330.2026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3C81" w:rsidRDefault="00B83C81">
      <w:pPr>
        <w:spacing w:after="0" w:line="240" w:lineRule="auto"/>
      </w:pPr>
      <w:r>
        <w:separator/>
      </w:r>
    </w:p>
  </w:endnote>
  <w:endnote w:type="continuationSeparator" w:id="0">
    <w:p w:rsidR="00B83C81" w:rsidRDefault="00B83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3C81" w:rsidRDefault="00B83C81">
      <w:pPr>
        <w:spacing w:after="0" w:line="244" w:lineRule="auto"/>
        <w:ind w:left="0" w:right="69" w:firstLine="0"/>
      </w:pPr>
      <w:r>
        <w:separator/>
      </w:r>
    </w:p>
  </w:footnote>
  <w:footnote w:type="continuationSeparator" w:id="0">
    <w:p w:rsidR="00B83C81" w:rsidRDefault="00B83C8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4B9" w:rsidRDefault="00FA04B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4B9" w:rsidRDefault="00FA04B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4B9" w:rsidRDefault="00FA04B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3C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3C81"/>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04B9"/>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376E4CD-B6B1-4557-BF9F-DF9040362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A9AFA-C35F-4BC5-8539-DA40E6BEA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2026-07-17T10:15:00Z</dcterms:created>
  <dcterms:modified xsi:type="dcterms:W3CDTF">2026-07-17T10:15:00Z</dcterms:modified>
</cp:coreProperties>
</file>